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371/26-ЭА  Лоты № 1-2 «Перчатки хирургические»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371/26-ЭА  Лоты № 1-2 «Перчатки хирургические»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371/26-ЭА  Лоты № 1-2 «Перчатки хирургические»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371/26-ЭА  Лоты № 1-2 «Перчатки хирургические»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371/26-ЭА  Лоты № 1-2 «Перчатки хирургические»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