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C6A4" w14:textId="77777777" w:rsidR="00A5489C" w:rsidRDefault="00A5489C" w:rsidP="00E65A6D">
      <w:pPr>
        <w:spacing w:after="0" w:line="240" w:lineRule="auto"/>
        <w:rPr>
          <w:sz w:val="24"/>
          <w:szCs w:val="24"/>
        </w:rPr>
      </w:pPr>
    </w:p>
    <w:p w14:paraId="661CECB5" w14:textId="5F171D18" w:rsidR="00C33792" w:rsidRPr="00C33792" w:rsidRDefault="00C33792" w:rsidP="00C337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337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B253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Pr="00C337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B253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C337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№А627-07/26</w:t>
      </w:r>
      <w:r w:rsidR="00B253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</w:p>
    <w:p w14:paraId="3F60FD02" w14:textId="77777777" w:rsidR="00645F30" w:rsidRDefault="00645F30" w:rsidP="009E47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1184" w14:textId="224277F3" w:rsidR="003A31D6" w:rsidRPr="008E11B9" w:rsidRDefault="00E65A6D" w:rsidP="00E65A6D">
      <w:pPr>
        <w:spacing w:after="0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Century" w:hAnsi="Century"/>
          <w:b/>
          <w:sz w:val="28"/>
          <w:szCs w:val="28"/>
        </w:rPr>
        <w:t xml:space="preserve">                                      </w:t>
      </w:r>
      <w:r w:rsidR="00421CE7" w:rsidRPr="00421CE7">
        <w:rPr>
          <w:rFonts w:ascii="Times New Roman" w:hAnsi="Times New Roman" w:cs="Times New Roman"/>
          <w:b/>
          <w:sz w:val="28"/>
          <w:szCs w:val="28"/>
        </w:rPr>
        <w:t>Комплект звукового оборудования сцены</w:t>
      </w:r>
      <w:r w:rsidR="008408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497" w:type="dxa"/>
        <w:tblInd w:w="2972" w:type="dxa"/>
        <w:tblLook w:val="04A0" w:firstRow="1" w:lastRow="0" w:firstColumn="1" w:lastColumn="0" w:noHBand="0" w:noVBand="1"/>
      </w:tblPr>
      <w:tblGrid>
        <w:gridCol w:w="7796"/>
        <w:gridCol w:w="1701"/>
      </w:tblGrid>
      <w:tr w:rsidR="001B0191" w:rsidRPr="00F86554" w14:paraId="50D15128" w14:textId="77777777" w:rsidTr="00E65A6D">
        <w:trPr>
          <w:trHeight w:val="3244"/>
        </w:trPr>
        <w:tc>
          <w:tcPr>
            <w:tcW w:w="7796" w:type="dxa"/>
            <w:noWrap/>
          </w:tcPr>
          <w:p w14:paraId="03C7BBFD" w14:textId="0728673F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32-кан</w:t>
            </w:r>
            <w:r w:rsidR="001B0191">
              <w:rPr>
                <w:rFonts w:ascii="Times New Roman" w:hAnsi="Times New Roman" w:cs="Times New Roman"/>
              </w:rPr>
              <w:t>альный цифровой микшерный пульт.</w:t>
            </w:r>
          </w:p>
          <w:p w14:paraId="208393E2" w14:textId="02D39EDD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16 микрофонных предусилителей </w:t>
            </w:r>
            <w:r w:rsidR="001B0191" w:rsidRPr="00EC2A5F">
              <w:rPr>
                <w:rFonts w:ascii="Times New Roman" w:hAnsi="Times New Roman" w:cs="Times New Roman"/>
              </w:rPr>
              <w:t>Midas Pro</w:t>
            </w:r>
            <w:r w:rsidR="00331C62" w:rsidRPr="00EC2A5F">
              <w:rPr>
                <w:rFonts w:ascii="Times New Roman" w:hAnsi="Times New Roman" w:cs="Times New Roman"/>
              </w:rPr>
              <w:t xml:space="preserve"> </w:t>
            </w:r>
            <w:r w:rsidR="00EC2A5F">
              <w:rPr>
                <w:rFonts w:ascii="Times New Roman" w:hAnsi="Times New Roman" w:cs="Times New Roman"/>
              </w:rPr>
              <w:t>(или аналог)</w:t>
            </w:r>
          </w:p>
          <w:p w14:paraId="72CCF6B4" w14:textId="0824CA3E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25 шин микширования, 8 групп DCA и 6 групп Mute;</w:t>
            </w:r>
          </w:p>
          <w:p w14:paraId="3C213AAC" w14:textId="7CA5706F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16 XLR входов,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8 XLR выходов, выходы Monitor с парой разъемов Jack TRS 1/4";</w:t>
            </w:r>
          </w:p>
          <w:p w14:paraId="61D4A5E2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Midi вход и выход, разъем Ethernet, порт Ultranet, пара разъемов AES50;</w:t>
            </w:r>
          </w:p>
          <w:p w14:paraId="35ECC14B" w14:textId="7110CF8A" w:rsidR="001B0191" w:rsidRPr="00F030CF" w:rsidRDefault="00331C62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 xml:space="preserve">6 выходов Aux и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="001B0191" w:rsidRPr="00F030CF">
              <w:rPr>
                <w:rFonts w:ascii="Times New Roman" w:hAnsi="Times New Roman" w:cs="Times New Roman"/>
              </w:rPr>
              <w:t>6 входов Aux на разъемах Jack TRS 1/4", стерео вход/выход Aux на разъемах RCA;</w:t>
            </w:r>
          </w:p>
          <w:p w14:paraId="56C02D31" w14:textId="71D73AC6" w:rsidR="001B0191" w:rsidRPr="00F030CF" w:rsidRDefault="001B0191" w:rsidP="005F4F05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выход на наушники </w:t>
            </w:r>
            <w:r w:rsidR="005F4F05">
              <w:rPr>
                <w:rFonts w:ascii="Times New Roman" w:hAnsi="Times New Roman" w:cs="Times New Roman"/>
              </w:rPr>
              <w:t xml:space="preserve">                                                      </w:t>
            </w:r>
          </w:p>
          <w:p w14:paraId="25928D90" w14:textId="31603510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АЦП/ЦАП (96 кГц, 24 бит);</w:t>
            </w:r>
          </w:p>
          <w:p w14:paraId="024DA236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100-полосный анализатор RTA;</w:t>
            </w:r>
          </w:p>
          <w:p w14:paraId="77549D5F" w14:textId="585FA458" w:rsidR="001B0191" w:rsidRPr="00F030CF" w:rsidRDefault="007B6C83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1B0191" w:rsidRPr="00F030CF">
              <w:rPr>
                <w:rFonts w:ascii="Times New Roman" w:hAnsi="Times New Roman" w:cs="Times New Roman"/>
              </w:rPr>
              <w:t>8 назначаемых стереофонических  слотов процессора эффектов;</w:t>
            </w:r>
          </w:p>
          <w:p w14:paraId="042648B8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функция Talkback со встроенным микрофоном и возможностью подключения внешнего микрофона (разъем XLR);</w:t>
            </w:r>
          </w:p>
          <w:p w14:paraId="4BC060FB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функция Cue List на 500 пресетов с сотней сцен и сотней наборов параметров в каждом пресете;</w:t>
            </w:r>
          </w:p>
          <w:p w14:paraId="2E55687B" w14:textId="6990D3E5" w:rsidR="001B0191" w:rsidRPr="00FD5FC5" w:rsidRDefault="008D5C24" w:rsidP="001B0191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 xml:space="preserve">от </w:t>
            </w:r>
            <w:r w:rsidR="001B0191" w:rsidRPr="00FD5FC5">
              <w:rPr>
                <w:rFonts w:ascii="Times New Roman" w:hAnsi="Times New Roman" w:cs="Times New Roman"/>
              </w:rPr>
              <w:t>17 моторизированных фейдеров;</w:t>
            </w:r>
          </w:p>
          <w:p w14:paraId="1D9614B9" w14:textId="0D02326C" w:rsidR="001B0191" w:rsidRPr="00FD5FC5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основной цветной </w:t>
            </w:r>
            <w:r w:rsidR="002B3BE3">
              <w:rPr>
                <w:rFonts w:ascii="Times New Roman" w:hAnsi="Times New Roman" w:cs="Times New Roman"/>
              </w:rPr>
              <w:t xml:space="preserve">не менее чем </w:t>
            </w:r>
            <w:r w:rsidRPr="00F030CF">
              <w:rPr>
                <w:rFonts w:ascii="Times New Roman" w:hAnsi="Times New Roman" w:cs="Times New Roman"/>
              </w:rPr>
              <w:t xml:space="preserve">5-дюймовый TFT дисплей и </w:t>
            </w:r>
            <w:r w:rsidR="008D5C24" w:rsidRPr="00FD5FC5">
              <w:rPr>
                <w:rFonts w:ascii="Times New Roman" w:hAnsi="Times New Roman" w:cs="Times New Roman"/>
              </w:rPr>
              <w:t xml:space="preserve">от </w:t>
            </w:r>
            <w:r w:rsidRPr="00FD5FC5">
              <w:rPr>
                <w:rFonts w:ascii="Times New Roman" w:hAnsi="Times New Roman" w:cs="Times New Roman"/>
              </w:rPr>
              <w:t>17 LCD дисплеев для каналов;</w:t>
            </w:r>
          </w:p>
          <w:p w14:paraId="21A5AF1D" w14:textId="0F114AA8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5F4F05">
              <w:rPr>
                <w:rFonts w:ascii="Times New Roman" w:hAnsi="Times New Roman" w:cs="Times New Roman"/>
              </w:rPr>
              <w:t xml:space="preserve">возможность установки плат расширения </w:t>
            </w:r>
          </w:p>
          <w:p w14:paraId="6C3B9DF6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встроенный USB аудиоинтерфейс 32 x 32 для многоканальной записи и воспроизведения;</w:t>
            </w:r>
          </w:p>
          <w:p w14:paraId="4627C992" w14:textId="77777777" w:rsidR="001B0191" w:rsidRPr="00F030CF" w:rsidRDefault="001B0191" w:rsidP="001B0191">
            <w:pPr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формат записи: WAV 44.1/48 кГц, 32 бит;</w:t>
            </w:r>
          </w:p>
          <w:p w14:paraId="7F6CD2C2" w14:textId="5D37B435" w:rsidR="001B0191" w:rsidRPr="00F030CF" w:rsidRDefault="00562C09" w:rsidP="001B0191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 xml:space="preserve">от </w:t>
            </w:r>
            <w:r w:rsidR="001B0191" w:rsidRPr="00FD5FC5">
              <w:rPr>
                <w:rFonts w:ascii="Times New Roman" w:hAnsi="Times New Roman" w:cs="Times New Roman"/>
              </w:rPr>
              <w:t>2 слот</w:t>
            </w:r>
            <w:r w:rsidRPr="00FD5FC5">
              <w:rPr>
                <w:rFonts w:ascii="Times New Roman" w:hAnsi="Times New Roman" w:cs="Times New Roman"/>
              </w:rPr>
              <w:t>ов</w:t>
            </w:r>
            <w:r w:rsidR="001B0191" w:rsidRPr="00FD5FC5">
              <w:rPr>
                <w:rFonts w:ascii="Times New Roman" w:hAnsi="Times New Roman" w:cs="Times New Roman"/>
              </w:rPr>
              <w:t xml:space="preserve"> </w:t>
            </w:r>
            <w:r w:rsidR="001B0191" w:rsidRPr="00F030CF">
              <w:rPr>
                <w:rFonts w:ascii="Times New Roman" w:hAnsi="Times New Roman" w:cs="Times New Roman"/>
              </w:rPr>
              <w:t>для SD карт памяти (1-32 Гб) и разъем USB Type A;</w:t>
            </w:r>
          </w:p>
          <w:p w14:paraId="470F8E21" w14:textId="2ED421E5" w:rsidR="001B0191" w:rsidRDefault="001B0191" w:rsidP="00FD5FC5">
            <w:pPr>
              <w:rPr>
                <w:rFonts w:ascii="Times New Roman" w:hAnsi="Times New Roman" w:cs="Times New Roman"/>
              </w:rPr>
            </w:pPr>
            <w:r w:rsidRPr="00FD5FC5">
              <w:rPr>
                <w:rFonts w:ascii="Times New Roman" w:hAnsi="Times New Roman" w:cs="Times New Roman"/>
              </w:rPr>
              <w:t>габариты</w:t>
            </w:r>
            <w:r w:rsidR="00FD5FC5" w:rsidRPr="00FD5FC5">
              <w:rPr>
                <w:rFonts w:ascii="Times New Roman" w:hAnsi="Times New Roman" w:cs="Times New Roman"/>
              </w:rPr>
              <w:t xml:space="preserve"> не более</w:t>
            </w:r>
            <w:r w:rsidRPr="00FD5FC5">
              <w:rPr>
                <w:rFonts w:ascii="Times New Roman" w:hAnsi="Times New Roman" w:cs="Times New Roman"/>
              </w:rPr>
              <w:t>: 478 х 617 х 208 мм;</w:t>
            </w:r>
            <w:r w:rsidR="00562C09" w:rsidRPr="00FD5FC5">
              <w:rPr>
                <w:rFonts w:ascii="Times New Roman" w:hAnsi="Times New Roman" w:cs="Times New Roman"/>
              </w:rPr>
              <w:t xml:space="preserve"> </w:t>
            </w:r>
            <w:r w:rsidRPr="00FD5FC5">
              <w:rPr>
                <w:rFonts w:ascii="Times New Roman" w:hAnsi="Times New Roman" w:cs="Times New Roman"/>
              </w:rPr>
              <w:t xml:space="preserve">вес: </w:t>
            </w:r>
            <w:r w:rsidR="00FD5FC5" w:rsidRPr="00FD5FC5">
              <w:rPr>
                <w:rFonts w:ascii="Times New Roman" w:hAnsi="Times New Roman" w:cs="Times New Roman"/>
              </w:rPr>
              <w:t>не более</w:t>
            </w:r>
            <w:r w:rsidRPr="00FD5FC5">
              <w:rPr>
                <w:rFonts w:ascii="Times New Roman" w:hAnsi="Times New Roman" w:cs="Times New Roman"/>
              </w:rPr>
              <w:t xml:space="preserve">14.3 кг. </w:t>
            </w:r>
          </w:p>
        </w:tc>
        <w:tc>
          <w:tcPr>
            <w:tcW w:w="1701" w:type="dxa"/>
            <w:noWrap/>
          </w:tcPr>
          <w:p w14:paraId="3ACC75D5" w14:textId="77777777" w:rsidR="001B0191" w:rsidRPr="001150A8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1150A8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1B0191" w:rsidRPr="00F86554" w14:paraId="7ADBA4CC" w14:textId="77777777" w:rsidTr="00E65A6D">
        <w:trPr>
          <w:trHeight w:val="395"/>
        </w:trPr>
        <w:tc>
          <w:tcPr>
            <w:tcW w:w="7796" w:type="dxa"/>
            <w:noWrap/>
          </w:tcPr>
          <w:p w14:paraId="09235123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030CF">
              <w:rPr>
                <w:rFonts w:ascii="Times New Roman" w:hAnsi="Times New Roman" w:cs="Times New Roman"/>
              </w:rPr>
              <w:t>вухполосна</w:t>
            </w:r>
            <w:r>
              <w:rPr>
                <w:rFonts w:ascii="Times New Roman" w:hAnsi="Times New Roman" w:cs="Times New Roman"/>
              </w:rPr>
              <w:t>я активная акустическая система.</w:t>
            </w:r>
          </w:p>
          <w:p w14:paraId="2AEC6AE2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усилитель класса D;</w:t>
            </w:r>
          </w:p>
          <w:p w14:paraId="4ACD184C" w14:textId="7ED75D90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максимальный уровень звукового давления SPL: </w:t>
            </w:r>
            <w:r w:rsidR="00FD04FB">
              <w:rPr>
                <w:rFonts w:ascii="Times New Roman" w:hAnsi="Times New Roman" w:cs="Times New Roman"/>
              </w:rPr>
              <w:t xml:space="preserve">не менее </w:t>
            </w:r>
            <w:r w:rsidR="008F25B9" w:rsidRPr="00FD5FC5">
              <w:rPr>
                <w:rFonts w:ascii="Times New Roman" w:hAnsi="Times New Roman" w:cs="Times New Roman"/>
              </w:rPr>
              <w:t xml:space="preserve"> </w:t>
            </w:r>
            <w:r w:rsidRPr="00FD5FC5">
              <w:rPr>
                <w:rFonts w:ascii="Times New Roman" w:hAnsi="Times New Roman" w:cs="Times New Roman"/>
              </w:rPr>
              <w:t>131 дБ</w:t>
            </w:r>
            <w:r w:rsidRPr="00F030CF">
              <w:rPr>
                <w:rFonts w:ascii="Times New Roman" w:hAnsi="Times New Roman" w:cs="Times New Roman"/>
              </w:rPr>
              <w:t>;</w:t>
            </w:r>
          </w:p>
          <w:p w14:paraId="3929FE4A" w14:textId="76CC02A2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максимальная мощность:</w:t>
            </w:r>
            <w:r w:rsidR="00354574">
              <w:rPr>
                <w:rFonts w:ascii="Times New Roman" w:hAnsi="Times New Roman" w:cs="Times New Roman"/>
              </w:rPr>
              <w:t xml:space="preserve"> </w:t>
            </w:r>
            <w:r w:rsidR="00FD5FC5">
              <w:rPr>
                <w:rFonts w:ascii="Times New Roman" w:hAnsi="Times New Roman" w:cs="Times New Roman"/>
              </w:rPr>
              <w:t>не менее</w:t>
            </w:r>
            <w:r w:rsidRPr="00F030CF">
              <w:rPr>
                <w:rFonts w:ascii="Times New Roman" w:hAnsi="Times New Roman" w:cs="Times New Roman"/>
              </w:rPr>
              <w:t xml:space="preserve"> 2500 Ватт;</w:t>
            </w:r>
          </w:p>
          <w:p w14:paraId="1B0D3F31" w14:textId="1DB60DAF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встроенный DSP процессор </w:t>
            </w:r>
            <w:r w:rsidR="00FD5FC5" w:rsidRPr="00FD5FC5">
              <w:rPr>
                <w:rFonts w:ascii="Times New Roman" w:hAnsi="Times New Roman" w:cs="Times New Roman"/>
              </w:rPr>
              <w:t xml:space="preserve">не менее чем </w:t>
            </w:r>
            <w:r w:rsidRPr="00FD5FC5">
              <w:rPr>
                <w:rFonts w:ascii="Times New Roman" w:hAnsi="Times New Roman" w:cs="Times New Roman"/>
              </w:rPr>
              <w:t xml:space="preserve">с 20-ю пресетами </w:t>
            </w:r>
            <w:r w:rsidRPr="00F030CF">
              <w:rPr>
                <w:rFonts w:ascii="Times New Roman" w:hAnsi="Times New Roman" w:cs="Times New Roman"/>
              </w:rPr>
              <w:t xml:space="preserve">(19 </w:t>
            </w:r>
            <w:r w:rsidR="007877C2">
              <w:rPr>
                <w:rFonts w:ascii="Times New Roman" w:hAnsi="Times New Roman" w:cs="Times New Roman"/>
              </w:rPr>
              <w:t xml:space="preserve">должны быть </w:t>
            </w:r>
            <w:r w:rsidRPr="00F030CF">
              <w:rPr>
                <w:rFonts w:ascii="Times New Roman" w:hAnsi="Times New Roman" w:cs="Times New Roman"/>
              </w:rPr>
              <w:t>доступны для пользовательской настройки);</w:t>
            </w:r>
          </w:p>
          <w:p w14:paraId="663DFA43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время задержки: 0-300 мс;</w:t>
            </w:r>
          </w:p>
          <w:p w14:paraId="72B6D6C5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встроенный лимитер, настраиваемый кроссовер и двухполосный параметрический эквалайзер;</w:t>
            </w:r>
          </w:p>
          <w:p w14:paraId="6B5A3C20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функция подавления обратной связи;</w:t>
            </w:r>
          </w:p>
          <w:p w14:paraId="7FC17B80" w14:textId="3DAEBCDF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фирменный </w:t>
            </w:r>
            <w:r w:rsidR="00FD5FC5">
              <w:rPr>
                <w:rFonts w:ascii="Times New Roman" w:hAnsi="Times New Roman" w:cs="Times New Roman"/>
              </w:rPr>
              <w:t xml:space="preserve">не менее чем </w:t>
            </w:r>
            <w:r w:rsidRPr="00F030CF">
              <w:rPr>
                <w:rFonts w:ascii="Times New Roman" w:hAnsi="Times New Roman" w:cs="Times New Roman"/>
              </w:rPr>
              <w:t>12-дюймовый низкочастотный динамик с облегченной звуковой катушкой;</w:t>
            </w:r>
          </w:p>
          <w:p w14:paraId="3CABE2A6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компрессионный 1-дюймовый высокочастотный драйвер;</w:t>
            </w:r>
          </w:p>
          <w:p w14:paraId="2922CB9B" w14:textId="09D8A67A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частотный диапазон при +/- 3 дБ: </w:t>
            </w:r>
            <w:r w:rsidR="00FD5FC5">
              <w:rPr>
                <w:rFonts w:ascii="Times New Roman" w:hAnsi="Times New Roman" w:cs="Times New Roman"/>
              </w:rPr>
              <w:t xml:space="preserve">не уже чем </w:t>
            </w:r>
            <w:r w:rsidRPr="00F030CF">
              <w:rPr>
                <w:rFonts w:ascii="Times New Roman" w:hAnsi="Times New Roman" w:cs="Times New Roman"/>
              </w:rPr>
              <w:t>55 Гц - 18 кГц;</w:t>
            </w:r>
          </w:p>
          <w:p w14:paraId="36E9AFDB" w14:textId="64487996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lastRenderedPageBreak/>
              <w:t xml:space="preserve">угол раскрытия: </w:t>
            </w:r>
            <w:r w:rsidR="00C5463F">
              <w:rPr>
                <w:rFonts w:ascii="Times New Roman" w:hAnsi="Times New Roman" w:cs="Times New Roman"/>
              </w:rPr>
              <w:t xml:space="preserve">не менее </w:t>
            </w:r>
            <w:r w:rsidRPr="00F030CF">
              <w:rPr>
                <w:rFonts w:ascii="Times New Roman" w:hAnsi="Times New Roman" w:cs="Times New Roman"/>
              </w:rPr>
              <w:t>70° х 70°;</w:t>
            </w:r>
          </w:p>
          <w:p w14:paraId="3E0C4764" w14:textId="6D846E9D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комбинированн</w:t>
            </w:r>
            <w:r w:rsidR="006F2B5E">
              <w:rPr>
                <w:rFonts w:ascii="Times New Roman" w:hAnsi="Times New Roman" w:cs="Times New Roman"/>
              </w:rPr>
              <w:t>ый вход XLR-Jack 1/4</w:t>
            </w:r>
            <w:r w:rsidRPr="00F030CF">
              <w:rPr>
                <w:rFonts w:ascii="Times New Roman" w:hAnsi="Times New Roman" w:cs="Times New Roman"/>
              </w:rPr>
              <w:t>;</w:t>
            </w:r>
          </w:p>
          <w:p w14:paraId="781B9134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порт USB Type B;</w:t>
            </w:r>
          </w:p>
          <w:p w14:paraId="549E7BD7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выход Link с разъемом XLR;</w:t>
            </w:r>
          </w:p>
          <w:p w14:paraId="5F01BBFF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030CF">
              <w:rPr>
                <w:rFonts w:ascii="Times New Roman" w:hAnsi="Times New Roman" w:cs="Times New Roman"/>
              </w:rPr>
              <w:t>разъемы</w:t>
            </w:r>
            <w:r w:rsidRPr="00F030CF">
              <w:rPr>
                <w:rFonts w:ascii="Times New Roman" w:hAnsi="Times New Roman" w:cs="Times New Roman"/>
                <w:lang w:val="en-US"/>
              </w:rPr>
              <w:t xml:space="preserve"> Ultranet CAT5: In </w:t>
            </w:r>
            <w:r w:rsidRPr="00F030CF">
              <w:rPr>
                <w:rFonts w:ascii="Times New Roman" w:hAnsi="Times New Roman" w:cs="Times New Roman"/>
              </w:rPr>
              <w:t>и</w:t>
            </w:r>
            <w:r w:rsidRPr="00F030CF">
              <w:rPr>
                <w:rFonts w:ascii="Times New Roman" w:hAnsi="Times New Roman" w:cs="Times New Roman"/>
                <w:lang w:val="en-US"/>
              </w:rPr>
              <w:t xml:space="preserve"> Thru;</w:t>
            </w:r>
          </w:p>
          <w:p w14:paraId="60961E1F" w14:textId="38FA2605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кабинет из </w:t>
            </w:r>
            <w:r w:rsidR="001A512E" w:rsidRPr="00EC2A5F">
              <w:rPr>
                <w:rFonts w:ascii="Times New Roman" w:hAnsi="Times New Roman" w:cs="Times New Roman"/>
              </w:rPr>
              <w:t xml:space="preserve">не менее </w:t>
            </w:r>
            <w:r w:rsidRPr="00F030CF">
              <w:rPr>
                <w:rFonts w:ascii="Times New Roman" w:hAnsi="Times New Roman" w:cs="Times New Roman"/>
              </w:rPr>
              <w:t>15-миллиметровой березовой фанеры;</w:t>
            </w:r>
          </w:p>
          <w:p w14:paraId="7A0E6818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стальная решетка для защиты динамиков;</w:t>
            </w:r>
          </w:p>
          <w:p w14:paraId="15BC62F2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вход питания с коннектором PowerCON;</w:t>
            </w:r>
          </w:p>
          <w:p w14:paraId="772CAC10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ручка для переноски;</w:t>
            </w:r>
          </w:p>
          <w:p w14:paraId="07D1CCF7" w14:textId="4E41C0A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 xml:space="preserve">углубление </w:t>
            </w:r>
            <w:r w:rsidRPr="00EC2A5F">
              <w:rPr>
                <w:rFonts w:ascii="Times New Roman" w:hAnsi="Times New Roman" w:cs="Times New Roman"/>
              </w:rPr>
              <w:t xml:space="preserve">диаметром </w:t>
            </w:r>
            <w:r w:rsidR="00EC2A5F">
              <w:rPr>
                <w:rFonts w:ascii="Times New Roman" w:hAnsi="Times New Roman" w:cs="Times New Roman"/>
              </w:rPr>
              <w:t xml:space="preserve">не менее </w:t>
            </w:r>
            <w:r w:rsidRPr="00EC2A5F">
              <w:rPr>
                <w:rFonts w:ascii="Times New Roman" w:hAnsi="Times New Roman" w:cs="Times New Roman"/>
              </w:rPr>
              <w:t>35 мм</w:t>
            </w:r>
            <w:r w:rsidR="00EC2A5F" w:rsidRPr="00EC2A5F">
              <w:rPr>
                <w:rFonts w:ascii="Times New Roman" w:hAnsi="Times New Roman" w:cs="Times New Roman"/>
              </w:rPr>
              <w:t xml:space="preserve"> </w:t>
            </w:r>
            <w:r w:rsidRPr="00EC2A5F">
              <w:rPr>
                <w:rFonts w:ascii="Times New Roman" w:hAnsi="Times New Roman" w:cs="Times New Roman"/>
              </w:rPr>
              <w:t xml:space="preserve"> </w:t>
            </w:r>
            <w:r w:rsidRPr="00F030CF">
              <w:rPr>
                <w:rFonts w:ascii="Times New Roman" w:hAnsi="Times New Roman" w:cs="Times New Roman"/>
              </w:rPr>
              <w:t>для акустических стоек;</w:t>
            </w:r>
          </w:p>
          <w:p w14:paraId="16B0C99E" w14:textId="77777777" w:rsidR="001B0191" w:rsidRPr="00F030CF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F030CF">
              <w:rPr>
                <w:rFonts w:ascii="Times New Roman" w:hAnsi="Times New Roman" w:cs="Times New Roman"/>
              </w:rPr>
              <w:t>защита от коротких замыканий и перегрева;</w:t>
            </w:r>
          </w:p>
          <w:p w14:paraId="17337A7B" w14:textId="4E21E802" w:rsidR="001B0191" w:rsidRPr="00EC2A5F" w:rsidRDefault="00EC2A5F" w:rsidP="001B01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восьми</w:t>
            </w:r>
            <w:r w:rsidR="001B0191" w:rsidRPr="00EC2A5F">
              <w:rPr>
                <w:rFonts w:ascii="Times New Roman" w:hAnsi="Times New Roman" w:cs="Times New Roman"/>
              </w:rPr>
              <w:t xml:space="preserve"> точек крепления M10;</w:t>
            </w:r>
          </w:p>
          <w:p w14:paraId="2CEE907C" w14:textId="577753AF" w:rsidR="001B0191" w:rsidRPr="00130C5A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130C5A">
              <w:rPr>
                <w:rFonts w:ascii="Times New Roman" w:hAnsi="Times New Roman" w:cs="Times New Roman"/>
              </w:rPr>
              <w:t xml:space="preserve">габариты: </w:t>
            </w:r>
            <w:r w:rsidR="00FD5FC5">
              <w:rPr>
                <w:rFonts w:ascii="Times New Roman" w:hAnsi="Times New Roman" w:cs="Times New Roman"/>
              </w:rPr>
              <w:t xml:space="preserve">не более чем </w:t>
            </w:r>
            <w:r w:rsidRPr="00130C5A">
              <w:rPr>
                <w:rFonts w:ascii="Times New Roman" w:hAnsi="Times New Roman" w:cs="Times New Roman"/>
              </w:rPr>
              <w:t>655 х 373.5 х 340 мм;</w:t>
            </w:r>
          </w:p>
          <w:p w14:paraId="5729A9AE" w14:textId="17D257B7" w:rsidR="001B0191" w:rsidRPr="00130C5A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  <w:r w:rsidRPr="00130C5A">
              <w:rPr>
                <w:rFonts w:ascii="Times New Roman" w:hAnsi="Times New Roman" w:cs="Times New Roman"/>
              </w:rPr>
              <w:t xml:space="preserve">вес: </w:t>
            </w:r>
            <w:r w:rsidR="00FD5FC5">
              <w:rPr>
                <w:rFonts w:ascii="Times New Roman" w:hAnsi="Times New Roman" w:cs="Times New Roman"/>
              </w:rPr>
              <w:t xml:space="preserve">не более чем </w:t>
            </w:r>
            <w:r w:rsidRPr="00130C5A">
              <w:rPr>
                <w:rFonts w:ascii="Times New Roman" w:hAnsi="Times New Roman" w:cs="Times New Roman"/>
              </w:rPr>
              <w:t xml:space="preserve">20.2 кг. </w:t>
            </w:r>
          </w:p>
          <w:p w14:paraId="745F60BC" w14:textId="77777777" w:rsidR="001B0191" w:rsidRPr="004F7306" w:rsidRDefault="001B0191" w:rsidP="001B019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0A0EF50D" w14:textId="77777777" w:rsidR="001B0191" w:rsidRPr="00B42064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 </w:t>
            </w:r>
            <w:r w:rsidRPr="00B42064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  <w:tr w:rsidR="001B0191" w:rsidRPr="00F86554" w14:paraId="2C7E5F72" w14:textId="77777777" w:rsidTr="00E65A6D">
        <w:trPr>
          <w:trHeight w:val="395"/>
        </w:trPr>
        <w:tc>
          <w:tcPr>
            <w:tcW w:w="7796" w:type="dxa"/>
            <w:noWrap/>
          </w:tcPr>
          <w:p w14:paraId="574E2556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активный сабвуфер;</w:t>
            </w:r>
          </w:p>
          <w:p w14:paraId="6BFB3E90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фазоинверторное акустическое оформление;</w:t>
            </w:r>
          </w:p>
          <w:p w14:paraId="209C10DA" w14:textId="0226CB0A" w:rsidR="001B0191" w:rsidRPr="002A0BD7" w:rsidRDefault="00D73A5F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усилитель класса D мощностью не менее чем </w:t>
            </w:r>
            <w:r w:rsidR="001B0191"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3000 Ватт;</w:t>
            </w:r>
          </w:p>
          <w:p w14:paraId="1E3F3C76" w14:textId="145814F4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SPL: </w:t>
            </w:r>
            <w:r w:rsidR="00D73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135 дБ;</w:t>
            </w:r>
          </w:p>
          <w:p w14:paraId="7AFF365B" w14:textId="6164787F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встроенный DSP процессор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с 20-ю пресетами (19 </w:t>
            </w:r>
            <w:r w:rsidR="00C442D9">
              <w:rPr>
                <w:rFonts w:ascii="Times New Roman" w:eastAsia="Times New Roman" w:hAnsi="Times New Roman" w:cs="Times New Roman"/>
                <w:lang w:eastAsia="ru-RU"/>
              </w:rPr>
              <w:t xml:space="preserve">должны быть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доступны для пользовательской настройки);</w:t>
            </w:r>
          </w:p>
          <w:p w14:paraId="2BD549CE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настраиваемое время задержки: 0-300 мс;</w:t>
            </w:r>
          </w:p>
          <w:p w14:paraId="307D2A58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встроенный лимитер, настраиваемый кроссовер и двухполосный параметрический эквалайзер;</w:t>
            </w:r>
          </w:p>
          <w:p w14:paraId="4CCE48E3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функция подавления обратной связи;</w:t>
            </w:r>
          </w:p>
          <w:p w14:paraId="20CEFAEB" w14:textId="6F9156DE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фирменный </w:t>
            </w:r>
            <w:r w:rsidR="00B47806" w:rsidRP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15-дюймовый низкочастотный динамик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="00FA2B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F7CC3AA" w14:textId="5A940C41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 при +/- 3 дБ: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45 Гц - 150 Гц;</w:t>
            </w:r>
          </w:p>
          <w:p w14:paraId="306B36BD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комбинированный вход XLR-Jack 1/4";</w:t>
            </w:r>
          </w:p>
          <w:p w14:paraId="1C1FAC4E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порт USB Type B;</w:t>
            </w:r>
          </w:p>
          <w:p w14:paraId="0621F64B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выход Link с разъемом XLR;</w:t>
            </w:r>
          </w:p>
          <w:p w14:paraId="5FF2596F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разъемы</w:t>
            </w:r>
            <w:r w:rsidRPr="002A0B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Ultranet CAT5: In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2A0BD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Thru;</w:t>
            </w:r>
          </w:p>
          <w:p w14:paraId="6F5DEE62" w14:textId="59CDF55B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кабинет из </w:t>
            </w:r>
            <w:r w:rsid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18-миллиметровой березовой фанеры;</w:t>
            </w:r>
          </w:p>
          <w:p w14:paraId="018F177F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стальная решетка для защиты динамиков;</w:t>
            </w:r>
          </w:p>
          <w:p w14:paraId="69851A35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вход питания с коннектором PowerCON;</w:t>
            </w:r>
          </w:p>
          <w:p w14:paraId="324B5080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ручки для переноски;</w:t>
            </w:r>
          </w:p>
          <w:p w14:paraId="0E5C1D5D" w14:textId="4D4A9BCB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углубление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 xml:space="preserve">диаметром </w:t>
            </w:r>
            <w:r w:rsidR="00EC2A5F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EC2A5F">
              <w:rPr>
                <w:rFonts w:ascii="Times New Roman" w:eastAsia="Times New Roman" w:hAnsi="Times New Roman" w:cs="Times New Roman"/>
                <w:lang w:eastAsia="ru-RU"/>
              </w:rPr>
              <w:t>35 мм для стойки для сателлита;</w:t>
            </w:r>
          </w:p>
          <w:p w14:paraId="7EDF2A9C" w14:textId="77777777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защита от коротких замыканий и перегрева;</w:t>
            </w:r>
          </w:p>
          <w:p w14:paraId="52729ADB" w14:textId="42479EA0" w:rsidR="001B0191" w:rsidRPr="002A0BD7" w:rsidRDefault="00EC2A5F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1B0191" w:rsidRPr="00EC2A5F">
              <w:rPr>
                <w:rFonts w:ascii="Times New Roman" w:eastAsia="Times New Roman" w:hAnsi="Times New Roman" w:cs="Times New Roman"/>
                <w:lang w:eastAsia="ru-RU"/>
              </w:rPr>
              <w:t>16 точек крепления M10;</w:t>
            </w:r>
          </w:p>
          <w:p w14:paraId="11ABAAE3" w14:textId="7CA6FD7D" w:rsidR="001B0191" w:rsidRPr="002A0BD7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>габариты: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2A0BD7">
              <w:rPr>
                <w:rFonts w:ascii="Times New Roman" w:eastAsia="Times New Roman" w:hAnsi="Times New Roman" w:cs="Times New Roman"/>
                <w:lang w:eastAsia="ru-RU"/>
              </w:rPr>
              <w:t xml:space="preserve"> 519 х 579 х 620 мм;</w:t>
            </w:r>
          </w:p>
          <w:p w14:paraId="01C78C74" w14:textId="2D57A97C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вес: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37 кг</w:t>
            </w:r>
            <w:r w:rsidRPr="000D77F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E1638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F63E447" w14:textId="77777777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16396318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BC575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  <w:p w14:paraId="329B5E65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8117E5" w14:textId="77777777" w:rsidR="001B0191" w:rsidRPr="006F3D68" w:rsidRDefault="001B0191" w:rsidP="001B01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0191" w:rsidRPr="00F86554" w14:paraId="705BA602" w14:textId="77777777" w:rsidTr="00523155">
        <w:trPr>
          <w:trHeight w:val="372"/>
        </w:trPr>
        <w:tc>
          <w:tcPr>
            <w:tcW w:w="7796" w:type="dxa"/>
            <w:noWrap/>
          </w:tcPr>
          <w:p w14:paraId="0720552F" w14:textId="0BF5C31B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ктивная акустическая систе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 с поддержкой Bluetooth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(5.0</w:t>
            </w:r>
          </w:p>
          <w:p w14:paraId="7E70AB7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возможность воспроизводить аудио и производить настройку через Bluetooth;</w:t>
            </w:r>
          </w:p>
          <w:p w14:paraId="436EC155" w14:textId="114577D9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поддержка фирменного приложения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производителя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AFBB04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встроенный процессор эффектов от DBX;</w:t>
            </w:r>
          </w:p>
          <w:p w14:paraId="74A63176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автоматическое подавления обратной связи, функция Ducking, задержка сигнала (до 100 мс), параметрический эквалайзер;</w:t>
            </w:r>
          </w:p>
          <w:p w14:paraId="26C47960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2 комбинированных входа XLR-Jack TRS 1/4", выход XLR;</w:t>
            </w:r>
          </w:p>
          <w:p w14:paraId="5A7114F1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яркий дисплей, энкодеры управления;</w:t>
            </w:r>
          </w:p>
          <w:p w14:paraId="3F3D3CD0" w14:textId="560FA345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мощность: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650 Вт (RMS),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1300 Вт (Peak);</w:t>
            </w:r>
          </w:p>
          <w:p w14:paraId="2B52DA8B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класс усилителя: D;</w:t>
            </w:r>
          </w:p>
          <w:p w14:paraId="2496DE50" w14:textId="30F7759E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динамики: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15" НЧ и 1" ВЧ;</w:t>
            </w:r>
          </w:p>
          <w:p w14:paraId="4ADB7868" w14:textId="52391C05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45 Гц - 20 кГц (при -10 дБ),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55 Гц - 20 кГц (при -3 дБ);</w:t>
            </w:r>
          </w:p>
          <w:p w14:paraId="60A70359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сопротивление: 4 Ом (НЧ) и 8 Ом (ВЧ);</w:t>
            </w:r>
          </w:p>
          <w:p w14:paraId="023857CF" w14:textId="73F4D83C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(SPL):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128 дБ;</w:t>
            </w:r>
          </w:p>
          <w:p w14:paraId="468D57F2" w14:textId="094FB971" w:rsidR="001B0191" w:rsidRPr="00446A04" w:rsidRDefault="003B6F7C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="001B0191" w:rsidRPr="003B6F7C">
              <w:rPr>
                <w:rFonts w:ascii="Times New Roman" w:eastAsia="Times New Roman" w:hAnsi="Times New Roman" w:cs="Times New Roman"/>
                <w:lang w:eastAsia="ru-RU"/>
              </w:rPr>
              <w:t>4 точки крепления М10;</w:t>
            </w:r>
          </w:p>
          <w:p w14:paraId="3773BE27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пассивная система охлаждения;</w:t>
            </w:r>
          </w:p>
          <w:p w14:paraId="6E52A379" w14:textId="386660E6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B6F7C">
              <w:rPr>
                <w:rFonts w:ascii="Times New Roman" w:eastAsia="Times New Roman" w:hAnsi="Times New Roman" w:cs="Times New Roman"/>
                <w:lang w:eastAsia="ru-RU"/>
              </w:rPr>
              <w:t xml:space="preserve">покрытие: </w:t>
            </w:r>
            <w:r w:rsidR="0050546C" w:rsidRPr="003B6F7C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3B6F7C">
              <w:rPr>
                <w:rFonts w:ascii="Times New Roman" w:eastAsia="Times New Roman" w:hAnsi="Times New Roman" w:cs="Times New Roman"/>
                <w:lang w:eastAsia="ru-RU"/>
              </w:rPr>
              <w:t>90° x 60°;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735659D5" w14:textId="77777777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2 утопленные ручки для транспортировки;</w:t>
            </w:r>
          </w:p>
          <w:p w14:paraId="52C12A67" w14:textId="13186FA2" w:rsidR="001B0191" w:rsidRPr="00446A04" w:rsidRDefault="001B0191" w:rsidP="001B01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716 x 438 x 358 мм;</w:t>
            </w:r>
          </w:p>
          <w:p w14:paraId="57848C28" w14:textId="2B7F5AD1" w:rsidR="001B0191" w:rsidRPr="002136A6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FD04FB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446A04">
              <w:rPr>
                <w:rFonts w:ascii="Times New Roman" w:eastAsia="Times New Roman" w:hAnsi="Times New Roman" w:cs="Times New Roman"/>
                <w:lang w:eastAsia="ru-RU"/>
              </w:rPr>
              <w:t>17 кг.</w:t>
            </w:r>
          </w:p>
        </w:tc>
        <w:tc>
          <w:tcPr>
            <w:tcW w:w="1701" w:type="dxa"/>
            <w:noWrap/>
          </w:tcPr>
          <w:p w14:paraId="1301B319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 </w:t>
            </w:r>
            <w:r w:rsidRPr="00093B7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  <w:p w14:paraId="43409462" w14:textId="77777777" w:rsidR="001B0191" w:rsidRPr="00756C45" w:rsidRDefault="001B0191" w:rsidP="001B0191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56C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  <w:p w14:paraId="1F894653" w14:textId="77777777" w:rsidR="001B0191" w:rsidRPr="00093B7F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191" w:rsidRPr="00F86554" w14:paraId="372F0F20" w14:textId="77777777" w:rsidTr="00E65A6D">
        <w:trPr>
          <w:trHeight w:val="395"/>
        </w:trPr>
        <w:tc>
          <w:tcPr>
            <w:tcW w:w="7796" w:type="dxa"/>
            <w:noWrap/>
          </w:tcPr>
          <w:p w14:paraId="06FC7BFD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Двухполосный активный монитор.</w:t>
            </w:r>
          </w:p>
          <w:p w14:paraId="1F2D43B2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усилитель класса D;</w:t>
            </w:r>
          </w:p>
          <w:p w14:paraId="268AD2A4" w14:textId="4FCBC9E8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максимальный уровень звукового давления SPL: </w:t>
            </w:r>
            <w:r w:rsidR="00FD04FB">
              <w:rPr>
                <w:rFonts w:ascii="Times New Roman" w:hAnsi="Times New Roman" w:cs="Times New Roman"/>
              </w:rPr>
              <w:t xml:space="preserve">не менее </w:t>
            </w:r>
            <w:r w:rsidRPr="00955115">
              <w:rPr>
                <w:rFonts w:ascii="Times New Roman" w:hAnsi="Times New Roman" w:cs="Times New Roman"/>
              </w:rPr>
              <w:t>125 дБ;</w:t>
            </w:r>
          </w:p>
          <w:p w14:paraId="36BFA24A" w14:textId="580DBC2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максимальная мощность без учета лимитера: </w:t>
            </w:r>
            <w:r w:rsidR="00FD04FB">
              <w:rPr>
                <w:rFonts w:ascii="Times New Roman" w:hAnsi="Times New Roman" w:cs="Times New Roman"/>
              </w:rPr>
              <w:t xml:space="preserve">не менее </w:t>
            </w:r>
            <w:r w:rsidRPr="00955115">
              <w:rPr>
                <w:rFonts w:ascii="Times New Roman" w:hAnsi="Times New Roman" w:cs="Times New Roman"/>
              </w:rPr>
              <w:t>1100 Ватт;</w:t>
            </w:r>
          </w:p>
          <w:p w14:paraId="70C1BA03" w14:textId="28AA300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встроенный DSP процессор </w:t>
            </w:r>
            <w:r w:rsidR="00FD04FB">
              <w:rPr>
                <w:rFonts w:ascii="Times New Roman" w:hAnsi="Times New Roman" w:cs="Times New Roman"/>
              </w:rPr>
              <w:t xml:space="preserve">не менее чем </w:t>
            </w:r>
            <w:r w:rsidRPr="00955115">
              <w:rPr>
                <w:rFonts w:ascii="Times New Roman" w:hAnsi="Times New Roman" w:cs="Times New Roman"/>
              </w:rPr>
              <w:t xml:space="preserve">с 20-ю пресетами (19 </w:t>
            </w:r>
            <w:r w:rsidR="0088544B">
              <w:rPr>
                <w:rFonts w:ascii="Times New Roman" w:hAnsi="Times New Roman" w:cs="Times New Roman"/>
              </w:rPr>
              <w:t xml:space="preserve">должны быть </w:t>
            </w:r>
            <w:r w:rsidRPr="00955115">
              <w:rPr>
                <w:rFonts w:ascii="Times New Roman" w:hAnsi="Times New Roman" w:cs="Times New Roman"/>
              </w:rPr>
              <w:t>доступны для пользовательской настройки);</w:t>
            </w:r>
          </w:p>
          <w:p w14:paraId="5309E9B8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преобразователь А/Ц/А для соединения Ultranet: 24 бит, 44.1/48 кГц;</w:t>
            </w:r>
          </w:p>
          <w:p w14:paraId="3E580F96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настраиваемое время задержки: 0-300 мс;</w:t>
            </w:r>
          </w:p>
          <w:p w14:paraId="535ABBDE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встроенный лимитер, настраиваемый кроссовер и двухполосный параметрический эквалайзер;</w:t>
            </w:r>
          </w:p>
          <w:p w14:paraId="5AE60D56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функция подавления обратной связи;</w:t>
            </w:r>
          </w:p>
          <w:p w14:paraId="469A8657" w14:textId="69FF46ED" w:rsidR="001B0191" w:rsidRPr="00955115" w:rsidRDefault="00FD04FB" w:rsidP="001B01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чем </w:t>
            </w:r>
            <w:r w:rsidR="001B0191" w:rsidRPr="00955115">
              <w:rPr>
                <w:rFonts w:ascii="Times New Roman" w:hAnsi="Times New Roman" w:cs="Times New Roman"/>
              </w:rPr>
              <w:t>12-дюймовый низкочастотный динамик;</w:t>
            </w:r>
          </w:p>
          <w:p w14:paraId="3120993D" w14:textId="5A6FFD9D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компрессионный </w:t>
            </w:r>
            <w:r w:rsidR="003B6F7C">
              <w:rPr>
                <w:rFonts w:ascii="Times New Roman" w:hAnsi="Times New Roman" w:cs="Times New Roman"/>
              </w:rPr>
              <w:t xml:space="preserve">не менее чем </w:t>
            </w:r>
            <w:r w:rsidRPr="003B6F7C">
              <w:rPr>
                <w:rFonts w:ascii="Times New Roman" w:hAnsi="Times New Roman" w:cs="Times New Roman"/>
              </w:rPr>
              <w:t>1-дюймовый</w:t>
            </w:r>
            <w:r w:rsidRPr="00955115">
              <w:rPr>
                <w:rFonts w:ascii="Times New Roman" w:hAnsi="Times New Roman" w:cs="Times New Roman"/>
              </w:rPr>
              <w:t xml:space="preserve"> высокочастотный драйвер;</w:t>
            </w:r>
          </w:p>
          <w:p w14:paraId="4AA386A3" w14:textId="0150F141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частотный диапазон при +/- 3 дБ: </w:t>
            </w:r>
            <w:r w:rsidR="00FD04FB">
              <w:rPr>
                <w:rFonts w:ascii="Times New Roman" w:hAnsi="Times New Roman" w:cs="Times New Roman"/>
              </w:rPr>
              <w:t xml:space="preserve">не уже </w:t>
            </w:r>
            <w:r w:rsidRPr="00955115">
              <w:rPr>
                <w:rFonts w:ascii="Times New Roman" w:hAnsi="Times New Roman" w:cs="Times New Roman"/>
              </w:rPr>
              <w:t>75 Гц - 18 кГц;</w:t>
            </w:r>
          </w:p>
          <w:p w14:paraId="7E70EE02" w14:textId="19440775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частотный диапазон при - 10 дБ: </w:t>
            </w:r>
            <w:r w:rsidR="00FD04FB">
              <w:rPr>
                <w:rFonts w:ascii="Times New Roman" w:hAnsi="Times New Roman" w:cs="Times New Roman"/>
              </w:rPr>
              <w:t xml:space="preserve">не уже </w:t>
            </w:r>
            <w:r w:rsidRPr="00955115">
              <w:rPr>
                <w:rFonts w:ascii="Times New Roman" w:hAnsi="Times New Roman" w:cs="Times New Roman"/>
              </w:rPr>
              <w:t>68 Гц - 20 кГц;</w:t>
            </w:r>
          </w:p>
          <w:p w14:paraId="4D67B7EA" w14:textId="4AA033CB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угол раскрытия: </w:t>
            </w:r>
            <w:r w:rsidR="0088666B" w:rsidRPr="003B6F7C">
              <w:rPr>
                <w:rFonts w:ascii="Times New Roman" w:hAnsi="Times New Roman" w:cs="Times New Roman"/>
              </w:rPr>
              <w:t xml:space="preserve">не менее </w:t>
            </w:r>
            <w:r w:rsidRPr="003B6F7C">
              <w:rPr>
                <w:rFonts w:ascii="Times New Roman" w:hAnsi="Times New Roman" w:cs="Times New Roman"/>
              </w:rPr>
              <w:t>60° х 40°;</w:t>
            </w:r>
            <w:r w:rsidR="003B6F7C">
              <w:rPr>
                <w:rFonts w:ascii="Times New Roman" w:hAnsi="Times New Roman" w:cs="Times New Roman"/>
              </w:rPr>
              <w:t xml:space="preserve"> </w:t>
            </w:r>
          </w:p>
          <w:p w14:paraId="1F076925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комбинированный вход XLR-Jack 1/4";</w:t>
            </w:r>
          </w:p>
          <w:p w14:paraId="7A5981CF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порт USB Type B;</w:t>
            </w:r>
          </w:p>
          <w:p w14:paraId="56D5EC71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выход Link с разъемом XLR;</w:t>
            </w:r>
          </w:p>
          <w:p w14:paraId="67DC89D5" w14:textId="4006AE16" w:rsidR="001B0191" w:rsidRPr="003C2EC8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разъемы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D76E26">
              <w:rPr>
                <w:rFonts w:ascii="Times New Roman" w:hAnsi="Times New Roman" w:cs="Times New Roman"/>
                <w:lang w:val="en-US"/>
              </w:rPr>
              <w:t>RJ</w:t>
            </w:r>
            <w:r w:rsidRPr="00D76E26">
              <w:rPr>
                <w:rFonts w:ascii="Times New Roman" w:hAnsi="Times New Roman" w:cs="Times New Roman"/>
              </w:rPr>
              <w:t>45</w:t>
            </w:r>
            <w:r w:rsidRPr="003C2EC8">
              <w:rPr>
                <w:rFonts w:ascii="Times New Roman" w:hAnsi="Times New Roman" w:cs="Times New Roman"/>
              </w:rPr>
              <w:t xml:space="preserve">: </w:t>
            </w:r>
            <w:r w:rsidRPr="00955115">
              <w:rPr>
                <w:rFonts w:ascii="Times New Roman" w:hAnsi="Times New Roman" w:cs="Times New Roman"/>
                <w:lang w:val="en-US"/>
              </w:rPr>
              <w:t>In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955115">
              <w:rPr>
                <w:rFonts w:ascii="Times New Roman" w:hAnsi="Times New Roman" w:cs="Times New Roman"/>
              </w:rPr>
              <w:t>и</w:t>
            </w:r>
            <w:r w:rsidRPr="003C2EC8">
              <w:rPr>
                <w:rFonts w:ascii="Times New Roman" w:hAnsi="Times New Roman" w:cs="Times New Roman"/>
              </w:rPr>
              <w:t xml:space="preserve"> </w:t>
            </w:r>
            <w:r w:rsidRPr="00955115">
              <w:rPr>
                <w:rFonts w:ascii="Times New Roman" w:hAnsi="Times New Roman" w:cs="Times New Roman"/>
                <w:lang w:val="en-US"/>
              </w:rPr>
              <w:t>Thru</w:t>
            </w:r>
            <w:r w:rsidRPr="003C2EC8">
              <w:rPr>
                <w:rFonts w:ascii="Times New Roman" w:hAnsi="Times New Roman" w:cs="Times New Roman"/>
              </w:rPr>
              <w:t>;</w:t>
            </w:r>
          </w:p>
          <w:p w14:paraId="12A0A7F8" w14:textId="5016EB26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кабинет из </w:t>
            </w:r>
            <w:r w:rsidR="003B6F7C">
              <w:rPr>
                <w:rFonts w:ascii="Times New Roman" w:hAnsi="Times New Roman" w:cs="Times New Roman"/>
              </w:rPr>
              <w:t xml:space="preserve">не менее чем </w:t>
            </w:r>
            <w:r w:rsidRPr="003B6F7C">
              <w:rPr>
                <w:rFonts w:ascii="Times New Roman" w:hAnsi="Times New Roman" w:cs="Times New Roman"/>
              </w:rPr>
              <w:t>15-миллиметровой фанеры и пластика;</w:t>
            </w:r>
          </w:p>
          <w:p w14:paraId="385884AD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стальная решетка для защиты динамиков;</w:t>
            </w:r>
          </w:p>
          <w:p w14:paraId="36E6A170" w14:textId="77777777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>защита от коротких замыканий и перегрева;</w:t>
            </w:r>
          </w:p>
          <w:p w14:paraId="48CC0F31" w14:textId="1A480060" w:rsidR="001B0191" w:rsidRPr="00955115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углубление </w:t>
            </w:r>
            <w:r w:rsidRPr="003B6F7C">
              <w:rPr>
                <w:rFonts w:ascii="Times New Roman" w:hAnsi="Times New Roman" w:cs="Times New Roman"/>
              </w:rPr>
              <w:t xml:space="preserve">диаметром </w:t>
            </w:r>
            <w:r w:rsidR="003B6F7C">
              <w:rPr>
                <w:rFonts w:ascii="Times New Roman" w:hAnsi="Times New Roman" w:cs="Times New Roman"/>
              </w:rPr>
              <w:t xml:space="preserve">не менее </w:t>
            </w:r>
            <w:r w:rsidRPr="003B6F7C">
              <w:rPr>
                <w:rFonts w:ascii="Times New Roman" w:hAnsi="Times New Roman" w:cs="Times New Roman"/>
              </w:rPr>
              <w:t>35 мм;</w:t>
            </w:r>
          </w:p>
          <w:p w14:paraId="576FABE8" w14:textId="61DED9DC" w:rsidR="001B0191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габариты: </w:t>
            </w:r>
            <w:r w:rsidR="00FD04FB">
              <w:rPr>
                <w:rFonts w:ascii="Times New Roman" w:hAnsi="Times New Roman" w:cs="Times New Roman"/>
              </w:rPr>
              <w:t xml:space="preserve">не более </w:t>
            </w:r>
            <w:r w:rsidRPr="00955115">
              <w:rPr>
                <w:rFonts w:ascii="Times New Roman" w:hAnsi="Times New Roman" w:cs="Times New Roman"/>
              </w:rPr>
              <w:t xml:space="preserve">302 х 452 х 504 мм; </w:t>
            </w:r>
          </w:p>
          <w:p w14:paraId="7222CCB4" w14:textId="3D58C7C4" w:rsidR="001B0191" w:rsidRDefault="001B0191" w:rsidP="001B0191">
            <w:pPr>
              <w:rPr>
                <w:rFonts w:ascii="Times New Roman" w:hAnsi="Times New Roman" w:cs="Times New Roman"/>
              </w:rPr>
            </w:pPr>
            <w:r w:rsidRPr="00955115">
              <w:rPr>
                <w:rFonts w:ascii="Times New Roman" w:hAnsi="Times New Roman" w:cs="Times New Roman"/>
              </w:rPr>
              <w:t xml:space="preserve">вес: </w:t>
            </w:r>
            <w:r w:rsidR="00FD04FB">
              <w:rPr>
                <w:rFonts w:ascii="Times New Roman" w:hAnsi="Times New Roman" w:cs="Times New Roman"/>
              </w:rPr>
              <w:t xml:space="preserve">не более </w:t>
            </w:r>
            <w:r w:rsidRPr="00955115">
              <w:rPr>
                <w:rFonts w:ascii="Times New Roman" w:hAnsi="Times New Roman" w:cs="Times New Roman"/>
              </w:rPr>
              <w:t>16.9 кг.</w:t>
            </w:r>
          </w:p>
          <w:p w14:paraId="3C140509" w14:textId="77777777" w:rsidR="001B0191" w:rsidRPr="008503EC" w:rsidRDefault="001B0191" w:rsidP="001B01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6711F69F" w14:textId="77777777" w:rsidR="001B0191" w:rsidRPr="00A91CE6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  <w:r w:rsidRPr="00497998">
              <w:rPr>
                <w:rFonts w:ascii="Times New Roman" w:eastAsia="Times New Roman" w:hAnsi="Times New Roman" w:cs="Times New Roman"/>
                <w:lang w:eastAsia="ru-RU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1B0191" w:rsidRPr="00F86554" w14:paraId="0269BA30" w14:textId="77777777" w:rsidTr="00AD2C39">
        <w:trPr>
          <w:trHeight w:val="4695"/>
        </w:trPr>
        <w:tc>
          <w:tcPr>
            <w:tcW w:w="7796" w:type="dxa"/>
            <w:noWrap/>
          </w:tcPr>
          <w:p w14:paraId="2363FE8A" w14:textId="77777777" w:rsidR="001B0191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Комплект акустических стоек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4E28CBA6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 алюминий (анодированный). </w:t>
            </w:r>
          </w:p>
          <w:p w14:paraId="0E197F24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Цвет черный. </w:t>
            </w:r>
          </w:p>
          <w:p w14:paraId="032F47C5" w14:textId="25C73B6A" w:rsidR="001B0191" w:rsidRPr="00B222B9" w:rsidRDefault="00616AF0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Дол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жен входить в комплект поставки </w:t>
            </w:r>
            <w:r w:rsidR="001B0191" w:rsidRPr="003B6F7C">
              <w:rPr>
                <w:rFonts w:ascii="Times New Roman" w:eastAsia="Times New Roman" w:hAnsi="Times New Roman" w:cs="Times New Roman"/>
                <w:lang w:eastAsia="ru-RU"/>
              </w:rPr>
              <w:t>транспортировочный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двойной чехол-сумка из нейлона. </w:t>
            </w:r>
          </w:p>
          <w:p w14:paraId="47E1132D" w14:textId="4AD9DFB7" w:rsidR="001B0191" w:rsidRPr="00B222B9" w:rsidRDefault="00D76E26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Технические характеристики: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Тип комплект стоек для акустических систем (две штуки </w:t>
            </w:r>
            <w:r w:rsidR="003B6F7C">
              <w:rPr>
                <w:rFonts w:ascii="Times New Roman" w:eastAsia="Times New Roman" w:hAnsi="Times New Roman" w:cs="Times New Roman"/>
                <w:lang w:eastAsia="ru-RU"/>
              </w:rPr>
              <w:t>в транспортном чехле)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0A9918C" w14:textId="02837DFF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центральной алюминиевой двусторонней трубы </w:t>
            </w:r>
            <w:r w:rsidR="009F18F3">
              <w:rPr>
                <w:rFonts w:ascii="Times New Roman" w:eastAsia="Times New Roman" w:hAnsi="Times New Roman" w:cs="Times New Roman"/>
                <w:lang w:eastAsia="ru-RU"/>
              </w:rPr>
              <w:t xml:space="preserve">должен составлять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35 мм</w:t>
            </w:r>
          </w:p>
          <w:p w14:paraId="24417D6E" w14:textId="7BA5F041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Высота </w:t>
            </w:r>
            <w:r w:rsidR="000B4FE6">
              <w:rPr>
                <w:rFonts w:ascii="Times New Roman" w:eastAsia="Times New Roman" w:hAnsi="Times New Roman" w:cs="Times New Roman"/>
                <w:lang w:eastAsia="ru-RU"/>
              </w:rPr>
              <w:t xml:space="preserve">должна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регулир</w:t>
            </w:r>
            <w:r w:rsidR="000B4FE6">
              <w:rPr>
                <w:rFonts w:ascii="Times New Roman" w:eastAsia="Times New Roman" w:hAnsi="Times New Roman" w:cs="Times New Roman"/>
                <w:lang w:eastAsia="ru-RU"/>
              </w:rPr>
              <w:t>оваться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в диапазоне от 1090 до 2050 мм, а вылет треноги – от 610 до 1200 мм</w:t>
            </w:r>
          </w:p>
          <w:p w14:paraId="7F75A911" w14:textId="07250279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Узел сцепления для треноги </w:t>
            </w:r>
            <w:r w:rsidR="004345E4">
              <w:rPr>
                <w:rFonts w:ascii="Times New Roman" w:eastAsia="Times New Roman" w:hAnsi="Times New Roman" w:cs="Times New Roman"/>
                <w:lang w:eastAsia="ru-RU"/>
              </w:rPr>
              <w:t xml:space="preserve">должен быть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выполнен из усиленного поликарбоната</w:t>
            </w:r>
          </w:p>
          <w:p w14:paraId="5FE3F5A6" w14:textId="0C8CB931" w:rsidR="001B0191" w:rsidRPr="00B222B9" w:rsidRDefault="003655B0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D2C39">
              <w:rPr>
                <w:rFonts w:ascii="Times New Roman" w:eastAsia="Times New Roman" w:hAnsi="Times New Roman" w:cs="Times New Roman"/>
                <w:lang w:eastAsia="ru-RU"/>
              </w:rPr>
              <w:t>В комплект</w:t>
            </w:r>
            <w:r w:rsidR="00AD2C39" w:rsidRPr="00AD2C3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AD2C39">
              <w:rPr>
                <w:rFonts w:ascii="Times New Roman" w:eastAsia="Times New Roman" w:hAnsi="Times New Roman" w:cs="Times New Roman"/>
                <w:lang w:eastAsia="ru-RU"/>
              </w:rPr>
              <w:t xml:space="preserve"> должны поставляться</w:t>
            </w:r>
            <w:r w:rsidR="002A1B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B0191" w:rsidRPr="001B3447">
              <w:rPr>
                <w:rFonts w:ascii="Times New Roman" w:eastAsia="Times New Roman" w:hAnsi="Times New Roman" w:cs="Times New Roman"/>
                <w:lang w:eastAsia="ru-RU"/>
              </w:rPr>
              <w:t>с нейлоновыми адаптерами</w:t>
            </w:r>
            <w:r w:rsidR="001B0191"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 для монтажа кабинетов под 38 мм (1.5”) и сумкой-чехлом для переноски,</w:t>
            </w:r>
          </w:p>
          <w:p w14:paraId="4753C08A" w14:textId="77777777" w:rsidR="001B0191" w:rsidRPr="00B222B9" w:rsidRDefault="001B0191" w:rsidP="001B019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Наибольшая нагрузка до 50 килограммов. </w:t>
            </w:r>
          </w:p>
          <w:p w14:paraId="0525960E" w14:textId="28F74042" w:rsidR="001B0191" w:rsidRPr="00236D5A" w:rsidRDefault="001B0191" w:rsidP="001B019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 xml:space="preserve">Вес </w:t>
            </w:r>
            <w:r w:rsidR="009608C9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B222B9">
              <w:rPr>
                <w:rFonts w:ascii="Times New Roman" w:eastAsia="Times New Roman" w:hAnsi="Times New Roman" w:cs="Times New Roman"/>
                <w:lang w:eastAsia="ru-RU"/>
              </w:rPr>
              <w:t>1,8 килограмма.</w:t>
            </w:r>
            <w:r w:rsidRPr="00B222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14:paraId="0DFA5A00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к-</w:t>
            </w:r>
            <w:r w:rsidRPr="00093B7F">
              <w:rPr>
                <w:rFonts w:ascii="Times New Roman" w:eastAsia="Times New Roman" w:hAnsi="Times New Roman" w:cs="Times New Roman"/>
                <w:lang w:eastAsia="ru-RU"/>
              </w:rPr>
              <w:t>т.</w:t>
            </w:r>
          </w:p>
          <w:p w14:paraId="585B6D58" w14:textId="77777777" w:rsidR="001B0191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7E9D6A" w14:textId="77777777" w:rsidR="001B0191" w:rsidRPr="00A00C6B" w:rsidRDefault="001B0191" w:rsidP="001B019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B0191" w:rsidRPr="00F86554" w14:paraId="0F5A0010" w14:textId="77777777" w:rsidTr="00E65A6D">
        <w:trPr>
          <w:trHeight w:val="395"/>
        </w:trPr>
        <w:tc>
          <w:tcPr>
            <w:tcW w:w="7796" w:type="dxa"/>
            <w:noWrap/>
          </w:tcPr>
          <w:p w14:paraId="2D186C46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Одноканальная радиосистема с ручным передатчиком. </w:t>
            </w:r>
          </w:p>
          <w:p w14:paraId="1CFE930C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радиосистемы:</w:t>
            </w:r>
          </w:p>
          <w:p w14:paraId="6D5C0720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рабочий диапазон М17: 662 - 686 МГц;</w:t>
            </w:r>
          </w:p>
          <w:p w14:paraId="7E8A59AC" w14:textId="0BB3555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рабочее расстояние: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100 метров;</w:t>
            </w:r>
          </w:p>
          <w:p w14:paraId="1C9F0FDA" w14:textId="79DE6F4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частотный диапазон: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уже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Гц - 15 кГц;</w:t>
            </w:r>
          </w:p>
          <w:p w14:paraId="1D2FD51F" w14:textId="655FF439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уровень искажений (THD):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0.5%;</w:t>
            </w:r>
          </w:p>
          <w:p w14:paraId="4F0FBF35" w14:textId="2A748C6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динамический диапазон: </w:t>
            </w:r>
            <w:r w:rsidR="00D76E26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100 дБ;</w:t>
            </w:r>
            <w:r w:rsidR="003C2EC8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</w:p>
          <w:p w14:paraId="2A272FE5" w14:textId="1AA12FE1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возможность одновременной работы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12 систем;</w:t>
            </w:r>
          </w:p>
          <w:p w14:paraId="3C651D4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поддержка функции Quickscan;</w:t>
            </w:r>
          </w:p>
          <w:p w14:paraId="0E216319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набор для установки в рэк в комплекте.</w:t>
            </w:r>
          </w:p>
          <w:p w14:paraId="31E366F0" w14:textId="6071506A" w:rsidR="001B0191" w:rsidRPr="00D51F10" w:rsidRDefault="004971CE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приемника</w:t>
            </w:r>
            <w:r w:rsidR="001B3447">
              <w:rPr>
                <w:rFonts w:ascii="Times New Roman" w:eastAsia="Times New Roman" w:hAnsi="Times New Roman" w:cs="Times New Roman"/>
                <w:bCs/>
                <w:spacing w:val="1"/>
              </w:rPr>
              <w:t>:</w:t>
            </w:r>
          </w:p>
          <w:p w14:paraId="7BF0C925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  <w:p w14:paraId="5F6186F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 съемные антенны;</w:t>
            </w:r>
          </w:p>
          <w:p w14:paraId="3B840C72" w14:textId="77777777" w:rsidR="001B0191" w:rsidRPr="00D51F10" w:rsidRDefault="001B0191" w:rsidP="001B01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небольшой дисплей, кнопки Power/Group/Channel;</w:t>
            </w:r>
          </w:p>
          <w:p w14:paraId="53DE5345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светодиодные индикаторы Audio и Ready;</w:t>
            </w:r>
          </w:p>
          <w:p w14:paraId="132D6073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микрофонный выход XLR (200 Ом), инструментальный выход Jack 1/4" (50 Ом);</w:t>
            </w:r>
          </w:p>
          <w:p w14:paraId="4ED9E236" w14:textId="7CC9AAFB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питание: адаптер DC 12-15 Вольт</w:t>
            </w:r>
            <w:r w:rsidR="008D339B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не менее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260 мА (в комплекте);</w:t>
            </w:r>
          </w:p>
          <w:p w14:paraId="17C80192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корпус из износостойкого пластика ABS и стали;</w:t>
            </w:r>
          </w:p>
          <w:p w14:paraId="6EF0EA3F" w14:textId="34B682D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размеры: 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х 198 х 163 мм;</w:t>
            </w:r>
          </w:p>
          <w:p w14:paraId="2B57532C" w14:textId="58C70DA2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вес:</w:t>
            </w:r>
            <w:r w:rsidR="009608C9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не более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0.998 кг.</w:t>
            </w:r>
          </w:p>
          <w:p w14:paraId="501E8232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  <w:p w14:paraId="3D758F62" w14:textId="6C2BCAAA" w:rsidR="001B0191" w:rsidRPr="00D51F10" w:rsidRDefault="006D7824" w:rsidP="001B01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"/>
              </w:rPr>
              <w:t>Особенности передатчика:</w:t>
            </w:r>
          </w:p>
          <w:p w14:paraId="620A668F" w14:textId="6557A3D5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lastRenderedPageBreak/>
              <w:t>1-символьный дисплей, кнопки Power/Group/Channel;</w:t>
            </w:r>
          </w:p>
          <w:p w14:paraId="440D727C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двухцветный светодиодный индикатор состояния устройства;</w:t>
            </w:r>
          </w:p>
          <w:p w14:paraId="52EDE686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возможность заблокировать органы управления;</w:t>
            </w:r>
          </w:p>
          <w:p w14:paraId="0BB1769A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диапазон усиления: 0 дБ и -10 дБ;</w:t>
            </w:r>
          </w:p>
          <w:p w14:paraId="321FB635" w14:textId="1C304492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динамический капсюль 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</w:rPr>
              <w:t>SM58 / В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  <w:lang w:val="en-US"/>
              </w:rPr>
              <w:t>eta</w:t>
            </w:r>
            <w:r w:rsidRPr="003C7F97">
              <w:rPr>
                <w:rFonts w:ascii="Times New Roman" w:eastAsia="Times New Roman" w:hAnsi="Times New Roman" w:cs="Times New Roman"/>
                <w:bCs/>
                <w:spacing w:val="1"/>
              </w:rPr>
              <w:t>58</w:t>
            </w:r>
            <w:r w:rsidR="00D84D9E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или аналог</w:t>
            </w:r>
            <w:r w:rsidR="00560993">
              <w:rPr>
                <w:rFonts w:ascii="Times New Roman" w:eastAsia="Times New Roman" w:hAnsi="Times New Roman" w:cs="Times New Roman"/>
                <w:bCs/>
                <w:spacing w:val="1"/>
              </w:rPr>
              <w:t>;</w:t>
            </w:r>
          </w:p>
          <w:p w14:paraId="059DD4F1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кардиоидная диаграмма направленности;</w:t>
            </w:r>
          </w:p>
          <w:p w14:paraId="12FED22F" w14:textId="670AC81A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частотный отклик капсюля: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уже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50 Гц - 15 кГц;</w:t>
            </w:r>
          </w:p>
          <w:p w14:paraId="54D20421" w14:textId="1D134B5C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питание: 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</w:t>
            </w:r>
            <w:r w:rsidR="003C383F">
              <w:rPr>
                <w:rFonts w:ascii="Times New Roman" w:eastAsia="Times New Roman" w:hAnsi="Times New Roman" w:cs="Times New Roman"/>
                <w:bCs/>
                <w:spacing w:val="1"/>
              </w:rPr>
              <w:t>более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 батаре</w:t>
            </w:r>
            <w:r w:rsidR="00EE7091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ек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типа АА (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менее чем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 14 часов работы);</w:t>
            </w:r>
          </w:p>
          <w:p w14:paraId="17F54287" w14:textId="77777777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корпус из пластика ABS;</w:t>
            </w:r>
          </w:p>
          <w:p w14:paraId="3705F508" w14:textId="1B8B8575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размеры: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>224 х 53 х 53 мм;</w:t>
            </w:r>
          </w:p>
          <w:p w14:paraId="7A961263" w14:textId="528B8C28" w:rsidR="001B0191" w:rsidRPr="00D51F10" w:rsidRDefault="001B0191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вес: </w:t>
            </w:r>
            <w:r w:rsidR="006D7824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не более </w:t>
            </w:r>
            <w:r w:rsidRPr="00D51F10">
              <w:rPr>
                <w:rFonts w:ascii="Times New Roman" w:eastAsia="Times New Roman" w:hAnsi="Times New Roman" w:cs="Times New Roman"/>
                <w:bCs/>
                <w:spacing w:val="1"/>
              </w:rPr>
              <w:t xml:space="preserve">0.218 кг. </w:t>
            </w:r>
          </w:p>
        </w:tc>
        <w:tc>
          <w:tcPr>
            <w:tcW w:w="1701" w:type="dxa"/>
            <w:noWrap/>
          </w:tcPr>
          <w:p w14:paraId="6A4C620A" w14:textId="77777777" w:rsidR="001B0191" w:rsidRPr="00D51F10" w:rsidRDefault="007F3472" w:rsidP="001B01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</w:t>
            </w:r>
            <w:r w:rsidR="001B0191" w:rsidRPr="00D51F10">
              <w:rPr>
                <w:rFonts w:ascii="Times New Roman" w:eastAsia="Times New Roman" w:hAnsi="Times New Roman" w:cs="Times New Roman"/>
              </w:rPr>
              <w:t xml:space="preserve"> шт. </w:t>
            </w:r>
          </w:p>
        </w:tc>
      </w:tr>
      <w:tr w:rsidR="008D051A" w:rsidRPr="00F86554" w14:paraId="72345FAA" w14:textId="77777777" w:rsidTr="00E65A6D">
        <w:trPr>
          <w:trHeight w:val="395"/>
        </w:trPr>
        <w:tc>
          <w:tcPr>
            <w:tcW w:w="7796" w:type="dxa"/>
            <w:noWrap/>
          </w:tcPr>
          <w:p w14:paraId="0AC124E8" w14:textId="4E8CAC4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адиосистема с поясным передатчиком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головным микрофоном </w:t>
            </w:r>
          </w:p>
          <w:p w14:paraId="2EB18983" w14:textId="7777777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F52707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радиосистемы:</w:t>
            </w:r>
          </w:p>
          <w:p w14:paraId="36E7197A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рабочий диапазон K14: 614 - 638 МГц;</w:t>
            </w:r>
          </w:p>
          <w:p w14:paraId="5AC92061" w14:textId="4BA4A246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рабочее расстояние: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100 метров;</w:t>
            </w:r>
          </w:p>
          <w:p w14:paraId="70EC18E1" w14:textId="05F2239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2C83624E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уровень искажений (THD): 0.5%;</w:t>
            </w:r>
          </w:p>
          <w:p w14:paraId="475F19D6" w14:textId="7B986C14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динамический диапазон: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D76E26">
              <w:rPr>
                <w:rFonts w:ascii="Times New Roman" w:eastAsia="Times New Roman" w:hAnsi="Times New Roman" w:cs="Times New Roman"/>
                <w:lang w:eastAsia="ru-RU"/>
              </w:rPr>
              <w:t>100 дБ;</w:t>
            </w:r>
            <w:r w:rsidR="00EE7091" w:rsidRPr="00D76E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66EF5DE" w14:textId="16827B1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одновременной работы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>не менее чем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12 систем;</w:t>
            </w:r>
          </w:p>
          <w:p w14:paraId="09DB184C" w14:textId="77777777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поддержка функции Quickscan.</w:t>
            </w:r>
          </w:p>
          <w:p w14:paraId="353FDC80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FAD983" w14:textId="26B7C4D8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приемника:</w:t>
            </w:r>
          </w:p>
          <w:p w14:paraId="4B776D93" w14:textId="49B6D9D0" w:rsidR="008D051A" w:rsidRPr="00F40EC6" w:rsidRDefault="008D051A" w:rsidP="008D05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2-символьный дисплей, кнопки Power/Group/Channel;</w:t>
            </w:r>
          </w:p>
          <w:p w14:paraId="3FB38B53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светодиодные индикаторы Audio и Ready;</w:t>
            </w:r>
          </w:p>
          <w:p w14:paraId="65F4D0B5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микрофонный выход XLR (200 Ом), инструментальный выход Jack 1/4" (50 Ом);</w:t>
            </w:r>
          </w:p>
          <w:p w14:paraId="7BF79C9F" w14:textId="7D0DA31B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питание: адаптер DC 12-15 Вольт </w:t>
            </w:r>
            <w:r w:rsidR="00F367F2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160 мА (в комплекте);</w:t>
            </w:r>
          </w:p>
          <w:p w14:paraId="65407D0A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корпус из износостойкого пластика ABS;</w:t>
            </w:r>
          </w:p>
          <w:p w14:paraId="7609DD71" w14:textId="73075680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40 х 188 х 103 мм;</w:t>
            </w:r>
          </w:p>
          <w:p w14:paraId="73813F12" w14:textId="7B8E6A00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6D7824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0.241 кг.</w:t>
            </w:r>
          </w:p>
          <w:p w14:paraId="405D7BAB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E18C6" w14:textId="21858BCC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Особенности передатчика:</w:t>
            </w:r>
          </w:p>
          <w:p w14:paraId="7DE952F8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аналоговый поясной передатчик;</w:t>
            </w:r>
          </w:p>
          <w:p w14:paraId="7B20FBA3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материал корпуса: пластик;</w:t>
            </w:r>
          </w:p>
          <w:p w14:paraId="3B628CAF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кнопки Group/Channel, выключатель;</w:t>
            </w:r>
          </w:p>
          <w:p w14:paraId="4EBBE1C7" w14:textId="1AA511EF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1-символьный дисплей;</w:t>
            </w:r>
          </w:p>
          <w:p w14:paraId="18D15EB8" w14:textId="73515D72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максимальное усиление: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26 дБ;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32B8100" w14:textId="77777777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разъем: 4-контактный TQG;</w:t>
            </w:r>
          </w:p>
          <w:p w14:paraId="2700B3C5" w14:textId="69D55B13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сопротивление: </w:t>
            </w:r>
            <w:r w:rsidR="00D76E26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 МОм;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0FD4D14" w14:textId="42401548" w:rsidR="008D051A" w:rsidRPr="00F40EC6" w:rsidRDefault="00EC6EBE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должен 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>работат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от двух батареек типа АА (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8D051A"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 14 часов);</w:t>
            </w:r>
          </w:p>
          <w:p w14:paraId="7082E12A" w14:textId="5EADFA8A" w:rsidR="008D051A" w:rsidRPr="00F40EC6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размеры: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110 х 64 х 21 мм;</w:t>
            </w:r>
          </w:p>
          <w:p w14:paraId="6804ED7C" w14:textId="32741A2C" w:rsidR="008D051A" w:rsidRDefault="008D051A" w:rsidP="008D051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0.075 кг.</w:t>
            </w:r>
          </w:p>
          <w:p w14:paraId="2017972C" w14:textId="630B90B6" w:rsidR="008D051A" w:rsidRPr="004971CE" w:rsidRDefault="008D051A" w:rsidP="008D051A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CE">
              <w:rPr>
                <w:rFonts w:ascii="Times New Roman" w:eastAsia="Times New Roman" w:hAnsi="Times New Roman" w:cs="Times New Roman"/>
                <w:lang w:eastAsia="ru-RU"/>
              </w:rPr>
              <w:t xml:space="preserve">головной микрофон </w:t>
            </w:r>
            <w:r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Dura</w:t>
            </w:r>
            <w:r w:rsidR="005004CB"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4971C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Plex</w:t>
            </w:r>
            <w:r w:rsidR="00425CEF" w:rsidRPr="002A30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  <w:r w:rsidR="00EE7091" w:rsidRPr="004971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40F46C1" w14:textId="3E71427C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конденсаторный капсюль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5 мм;</w:t>
            </w:r>
          </w:p>
          <w:p w14:paraId="191A36CD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всенаправленный;</w:t>
            </w:r>
          </w:p>
          <w:p w14:paraId="1DB52467" w14:textId="1A105961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20 Гц – 20 кГц;</w:t>
            </w:r>
          </w:p>
          <w:p w14:paraId="4942334C" w14:textId="2BC896D4" w:rsidR="008D051A" w:rsidRPr="006F2EF7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6F2EF7">
              <w:rPr>
                <w:rFonts w:ascii="Times New Roman" w:eastAsia="Times New Roman" w:hAnsi="Times New Roman" w:cs="Times New Roman"/>
                <w:lang w:eastAsia="ru-RU"/>
              </w:rPr>
              <w:t>-42.5 дБ;</w:t>
            </w:r>
            <w:r w:rsidR="00EE7091" w:rsidRPr="006F2E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BB6C713" w14:textId="004198E9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собственного шума: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31 дБ;</w:t>
            </w:r>
          </w:p>
          <w:p w14:paraId="7DFFDCEB" w14:textId="6F93DEBC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соотношение сигнал/шум: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хуже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63 дБ;</w:t>
            </w:r>
          </w:p>
          <w:p w14:paraId="5BCB2C57" w14:textId="16D4C611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максимальное звуковое давление: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132 дБ;</w:t>
            </w:r>
          </w:p>
          <w:p w14:paraId="1C70E0F2" w14:textId="2CB7F523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динамический диапазон: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101 дБ;</w:t>
            </w:r>
            <w:r w:rsidR="00EE70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1726780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гибкое оголовье;</w:t>
            </w:r>
          </w:p>
          <w:p w14:paraId="0CF96D33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надежный кабель;</w:t>
            </w:r>
          </w:p>
          <w:p w14:paraId="57DEECE2" w14:textId="7BBF2E19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1.67 м;</w:t>
            </w:r>
          </w:p>
          <w:p w14:paraId="1E326C27" w14:textId="70587090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кабеля: 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1.6 мм;</w:t>
            </w:r>
          </w:p>
          <w:p w14:paraId="0F6BC3AD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защита от пыли и влаги;</w:t>
            </w:r>
          </w:p>
          <w:p w14:paraId="343E7D7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коннектор: MTQG;</w:t>
            </w:r>
          </w:p>
          <w:p w14:paraId="5C60323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цвет: телесный;</w:t>
            </w:r>
          </w:p>
          <w:p w14:paraId="71736F13" w14:textId="7DE05826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075">
              <w:rPr>
                <w:rFonts w:ascii="Times New Roman" w:eastAsia="Times New Roman" w:hAnsi="Times New Roman" w:cs="Times New Roman"/>
                <w:lang w:eastAsia="ru-RU"/>
              </w:rPr>
              <w:t>вес</w:t>
            </w:r>
            <w:r w:rsidR="00F06B94" w:rsidRPr="002A3075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1B3447" w:rsidRPr="002A3075">
              <w:rPr>
                <w:rFonts w:ascii="Times New Roman" w:eastAsia="Times New Roman" w:hAnsi="Times New Roman" w:cs="Times New Roman"/>
                <w:lang w:eastAsia="ru-RU"/>
              </w:rPr>
              <w:t>микрофона</w:t>
            </w:r>
            <w:r w:rsidR="00F06B94" w:rsidRPr="002A3075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2A3075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004CB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0.020 кг;</w:t>
            </w:r>
          </w:p>
          <w:p w14:paraId="747918D8" w14:textId="77777777" w:rsidR="008D051A" w:rsidRPr="00F40EC6" w:rsidRDefault="008D051A" w:rsidP="002A3075">
            <w:pPr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40EC6">
              <w:rPr>
                <w:rFonts w:ascii="Times New Roman" w:eastAsia="Times New Roman" w:hAnsi="Times New Roman" w:cs="Times New Roman"/>
                <w:lang w:eastAsia="ru-RU"/>
              </w:rPr>
              <w:t>в комплекте аксессуары и чехол.</w:t>
            </w:r>
          </w:p>
          <w:p w14:paraId="64BB1ADD" w14:textId="77777777" w:rsidR="008D051A" w:rsidRPr="00D51F10" w:rsidRDefault="008D051A" w:rsidP="001B019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79028EFC" w14:textId="77777777" w:rsidR="008D051A" w:rsidRDefault="008D051A" w:rsidP="001B019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 </w:t>
            </w:r>
            <w:r w:rsidRPr="00155E70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  <w:tr w:rsidR="00917DC9" w:rsidRPr="00F86554" w14:paraId="5AD03E24" w14:textId="77777777" w:rsidTr="00E65A6D">
        <w:trPr>
          <w:trHeight w:val="395"/>
        </w:trPr>
        <w:tc>
          <w:tcPr>
            <w:tcW w:w="7796" w:type="dxa"/>
            <w:noWrap/>
          </w:tcPr>
          <w:p w14:paraId="5E47025A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Двухканальная радиосистема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+ </w:t>
            </w:r>
            <w:r w:rsidRPr="00F40C5B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поясных передатчика + 2 головных микрофона + 2 петличных микрофона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). </w:t>
            </w:r>
          </w:p>
          <w:p w14:paraId="653231CD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51AD7005" w14:textId="5B3739E2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дистанция: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100 м;</w:t>
            </w:r>
          </w:p>
          <w:p w14:paraId="05AF54E6" w14:textId="70B47208" w:rsidR="00917DC9" w:rsidRPr="009D3120" w:rsidRDefault="000D4821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="00917DC9" w:rsidRPr="009D3120">
              <w:rPr>
                <w:rFonts w:ascii="Times New Roman" w:eastAsia="Times New Roman" w:hAnsi="Times New Roman" w:cs="Times New Roman"/>
                <w:lang w:eastAsia="ru-RU"/>
              </w:rPr>
              <w:t>192 частоты на выбор;</w:t>
            </w:r>
          </w:p>
          <w:p w14:paraId="3258B04E" w14:textId="4F6F23D0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одновременного использования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F707562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8 систем;</w:t>
            </w:r>
          </w:p>
          <w:p w14:paraId="6853EA4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Характеристики приемника:</w:t>
            </w:r>
          </w:p>
          <w:p w14:paraId="76503A33" w14:textId="75BDB1D5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7ED5B980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динамический диапазон: &gt;105 дБ;</w:t>
            </w:r>
          </w:p>
          <w:p w14:paraId="683A50D1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коэффициент искажения: &lt;0.5%;</w:t>
            </w:r>
          </w:p>
          <w:p w14:paraId="203B62B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соотношение сигнал/шум: &gt;102 дБ;</w:t>
            </w:r>
          </w:p>
          <w:p w14:paraId="21475CA1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радиочастотная чувствительность: &lt;-95 дБ;</w:t>
            </w:r>
          </w:p>
          <w:p w14:paraId="49B944E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панель управления с дисплеем;</w:t>
            </w:r>
          </w:p>
          <w:p w14:paraId="63956FDD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выходы: 3 x XLR, Jack 1/4";</w:t>
            </w:r>
          </w:p>
          <w:p w14:paraId="76F16D97" w14:textId="095C3F54" w:rsidR="00917DC9" w:rsidRPr="00BD04C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 xml:space="preserve">размер: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>160 х 212х 44 мм;</w:t>
            </w:r>
          </w:p>
          <w:p w14:paraId="270620CF" w14:textId="32F6323D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BD04C0">
              <w:rPr>
                <w:rFonts w:ascii="Times New Roman" w:eastAsia="Times New Roman" w:hAnsi="Times New Roman" w:cs="Times New Roman"/>
                <w:lang w:eastAsia="ru-RU"/>
              </w:rPr>
              <w:t>0.88 кг.</w:t>
            </w:r>
          </w:p>
          <w:p w14:paraId="31256EDB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Характеристики поясного передатчика:</w:t>
            </w:r>
          </w:p>
          <w:p w14:paraId="041A903E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0A1C555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прочный корпус с дисплеем и кнопкой Mute;</w:t>
            </w:r>
          </w:p>
          <w:p w14:paraId="7C02DAFF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встроенный инфракрасный порт;</w:t>
            </w:r>
          </w:p>
          <w:p w14:paraId="14985429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микрофонный вход mini XLR 3-pin;</w:t>
            </w:r>
          </w:p>
          <w:p w14:paraId="32E1758C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усиление: 0/3/6 дБ;</w:t>
            </w:r>
          </w:p>
          <w:p w14:paraId="0E674EBC" w14:textId="53D51974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сопротивление: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5 кОм;</w:t>
            </w:r>
            <w:r w:rsidR="00EE7091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4431BA" w14:textId="77777777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выходная мощность: 2 мВт/10 мВт/30 мВт;</w:t>
            </w:r>
          </w:p>
          <w:p w14:paraId="4F348596" w14:textId="352BC98C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питание:</w:t>
            </w:r>
            <w:r w:rsidR="005E1A6F">
              <w:rPr>
                <w:rFonts w:ascii="Times New Roman" w:eastAsia="Times New Roman" w:hAnsi="Times New Roman" w:cs="Times New Roman"/>
                <w:lang w:eastAsia="ru-RU"/>
              </w:rPr>
              <w:t xml:space="preserve"> не </w:t>
            </w:r>
            <w:r w:rsidR="00AF5F45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2 батаре</w:t>
            </w:r>
            <w:r w:rsidR="005E1A6F">
              <w:rPr>
                <w:rFonts w:ascii="Times New Roman" w:eastAsia="Times New Roman" w:hAnsi="Times New Roman" w:cs="Times New Roman"/>
                <w:lang w:eastAsia="ru-RU"/>
              </w:rPr>
              <w:t>ек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 АА;</w:t>
            </w:r>
          </w:p>
          <w:p w14:paraId="2CF59D3E" w14:textId="29F214E5" w:rsidR="00917DC9" w:rsidRPr="009D3120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размер: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65 х 165 х 23 мм;</w:t>
            </w:r>
          </w:p>
          <w:p w14:paraId="659E0D84" w14:textId="47185AA6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D3120">
              <w:rPr>
                <w:rFonts w:ascii="Times New Roman" w:eastAsia="Times New Roman" w:hAnsi="Times New Roman" w:cs="Times New Roman"/>
                <w:lang w:eastAsia="ru-RU"/>
              </w:rPr>
              <w:t>0.13 кг.</w:t>
            </w:r>
          </w:p>
          <w:p w14:paraId="7B79716B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01085C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онденсаторный головной микрофон;</w:t>
            </w:r>
          </w:p>
          <w:p w14:paraId="2BAAA03E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диаграмма направленности: кардиоида;</w:t>
            </w:r>
          </w:p>
          <w:p w14:paraId="4BD236E0" w14:textId="0C5A7AC2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частотная характеристика: </w:t>
            </w:r>
            <w:r w:rsidR="000D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уже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Гц - 16 кГц;</w:t>
            </w:r>
          </w:p>
          <w:p w14:paraId="5A900CBC" w14:textId="3DF207A6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-46 дБ;</w:t>
            </w:r>
            <w:r w:rsidR="00EE7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456E92" w14:textId="1E449AB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сопротивление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кОм;</w:t>
            </w:r>
            <w:r w:rsidR="00EE7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AFD4EA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питание: 3 - 9 В;</w:t>
            </w:r>
          </w:p>
          <w:p w14:paraId="69881B34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регулируемое оголовье;</w:t>
            </w:r>
          </w:p>
          <w:p w14:paraId="25888005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настраиваемая длина стрелы;</w:t>
            </w:r>
          </w:p>
          <w:p w14:paraId="00A40966" w14:textId="41F57BBD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длина кабеля: </w:t>
            </w:r>
            <w:r w:rsid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м;</w:t>
            </w:r>
          </w:p>
          <w:p w14:paraId="30094FC5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коннектор: mini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pin</w:t>
            </w:r>
            <w:r w:rsidRPr="0054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XLR;</w:t>
            </w:r>
          </w:p>
          <w:p w14:paraId="7045F781" w14:textId="77777777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цвет: телесный;</w:t>
            </w:r>
          </w:p>
          <w:p w14:paraId="47350B62" w14:textId="06241FE6" w:rsidR="00917DC9" w:rsidRPr="007327F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0.020 кг;</w:t>
            </w:r>
          </w:p>
          <w:p w14:paraId="5902860B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комплекте ветрозащита и прищепка для кабеля.</w:t>
            </w:r>
          </w:p>
          <w:p w14:paraId="500EDE18" w14:textId="77777777" w:rsidR="00917DC9" w:rsidRPr="009D3120" w:rsidRDefault="00917DC9" w:rsidP="000D482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</w:tcPr>
          <w:p w14:paraId="656B2751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 к-т</w:t>
            </w:r>
          </w:p>
        </w:tc>
      </w:tr>
      <w:tr w:rsidR="00917DC9" w:rsidRPr="00F86554" w14:paraId="137A5A2A" w14:textId="77777777" w:rsidTr="00E65A6D">
        <w:trPr>
          <w:trHeight w:val="395"/>
        </w:trPr>
        <w:tc>
          <w:tcPr>
            <w:tcW w:w="7796" w:type="dxa"/>
            <w:noWrap/>
          </w:tcPr>
          <w:p w14:paraId="01ECE49E" w14:textId="56C65DAD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абор </w:t>
            </w:r>
            <w:r w:rsidR="005F4F0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из трех конденсатор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ных инструментальных микрофонов. </w:t>
            </w:r>
          </w:p>
          <w:p w14:paraId="780B2656" w14:textId="40B3F661" w:rsidR="00102637" w:rsidRPr="00B8709E" w:rsidRDefault="008E11B9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be-BY" w:eastAsia="ru-RU"/>
              </w:rPr>
              <w:t xml:space="preserve">должны </w:t>
            </w:r>
            <w:r w:rsidR="00102637" w:rsidRPr="00B8709E">
              <w:rPr>
                <w:rFonts w:ascii="Times New Roman" w:eastAsia="Times New Roman" w:hAnsi="Times New Roman" w:cs="Times New Roman"/>
                <w:lang w:eastAsia="ru-RU"/>
              </w:rPr>
              <w:t>подход</w:t>
            </w:r>
            <w:r>
              <w:rPr>
                <w:rFonts w:ascii="Times New Roman" w:eastAsia="Times New Roman" w:hAnsi="Times New Roman" w:cs="Times New Roman"/>
                <w:lang w:val="be-BY" w:eastAsia="ru-RU"/>
              </w:rPr>
              <w:t>ить</w:t>
            </w:r>
            <w:r w:rsidR="00102637"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 для аккордеонов и баянов;</w:t>
            </w:r>
          </w:p>
          <w:p w14:paraId="5ECAA023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электретные капсюли;</w:t>
            </w:r>
          </w:p>
          <w:p w14:paraId="1E6E490A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07F4D4CF" w14:textId="29386F51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фантомное питание </w:t>
            </w:r>
            <w:r w:rsidRPr="004971CE">
              <w:rPr>
                <w:rFonts w:ascii="Times New Roman" w:eastAsia="Times New Roman" w:hAnsi="Times New Roman" w:cs="Times New Roman"/>
                <w:lang w:eastAsia="ru-RU"/>
              </w:rPr>
              <w:t>48В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694CA50" w14:textId="1A0E57DD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отклик: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50 Гц - 20 кГц;</w:t>
            </w:r>
          </w:p>
          <w:p w14:paraId="252232FC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чувствительность: -47 дБ (+/- 3 дБ);</w:t>
            </w:r>
          </w:p>
          <w:p w14:paraId="2C0AB1CF" w14:textId="334D88DC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уровень звукового давления SPL: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140 дБ;</w:t>
            </w:r>
          </w:p>
          <w:p w14:paraId="315417E2" w14:textId="5F605839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выходное сопротивление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2.2 КО</w:t>
            </w:r>
            <w:r w:rsidRPr="00F573D6">
              <w:rPr>
                <w:rFonts w:ascii="Times New Roman" w:eastAsia="Times New Roman" w:hAnsi="Times New Roman" w:cs="Times New Roman"/>
                <w:lang w:eastAsia="ru-RU"/>
              </w:rPr>
              <w:t>м;</w:t>
            </w:r>
            <w:r w:rsidR="00AC1C3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2251019" w14:textId="40883604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отношение сигнал/шум: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хуже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68 дБ;</w:t>
            </w:r>
          </w:p>
          <w:p w14:paraId="62E73E23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совместимы с беспроводными системами;</w:t>
            </w:r>
          </w:p>
          <w:p w14:paraId="5C47A141" w14:textId="20C80A46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1 метр;</w:t>
            </w:r>
          </w:p>
          <w:p w14:paraId="4302119B" w14:textId="77777777" w:rsidR="00102637" w:rsidRPr="00B8709E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коннекторы: mini-XLR;</w:t>
            </w:r>
          </w:p>
          <w:p w14:paraId="416A3CBA" w14:textId="77777777" w:rsidR="00917DC9" w:rsidRPr="00D51F10" w:rsidRDefault="00102637" w:rsidP="001026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B8709E">
              <w:rPr>
                <w:rFonts w:ascii="Times New Roman" w:eastAsia="Times New Roman" w:hAnsi="Times New Roman" w:cs="Times New Roman"/>
                <w:lang w:eastAsia="ru-RU"/>
              </w:rPr>
              <w:t>адаптер mini-XLR/XLR, адаптер с двумя входами mini-XLR/одним выходом XLR, ветрозащита, соединительный Y-кабель, держатели микрофонов в комплекте.</w:t>
            </w:r>
          </w:p>
        </w:tc>
        <w:tc>
          <w:tcPr>
            <w:tcW w:w="1701" w:type="dxa"/>
            <w:noWrap/>
          </w:tcPr>
          <w:p w14:paraId="23A8881C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917DC9" w:rsidRPr="00F86554" w14:paraId="7EA847A7" w14:textId="77777777" w:rsidTr="00E65A6D">
        <w:trPr>
          <w:trHeight w:val="395"/>
        </w:trPr>
        <w:tc>
          <w:tcPr>
            <w:tcW w:w="7796" w:type="dxa"/>
            <w:noWrap/>
          </w:tcPr>
          <w:p w14:paraId="57E1B561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тальный конденсаторный микрофон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08F825F4" w14:textId="353EDB9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32D4C1B5" w14:textId="4D47A25F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  <w:r w:rsidR="002605C6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717FBD8" w14:textId="6630285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-50 дБ;</w:t>
            </w:r>
            <w:r w:rsidR="002605C6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E25650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5BA2D74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1128942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5CC9920F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3BF5322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цвет: черный;</w:t>
            </w:r>
          </w:p>
          <w:p w14:paraId="4890C5F3" w14:textId="477B50F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0D4821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7506CA53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208CC43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534F7752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акустических гитар</w:t>
            </w:r>
          </w:p>
          <w:p w14:paraId="2AA177BB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0F7B0CD7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 шт.</w:t>
            </w:r>
          </w:p>
        </w:tc>
      </w:tr>
      <w:tr w:rsidR="00917DC9" w:rsidRPr="00F86554" w14:paraId="5F7A8049" w14:textId="77777777" w:rsidTr="00E65A6D">
        <w:trPr>
          <w:trHeight w:val="395"/>
        </w:trPr>
        <w:tc>
          <w:tcPr>
            <w:tcW w:w="7796" w:type="dxa"/>
            <w:noWrap/>
          </w:tcPr>
          <w:p w14:paraId="18D1D0A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тальный конденсаторный микрофон (скрипка)</w:t>
            </w:r>
          </w:p>
          <w:p w14:paraId="443F2BD4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46813995" w14:textId="224132F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668AF39A" w14:textId="6087DBF5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</w:p>
          <w:p w14:paraId="7BB0390D" w14:textId="570E1DBE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чувствительность: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-50 дБ;</w:t>
            </w:r>
          </w:p>
          <w:p w14:paraId="3289AD5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66CAF78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138706F5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3E22A3B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51EFA4F5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цвет: черный;</w:t>
            </w:r>
          </w:p>
          <w:p w14:paraId="7198200B" w14:textId="3A4D2D42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74124C6A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7D0A799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15E866A9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смычковых инструментов</w:t>
            </w:r>
          </w:p>
          <w:p w14:paraId="0FB72728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0065E122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шт.</w:t>
            </w:r>
          </w:p>
        </w:tc>
      </w:tr>
      <w:tr w:rsidR="00917DC9" w:rsidRPr="00F86554" w14:paraId="59FEE41D" w14:textId="77777777" w:rsidTr="00E65A6D">
        <w:trPr>
          <w:trHeight w:val="395"/>
        </w:trPr>
        <w:tc>
          <w:tcPr>
            <w:tcW w:w="7796" w:type="dxa"/>
            <w:noWrap/>
          </w:tcPr>
          <w:p w14:paraId="79984D6E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нструмен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тальный конденсаторный микрофон (флейта)</w:t>
            </w:r>
          </w:p>
          <w:p w14:paraId="62DF662D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диаграмма направленности: кардиоида;</w:t>
            </w:r>
          </w:p>
          <w:p w14:paraId="2F5FB7DF" w14:textId="3DCE1CA9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50 Гц - 18 кГц;</w:t>
            </w:r>
          </w:p>
          <w:p w14:paraId="061DB298" w14:textId="1503D525" w:rsidR="00102637" w:rsidRPr="005F50BA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импеданс: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200 Ом;</w:t>
            </w:r>
          </w:p>
          <w:p w14:paraId="3C5916C2" w14:textId="6672BE9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чувствительность: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-50 дБ;</w:t>
            </w:r>
            <w:r w:rsidR="00AC1C35" w:rsidRPr="005F50BA">
              <w:t xml:space="preserve"> </w:t>
            </w:r>
            <w:r w:rsidR="00AC1C3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(+/- 3 дБ); </w:t>
            </w:r>
          </w:p>
          <w:p w14:paraId="40CAEA64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адаптер фантомного питания;</w:t>
            </w:r>
          </w:p>
          <w:p w14:paraId="438ED6F8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встроенный кабель;</w:t>
            </w:r>
          </w:p>
          <w:p w14:paraId="59D9BD5C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коннектор XLR;</w:t>
            </w:r>
          </w:p>
          <w:p w14:paraId="11426763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держатель "гусиная шея";</w:t>
            </w:r>
          </w:p>
          <w:p w14:paraId="3B850932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цвет: черный;</w:t>
            </w:r>
          </w:p>
          <w:p w14:paraId="79BEA0E5" w14:textId="272E5783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108 г;</w:t>
            </w:r>
          </w:p>
          <w:p w14:paraId="212F7A50" w14:textId="77777777" w:rsidR="00102637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в комплекте кейс.</w:t>
            </w:r>
          </w:p>
          <w:p w14:paraId="35741220" w14:textId="77777777" w:rsidR="00102637" w:rsidRPr="00980388" w:rsidRDefault="00102637" w:rsidP="001026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0388">
              <w:rPr>
                <w:rFonts w:ascii="Times New Roman" w:eastAsia="Times New Roman" w:hAnsi="Times New Roman" w:cs="Times New Roman"/>
                <w:lang w:eastAsia="ru-RU"/>
              </w:rPr>
              <w:t>Предназначение микрофона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40E81EE8" w14:textId="77777777" w:rsidR="00102637" w:rsidRPr="005305D2" w:rsidRDefault="00102637" w:rsidP="0010263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барабанов и перкуссии</w:t>
            </w:r>
          </w:p>
          <w:p w14:paraId="23F6767C" w14:textId="77777777" w:rsidR="00917DC9" w:rsidRPr="00D51F10" w:rsidRDefault="00102637" w:rsidP="001026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5305D2">
              <w:rPr>
                <w:rFonts w:ascii="Times New Roman" w:eastAsia="Times New Roman" w:hAnsi="Times New Roman" w:cs="Times New Roman"/>
                <w:b/>
                <w:lang w:eastAsia="ru-RU"/>
              </w:rPr>
              <w:t>Для духовых инструментов</w:t>
            </w:r>
          </w:p>
        </w:tc>
        <w:tc>
          <w:tcPr>
            <w:tcW w:w="1701" w:type="dxa"/>
            <w:noWrap/>
          </w:tcPr>
          <w:p w14:paraId="412C4279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шт.</w:t>
            </w:r>
          </w:p>
        </w:tc>
      </w:tr>
      <w:tr w:rsidR="00917DC9" w:rsidRPr="00F86554" w14:paraId="0290F39E" w14:textId="77777777" w:rsidTr="00E65A6D">
        <w:trPr>
          <w:trHeight w:val="395"/>
        </w:trPr>
        <w:tc>
          <w:tcPr>
            <w:tcW w:w="7796" w:type="dxa"/>
            <w:noWrap/>
          </w:tcPr>
          <w:p w14:paraId="2282034E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вухканальная радиосистема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ручным и петличным микрофонами (баян)</w:t>
            </w:r>
          </w:p>
          <w:p w14:paraId="70C587D9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диапазон рабочих частот: 514 - 542 МГц;</w:t>
            </w:r>
          </w:p>
          <w:p w14:paraId="64F978BB" w14:textId="37E00772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дистанция: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100 м;</w:t>
            </w:r>
          </w:p>
          <w:p w14:paraId="51998329" w14:textId="288A6580" w:rsidR="00F22F85" w:rsidRPr="00CD6B9B" w:rsidRDefault="005A5B6D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="00F22F85" w:rsidRPr="00CD6B9B">
              <w:rPr>
                <w:rFonts w:ascii="Times New Roman" w:eastAsia="Times New Roman" w:hAnsi="Times New Roman" w:cs="Times New Roman"/>
                <w:lang w:eastAsia="ru-RU"/>
              </w:rPr>
              <w:t>192 частоты на выбор;</w:t>
            </w:r>
          </w:p>
          <w:p w14:paraId="0949A4F3" w14:textId="101EF333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возможность одновременного использования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8 систем;</w:t>
            </w:r>
          </w:p>
          <w:p w14:paraId="6949A4B7" w14:textId="0E649EB5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характеристики приемника:</w:t>
            </w:r>
          </w:p>
          <w:p w14:paraId="4940E14A" w14:textId="45293B8D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частотный диапазон: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50 Гц - 15 кГц;</w:t>
            </w:r>
          </w:p>
          <w:p w14:paraId="590FA16F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динамический диапазон: &gt;105 дБ;</w:t>
            </w:r>
          </w:p>
          <w:p w14:paraId="47B0F917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коэффициент искажения: &lt;0.5%;</w:t>
            </w:r>
          </w:p>
          <w:p w14:paraId="6B50B20F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соотношение сигнал/шум: &gt;102 дБ;</w:t>
            </w:r>
          </w:p>
          <w:p w14:paraId="11CBC6F6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радиочастотная чувствительность: &lt;-95 дБ;</w:t>
            </w:r>
          </w:p>
          <w:p w14:paraId="519C9938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панель управления с дисплеем;</w:t>
            </w:r>
          </w:p>
          <w:p w14:paraId="7FAEC89D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выходы: 3 x XLR, Jack 1/4";</w:t>
            </w:r>
          </w:p>
          <w:p w14:paraId="6F5335FA" w14:textId="59DE7A18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размер: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160 х 410 х 44 мм;</w:t>
            </w:r>
          </w:p>
          <w:p w14:paraId="664ABD44" w14:textId="46FEDDCF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1.75 кг;</w:t>
            </w:r>
          </w:p>
          <w:p w14:paraId="5C4BC6DF" w14:textId="3A90280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характеристики поясного передатчика:</w:t>
            </w:r>
          </w:p>
          <w:p w14:paraId="62194BCD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микрофонный вход mini XLR 3-pin;</w:t>
            </w:r>
          </w:p>
          <w:p w14:paraId="7F7DDBCC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усиление: 0/3/6 дБ;</w:t>
            </w:r>
          </w:p>
          <w:p w14:paraId="1A6629A2" w14:textId="24F675B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входное сопротивление: </w:t>
            </w:r>
            <w:r w:rsidR="001B3447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1B3447">
              <w:rPr>
                <w:rFonts w:ascii="Times New Roman" w:eastAsia="Times New Roman" w:hAnsi="Times New Roman" w:cs="Times New Roman"/>
                <w:lang w:eastAsia="ru-RU"/>
              </w:rPr>
              <w:t>5 кОм;</w:t>
            </w:r>
            <w:r w:rsidR="00674D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C57DD87" w14:textId="77777777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выходная мощность: 2 мВт/10 мВт/30 мВт;</w:t>
            </w:r>
          </w:p>
          <w:p w14:paraId="31DA6E4B" w14:textId="28358848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питание: 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>2 батар</w:t>
            </w:r>
            <w:r w:rsidR="00974F65" w:rsidRPr="005F50BA">
              <w:rPr>
                <w:rFonts w:ascii="Times New Roman" w:eastAsia="Times New Roman" w:hAnsi="Times New Roman" w:cs="Times New Roman"/>
                <w:lang w:eastAsia="ru-RU"/>
              </w:rPr>
              <w:t>еек</w:t>
            </w:r>
            <w:r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 АА;</w:t>
            </w:r>
          </w:p>
          <w:p w14:paraId="23C5FC74" w14:textId="50095EBA" w:rsidR="00F22F85" w:rsidRPr="00CD6B9B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размер: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не 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 65 х 165 х 23 мм;</w:t>
            </w:r>
          </w:p>
          <w:p w14:paraId="7D72B35F" w14:textId="1283D3CC" w:rsidR="00F22F85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CD6B9B">
              <w:rPr>
                <w:rFonts w:ascii="Times New Roman" w:eastAsia="Times New Roman" w:hAnsi="Times New Roman" w:cs="Times New Roman"/>
                <w:lang w:eastAsia="ru-RU"/>
              </w:rPr>
              <w:t>0.13 кг.</w:t>
            </w:r>
          </w:p>
          <w:p w14:paraId="34583D6C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38392017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 шт.</w:t>
            </w:r>
          </w:p>
        </w:tc>
      </w:tr>
      <w:tr w:rsidR="00917DC9" w:rsidRPr="00F86554" w14:paraId="48D5F13D" w14:textId="77777777" w:rsidTr="00E65A6D">
        <w:trPr>
          <w:trHeight w:val="395"/>
        </w:trPr>
        <w:tc>
          <w:tcPr>
            <w:tcW w:w="7796" w:type="dxa"/>
            <w:noWrap/>
          </w:tcPr>
          <w:p w14:paraId="0DDE9F09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Рэковый кейс размера 10U.</w:t>
            </w:r>
          </w:p>
          <w:p w14:paraId="3087DD50" w14:textId="1E0F1C5E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рэковые рейки </w:t>
            </w:r>
            <w:r w:rsidR="001B3447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чем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r w:rsidRPr="001B3447">
              <w:rPr>
                <w:rFonts w:ascii="Times New Roman" w:eastAsia="Times New Roman" w:hAnsi="Times New Roman" w:cs="Times New Roman"/>
                <w:lang w:eastAsia="ru-RU"/>
              </w:rPr>
              <w:t>7-миллиметровой оцинкованной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 стали;</w:t>
            </w:r>
          </w:p>
          <w:p w14:paraId="674203A7" w14:textId="5D2A9DAE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рэковые рейки </w:t>
            </w:r>
            <w:r w:rsidR="002C4F5A">
              <w:rPr>
                <w:rFonts w:ascii="Times New Roman" w:eastAsia="Times New Roman" w:hAnsi="Times New Roman" w:cs="Times New Roman"/>
                <w:lang w:eastAsia="ru-RU"/>
              </w:rPr>
              <w:t xml:space="preserve">должны быть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расположены с лицевой и тыльной стороны;</w:t>
            </w:r>
          </w:p>
          <w:p w14:paraId="6A930358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оболочка из легкого и прочного формованного полиэтилена;</w:t>
            </w:r>
          </w:p>
          <w:p w14:paraId="24F43378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надежные замки крышек;</w:t>
            </w:r>
          </w:p>
          <w:p w14:paraId="476736AB" w14:textId="41CFEF18" w:rsidR="00F22F85" w:rsidRPr="00810ECE" w:rsidRDefault="00F533C7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должна быть предусмотрена возможность закрытия </w:t>
            </w:r>
            <w:r w:rsidR="00F22F85" w:rsidRPr="00810ECE">
              <w:rPr>
                <w:rFonts w:ascii="Times New Roman" w:eastAsia="Times New Roman" w:hAnsi="Times New Roman" w:cs="Times New Roman"/>
                <w:lang w:eastAsia="ru-RU"/>
              </w:rPr>
              <w:t>крышки на ключ;</w:t>
            </w:r>
          </w:p>
          <w:p w14:paraId="5DA9212D" w14:textId="77777777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ручки для переноски;</w:t>
            </w:r>
          </w:p>
          <w:p w14:paraId="3C6A9A22" w14:textId="7F29C3D4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внутренние размеры: </w:t>
            </w:r>
            <w:r w:rsidR="005A5B6D" w:rsidRPr="005F50BA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5F50BA">
              <w:rPr>
                <w:rFonts w:ascii="Times New Roman" w:eastAsia="Times New Roman" w:hAnsi="Times New Roman" w:cs="Times New Roman"/>
                <w:lang w:eastAsia="ru-RU"/>
              </w:rPr>
              <w:t>более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16.5" х 19" х 17.5" (419 х 482 х 444 мм);</w:t>
            </w:r>
          </w:p>
          <w:p w14:paraId="60A7DB92" w14:textId="33045E43" w:rsidR="00F22F85" w:rsidRPr="00810ECE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рэковая глубина: </w:t>
            </w:r>
            <w:r w:rsidR="005A5B6D" w:rsidRPr="005F50B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19.25" (488 мм);</w:t>
            </w:r>
          </w:p>
          <w:p w14:paraId="229F6C59" w14:textId="49A11139" w:rsidR="00917DC9" w:rsidRPr="00D51F10" w:rsidRDefault="00F22F85" w:rsidP="00F22F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10ECE">
              <w:rPr>
                <w:rFonts w:ascii="Times New Roman" w:eastAsia="Times New Roman" w:hAnsi="Times New Roman" w:cs="Times New Roman"/>
                <w:lang w:eastAsia="ru-RU"/>
              </w:rPr>
              <w:t>8.16 кг.</w:t>
            </w:r>
          </w:p>
        </w:tc>
        <w:tc>
          <w:tcPr>
            <w:tcW w:w="1701" w:type="dxa"/>
            <w:noWrap/>
          </w:tcPr>
          <w:p w14:paraId="590C52EB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917DC9" w:rsidRPr="00F86554" w14:paraId="50965645" w14:textId="77777777" w:rsidTr="00E65A6D">
        <w:trPr>
          <w:trHeight w:val="395"/>
        </w:trPr>
        <w:tc>
          <w:tcPr>
            <w:tcW w:w="7796" w:type="dxa"/>
            <w:noWrap/>
          </w:tcPr>
          <w:p w14:paraId="52949244" w14:textId="431E8C3A" w:rsidR="00F22F85" w:rsidRPr="00FB2CF1" w:rsidRDefault="00F22F85" w:rsidP="00F22F8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 xml:space="preserve">омплект выноса антенн из рэка с кабелями BNC-BNC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FB2CF1">
              <w:rPr>
                <w:rFonts w:ascii="Times New Roman" w:eastAsia="Times New Roman" w:hAnsi="Times New Roman" w:cs="Times New Roman"/>
                <w:lang w:eastAsia="ru-RU"/>
              </w:rPr>
              <w:t>50 см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28BC2421" w14:textId="77777777" w:rsidR="00917DC9" w:rsidRPr="00D51F10" w:rsidRDefault="00917DC9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</w:p>
        </w:tc>
        <w:tc>
          <w:tcPr>
            <w:tcW w:w="1701" w:type="dxa"/>
            <w:noWrap/>
          </w:tcPr>
          <w:p w14:paraId="54C2CF44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шт.</w:t>
            </w:r>
          </w:p>
        </w:tc>
      </w:tr>
      <w:tr w:rsidR="00917DC9" w:rsidRPr="00F86554" w14:paraId="47216A3A" w14:textId="77777777" w:rsidTr="00E65A6D">
        <w:trPr>
          <w:trHeight w:val="395"/>
        </w:trPr>
        <w:tc>
          <w:tcPr>
            <w:tcW w:w="7796" w:type="dxa"/>
            <w:noWrap/>
          </w:tcPr>
          <w:p w14:paraId="3278647E" w14:textId="05F662B8" w:rsidR="00917DC9" w:rsidRPr="00D51F10" w:rsidRDefault="00F22F85" w:rsidP="00917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 w:rsidRPr="00E00ADB">
              <w:rPr>
                <w:rFonts w:ascii="Times New Roman" w:eastAsia="Times New Roman" w:hAnsi="Times New Roman" w:cs="Times New Roman"/>
                <w:lang w:eastAsia="ru-RU"/>
              </w:rPr>
              <w:t xml:space="preserve">Распределитель электропитания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(у</w:t>
            </w:r>
            <w:r w:rsidRPr="00150113">
              <w:rPr>
                <w:rFonts w:ascii="Times New Roman" w:eastAsia="Times New Roman" w:hAnsi="Times New Roman" w:cs="Times New Roman"/>
                <w:lang w:eastAsia="ru-RU"/>
              </w:rPr>
              <w:t>силительный секвенсор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Pr="001501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  <w:r w:rsidRPr="00800866">
              <w:rPr>
                <w:rFonts w:ascii="Times New Roman" w:eastAsia="Times New Roman" w:hAnsi="Times New Roman" w:cs="Times New Roman"/>
                <w:lang w:eastAsia="ru-RU"/>
              </w:rPr>
              <w:t xml:space="preserve"> дисплеем напряжения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индикации подключенных каналов</w:t>
            </w:r>
            <w:r w:rsidRPr="0080086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чем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8-каналов (розеток</w:t>
            </w:r>
            <w:r w:rsidRPr="00E00AD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 обратной стороны + розетка на лицевой панели</w:t>
            </w:r>
          </w:p>
        </w:tc>
        <w:tc>
          <w:tcPr>
            <w:tcW w:w="1701" w:type="dxa"/>
            <w:noWrap/>
          </w:tcPr>
          <w:p w14:paraId="4FB3FDEE" w14:textId="77777777" w:rsidR="00917DC9" w:rsidRDefault="00F22F85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917DC9" w:rsidRPr="00F86554" w14:paraId="606BE6EE" w14:textId="77777777" w:rsidTr="00E65A6D">
        <w:trPr>
          <w:trHeight w:val="395"/>
        </w:trPr>
        <w:tc>
          <w:tcPr>
            <w:tcW w:w="7796" w:type="dxa"/>
            <w:noWrap/>
          </w:tcPr>
          <w:p w14:paraId="67F519F2" w14:textId="77777777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икрофонная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тойка типа "журавль" на треноге.</w:t>
            </w:r>
          </w:p>
          <w:p w14:paraId="40F141D0" w14:textId="77777777" w:rsidR="00917DC9" w:rsidRPr="0080426E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Спецификация использования: установка вокальных и инструментальных микрофонов, студийное использование;</w:t>
            </w:r>
          </w:p>
          <w:p w14:paraId="0276ADCB" w14:textId="77777777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Высота стойки: от 970 мм. до 1630 мм</w:t>
            </w:r>
          </w:p>
          <w:p w14:paraId="1DF6076F" w14:textId="23B534F1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 xml:space="preserve">Длина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неразобранном состоянии: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970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0287FA22" w14:textId="5835D18F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Полный размер 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разобранном состоянии: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1630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5939570" w14:textId="79BCBACB" w:rsidR="00917DC9" w:rsidRPr="0080426E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Длина журавля: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 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770 мм</w:t>
            </w: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9D8AE2C" w14:textId="77777777" w:rsidR="00917DC9" w:rsidRPr="0080426E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Тип/конс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трукция стойки: телескопическая.</w:t>
            </w:r>
          </w:p>
          <w:p w14:paraId="089EBF94" w14:textId="77777777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26E">
              <w:rPr>
                <w:rFonts w:ascii="Times New Roman" w:eastAsia="Times New Roman" w:hAnsi="Times New Roman" w:cs="Times New Roman"/>
                <w:lang w:eastAsia="ru-RU"/>
              </w:rPr>
              <w:t>Опорная конструкция: тренога.</w:t>
            </w:r>
          </w:p>
          <w:p w14:paraId="4D285254" w14:textId="5856F541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2,5 кг. </w:t>
            </w:r>
          </w:p>
          <w:p w14:paraId="1EEB37E2" w14:textId="29411BB8" w:rsidR="00917DC9" w:rsidRPr="00D81F56" w:rsidRDefault="005A5B6D" w:rsidP="005A5B6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узлы стойки из металла </w:t>
            </w:r>
          </w:p>
        </w:tc>
        <w:tc>
          <w:tcPr>
            <w:tcW w:w="1701" w:type="dxa"/>
            <w:noWrap/>
          </w:tcPr>
          <w:p w14:paraId="40CBAB00" w14:textId="77777777" w:rsidR="00917DC9" w:rsidRPr="005A605B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917DC9" w:rsidRPr="005A605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3DD857A1" w14:textId="77777777" w:rsidTr="00E65A6D">
        <w:trPr>
          <w:trHeight w:val="395"/>
        </w:trPr>
        <w:tc>
          <w:tcPr>
            <w:tcW w:w="7796" w:type="dxa"/>
            <w:noWrap/>
          </w:tcPr>
          <w:p w14:paraId="268720B0" w14:textId="77777777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тойка для сателлита;</w:t>
            </w:r>
          </w:p>
          <w:p w14:paraId="28FDCCD1" w14:textId="77777777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устанавливается на сабвуфер;</w:t>
            </w:r>
          </w:p>
          <w:p w14:paraId="2BA72F57" w14:textId="3D6F32EE" w:rsidR="00917DC9" w:rsidRPr="00946E0D" w:rsidRDefault="000876EE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должна быть изготовлена </w:t>
            </w:r>
            <w:r w:rsidR="00917DC9" w:rsidRPr="00946E0D">
              <w:rPr>
                <w:rFonts w:ascii="Times New Roman" w:eastAsia="Times New Roman" w:hAnsi="Times New Roman" w:cs="Times New Roman"/>
                <w:lang w:eastAsia="ru-RU"/>
              </w:rPr>
              <w:t>из алюминия;</w:t>
            </w:r>
          </w:p>
          <w:p w14:paraId="47CFE609" w14:textId="41D1207C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регулируемая высота: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уже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800 - 1340 мм;</w:t>
            </w:r>
          </w:p>
          <w:p w14:paraId="0DB8C169" w14:textId="0ED80932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максимальная нагрузка: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50 кг;</w:t>
            </w:r>
          </w:p>
          <w:p w14:paraId="03E0A055" w14:textId="742EFCAF" w:rsidR="00917DC9" w:rsidRPr="00946E0D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диаметр посадочного места: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не </w:t>
            </w:r>
            <w:r w:rsidR="00642C0E">
              <w:rPr>
                <w:rFonts w:ascii="Times New Roman" w:eastAsia="Times New Roman" w:hAnsi="Times New Roman" w:cs="Times New Roman"/>
                <w:lang w:eastAsia="ru-RU"/>
              </w:rPr>
              <w:t>менее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42C0E">
              <w:rPr>
                <w:rFonts w:ascii="Times New Roman" w:eastAsia="Times New Roman" w:hAnsi="Times New Roman" w:cs="Times New Roman"/>
                <w:lang w:eastAsia="ru-RU"/>
              </w:rPr>
              <w:t>35 мм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B737F6B" w14:textId="10E575F8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 xml:space="preserve">вес: </w:t>
            </w:r>
            <w:r w:rsidR="005A5B6D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946E0D">
              <w:rPr>
                <w:rFonts w:ascii="Times New Roman" w:eastAsia="Times New Roman" w:hAnsi="Times New Roman" w:cs="Times New Roman"/>
                <w:lang w:eastAsia="ru-RU"/>
              </w:rPr>
              <w:t>1 кг.</w:t>
            </w:r>
          </w:p>
          <w:p w14:paraId="78EC21F4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15DF9809" w14:textId="77777777" w:rsidR="00917DC9" w:rsidRPr="00C2614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Pr="00C2614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6E8BBA40" w14:textId="77777777" w:rsidTr="00E65A6D">
        <w:trPr>
          <w:trHeight w:val="395"/>
        </w:trPr>
        <w:tc>
          <w:tcPr>
            <w:tcW w:w="7796" w:type="dxa"/>
            <w:noWrap/>
          </w:tcPr>
          <w:p w14:paraId="2FA68478" w14:textId="77777777" w:rsidR="00917DC9" w:rsidRPr="0058708D" w:rsidRDefault="00917DC9" w:rsidP="00917DC9">
            <w:pPr>
              <w:rPr>
                <w:rFonts w:ascii="Times New Roman" w:hAnsi="Times New Roman" w:cs="Times New Roman"/>
              </w:rPr>
            </w:pPr>
            <w:r w:rsidRPr="0058708D">
              <w:rPr>
                <w:rFonts w:ascii="Times New Roman" w:hAnsi="Times New Roman" w:cs="Times New Roman"/>
              </w:rPr>
              <w:t xml:space="preserve">Микрофонный кабель. </w:t>
            </w:r>
          </w:p>
          <w:p w14:paraId="2234C64A" w14:textId="44BFF3AD" w:rsidR="00917DC9" w:rsidRPr="00AD4670" w:rsidRDefault="00917DC9" w:rsidP="001B3447">
            <w:pPr>
              <w:rPr>
                <w:rFonts w:ascii="Times New Roman" w:hAnsi="Times New Roman" w:cs="Times New Roman"/>
              </w:rPr>
            </w:pPr>
            <w:r w:rsidRPr="0058708D">
              <w:rPr>
                <w:rFonts w:ascii="Times New Roman" w:hAnsi="Times New Roman" w:cs="Times New Roman"/>
              </w:rPr>
              <w:t xml:space="preserve">Структура: (20 х 0.12) x 2, сечение проводника: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 xml:space="preserve">0.23 мм², Изоляция из полиэтилена высокой плотности, Витой медный экран (0.12 х 64), 90% экранирования, Гибкая оболочка из ПВХ, Внешний диаметр: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 xml:space="preserve">6 мм, </w:t>
            </w:r>
            <w:r w:rsidRPr="001B3447">
              <w:rPr>
                <w:rFonts w:ascii="Times New Roman" w:hAnsi="Times New Roman" w:cs="Times New Roman"/>
              </w:rPr>
              <w:t xml:space="preserve">Допустимая </w:t>
            </w:r>
            <w:r w:rsidR="00C90CCF" w:rsidRPr="001B3447">
              <w:rPr>
                <w:rFonts w:ascii="Times New Roman" w:hAnsi="Times New Roman" w:cs="Times New Roman"/>
              </w:rPr>
              <w:t xml:space="preserve">рабочая </w:t>
            </w:r>
            <w:r w:rsidR="005721AE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 xml:space="preserve">температура: от -20 до +70°C, Сопротивление проводника на 100 м: </w:t>
            </w:r>
            <w:r w:rsidR="00C777E9" w:rsidRPr="00642C0E">
              <w:rPr>
                <w:rFonts w:ascii="Times New Roman" w:hAnsi="Times New Roman" w:cs="Times New Roman"/>
              </w:rPr>
              <w:t xml:space="preserve">не более </w:t>
            </w:r>
            <w:r w:rsidRPr="00642C0E">
              <w:rPr>
                <w:rFonts w:ascii="Times New Roman" w:hAnsi="Times New Roman" w:cs="Times New Roman"/>
              </w:rPr>
              <w:t>9.1 Ом</w:t>
            </w:r>
            <w:r w:rsidRPr="0058708D">
              <w:rPr>
                <w:rFonts w:ascii="Times New Roman" w:hAnsi="Times New Roman" w:cs="Times New Roman"/>
              </w:rPr>
              <w:t xml:space="preserve">, Уровень перекрестных помех на 100 м: </w:t>
            </w:r>
            <w:r w:rsidR="00C777E9" w:rsidRPr="00642C0E">
              <w:rPr>
                <w:rFonts w:ascii="Times New Roman" w:hAnsi="Times New Roman" w:cs="Times New Roman"/>
              </w:rPr>
              <w:t>не более</w:t>
            </w:r>
            <w:r w:rsidR="00C777E9">
              <w:rPr>
                <w:rFonts w:ascii="Times New Roman" w:hAnsi="Times New Roman" w:cs="Times New Roman"/>
              </w:rPr>
              <w:t xml:space="preserve"> </w:t>
            </w:r>
            <w:r w:rsidRPr="0058708D">
              <w:rPr>
                <w:rFonts w:ascii="Times New Roman" w:hAnsi="Times New Roman" w:cs="Times New Roman"/>
              </w:rPr>
              <w:t>73.3 дБ, Цвет: черный.</w:t>
            </w:r>
          </w:p>
        </w:tc>
        <w:tc>
          <w:tcPr>
            <w:tcW w:w="1701" w:type="dxa"/>
            <w:noWrap/>
          </w:tcPr>
          <w:p w14:paraId="5DA7BE6D" w14:textId="77777777" w:rsidR="00917DC9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100 </w:t>
            </w:r>
            <w:r w:rsidRPr="00244A1D">
              <w:rPr>
                <w:rFonts w:ascii="Times New Roman" w:eastAsia="Times New Roman" w:hAnsi="Times New Roman" w:cs="Times New Roman"/>
                <w:lang w:eastAsia="ru-RU"/>
              </w:rPr>
              <w:t>м/п</w:t>
            </w:r>
          </w:p>
          <w:p w14:paraId="0741489F" w14:textId="77777777" w:rsidR="00917DC9" w:rsidRPr="00A00C6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7DC9" w:rsidRPr="00F86554" w14:paraId="4FEB3D78" w14:textId="77777777" w:rsidTr="00421CE7">
        <w:trPr>
          <w:trHeight w:val="341"/>
        </w:trPr>
        <w:tc>
          <w:tcPr>
            <w:tcW w:w="7796" w:type="dxa"/>
            <w:noWrap/>
          </w:tcPr>
          <w:p w14:paraId="017515D3" w14:textId="77777777" w:rsidR="00917DC9" w:rsidRPr="003E2501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E2501">
              <w:rPr>
                <w:rFonts w:ascii="Times New Roman" w:eastAsia="Times New Roman" w:hAnsi="Times New Roman" w:cs="Times New Roman"/>
                <w:lang w:eastAsia="ru-RU"/>
              </w:rPr>
              <w:t>Разъем XLR-Папа кабельный никель 3pin Цвет: черный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noWrap/>
          </w:tcPr>
          <w:p w14:paraId="03D2FAC6" w14:textId="77777777" w:rsidR="00917DC9" w:rsidRPr="003E2501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7DC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17DC9" w:rsidRPr="003E250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6869E0D5" w14:textId="77777777" w:rsidTr="00E65A6D">
        <w:trPr>
          <w:trHeight w:val="395"/>
        </w:trPr>
        <w:tc>
          <w:tcPr>
            <w:tcW w:w="7796" w:type="dxa"/>
            <w:noWrap/>
          </w:tcPr>
          <w:p w14:paraId="0EA20B22" w14:textId="77777777" w:rsidR="00917DC9" w:rsidRPr="008C0A57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0A57">
              <w:rPr>
                <w:rFonts w:ascii="Times New Roman" w:eastAsia="Times New Roman" w:hAnsi="Times New Roman" w:cs="Times New Roman"/>
                <w:lang w:eastAsia="ru-RU"/>
              </w:rPr>
              <w:t xml:space="preserve">Разъем XLR-Мама кабельный никель 3pin Цвет: черный </w:t>
            </w:r>
          </w:p>
        </w:tc>
        <w:tc>
          <w:tcPr>
            <w:tcW w:w="1701" w:type="dxa"/>
            <w:noWrap/>
          </w:tcPr>
          <w:p w14:paraId="7991C61B" w14:textId="77777777" w:rsidR="00917DC9" w:rsidRPr="003E2501" w:rsidRDefault="009D05EA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917DC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917DC9" w:rsidRPr="003E2501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11CA66A6" w14:textId="77777777" w:rsidTr="00E65A6D">
        <w:trPr>
          <w:trHeight w:val="395"/>
        </w:trPr>
        <w:tc>
          <w:tcPr>
            <w:tcW w:w="7796" w:type="dxa"/>
            <w:noWrap/>
          </w:tcPr>
          <w:p w14:paraId="40E3424A" w14:textId="77777777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Готовый кабель с разъёмами. </w:t>
            </w:r>
          </w:p>
          <w:p w14:paraId="6972F4D6" w14:textId="40CAE0AD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Длина кабеля: </w:t>
            </w:r>
            <w:r w:rsidR="00D5093E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14:paraId="7A279B6B" w14:textId="1F286955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Разъем 1: Jack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 3,5 мм (папа)</w:t>
            </w:r>
          </w:p>
          <w:p w14:paraId="5C82445E" w14:textId="382F10B3" w:rsidR="00917DC9" w:rsidRPr="0022030D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Разъем 2: 2 x </w:t>
            </w:r>
            <w:r w:rsidR="00C777E9" w:rsidRPr="0022030D">
              <w:rPr>
                <w:rFonts w:ascii="Times New Roman" w:eastAsia="Times New Roman" w:hAnsi="Times New Roman" w:cs="Times New Roman"/>
                <w:lang w:eastAsia="ru-RU"/>
              </w:rPr>
              <w:t xml:space="preserve">Jack 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>не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42C0E">
              <w:rPr>
                <w:rFonts w:ascii="Times New Roman" w:eastAsia="Times New Roman" w:hAnsi="Times New Roman" w:cs="Times New Roman"/>
                <w:lang w:eastAsia="ru-RU"/>
              </w:rPr>
              <w:t xml:space="preserve">менее 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6,3 мм TS (папа)</w:t>
            </w:r>
          </w:p>
          <w:p w14:paraId="0C85A497" w14:textId="77777777" w:rsidR="00917DC9" w:rsidRPr="00C14368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030D">
              <w:rPr>
                <w:rFonts w:ascii="Times New Roman" w:eastAsia="Times New Roman" w:hAnsi="Times New Roman" w:cs="Times New Roman"/>
                <w:lang w:eastAsia="ru-RU"/>
              </w:rPr>
              <w:t>Цвет: Черный</w:t>
            </w:r>
          </w:p>
        </w:tc>
        <w:tc>
          <w:tcPr>
            <w:tcW w:w="1701" w:type="dxa"/>
            <w:noWrap/>
          </w:tcPr>
          <w:p w14:paraId="7E07F18B" w14:textId="77777777" w:rsidR="00917DC9" w:rsidRPr="00B93793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B93793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72A7B416" w14:textId="77777777" w:rsidTr="00E65A6D">
        <w:trPr>
          <w:trHeight w:val="395"/>
        </w:trPr>
        <w:tc>
          <w:tcPr>
            <w:tcW w:w="7796" w:type="dxa"/>
            <w:noWrap/>
          </w:tcPr>
          <w:p w14:paraId="1CD0993E" w14:textId="77777777" w:rsidR="00917DC9" w:rsidRDefault="00917DC9" w:rsidP="00917DC9">
            <w:pPr>
              <w:rPr>
                <w:rFonts w:ascii="Times New Roman" w:hAnsi="Times New Roman" w:cs="Times New Roman"/>
              </w:rPr>
            </w:pPr>
            <w:r w:rsidRPr="00D17640">
              <w:rPr>
                <w:rFonts w:ascii="Times New Roman" w:hAnsi="Times New Roman" w:cs="Times New Roman"/>
              </w:rPr>
              <w:t xml:space="preserve">Соединительный кабель. </w:t>
            </w:r>
          </w:p>
          <w:p w14:paraId="09939613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разъемы: XLR мама - XLR папа;</w:t>
            </w:r>
          </w:p>
          <w:p w14:paraId="7DF1135E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сечение: 2 х 0.1 м²;</w:t>
            </w:r>
          </w:p>
          <w:p w14:paraId="2480ED65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проводники из бескислородной меди;</w:t>
            </w:r>
          </w:p>
          <w:p w14:paraId="011FF311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изоляция из ПВХ;</w:t>
            </w:r>
          </w:p>
          <w:p w14:paraId="41BC8F91" w14:textId="77777777" w:rsidR="00917DC9" w:rsidRPr="00E6627F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>внешняя оболочка из ПВХ;</w:t>
            </w:r>
          </w:p>
          <w:p w14:paraId="79DC96F3" w14:textId="421A1CDF" w:rsidR="00917DC9" w:rsidRDefault="00917DC9" w:rsidP="00917DC9">
            <w:pPr>
              <w:rPr>
                <w:rFonts w:ascii="Times New Roman" w:hAnsi="Times New Roman" w:cs="Times New Roman"/>
              </w:rPr>
            </w:pPr>
            <w:r w:rsidRPr="00E6627F">
              <w:rPr>
                <w:rFonts w:ascii="Times New Roman" w:hAnsi="Times New Roman" w:cs="Times New Roman"/>
              </w:rPr>
              <w:t xml:space="preserve">длина: </w:t>
            </w:r>
            <w:r w:rsidR="00D5093E">
              <w:rPr>
                <w:rFonts w:ascii="Times New Roman" w:hAnsi="Times New Roman" w:cs="Times New Roman"/>
              </w:rPr>
              <w:t xml:space="preserve">не менее </w:t>
            </w:r>
            <w:r w:rsidRPr="00E6627F">
              <w:rPr>
                <w:rFonts w:ascii="Times New Roman" w:hAnsi="Times New Roman" w:cs="Times New Roman"/>
              </w:rPr>
              <w:t>1 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E97D573" w14:textId="77777777" w:rsidR="00917DC9" w:rsidRDefault="00917DC9" w:rsidP="00917D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41E46948" w14:textId="77777777" w:rsidR="00917DC9" w:rsidRPr="000C364B" w:rsidRDefault="00917DC9" w:rsidP="00917DC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0C364B">
              <w:rPr>
                <w:rFonts w:ascii="Times New Roman" w:eastAsia="Times New Roman" w:hAnsi="Times New Roman" w:cs="Times New Roman"/>
              </w:rPr>
              <w:t xml:space="preserve"> шт. </w:t>
            </w:r>
          </w:p>
        </w:tc>
      </w:tr>
      <w:tr w:rsidR="00917DC9" w:rsidRPr="00F86554" w14:paraId="4080DBB1" w14:textId="77777777" w:rsidTr="00E65A6D">
        <w:trPr>
          <w:trHeight w:val="395"/>
        </w:trPr>
        <w:tc>
          <w:tcPr>
            <w:tcW w:w="7796" w:type="dxa"/>
            <w:noWrap/>
          </w:tcPr>
          <w:p w14:paraId="26B4B464" w14:textId="77777777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Кабель-канал. </w:t>
            </w:r>
          </w:p>
          <w:p w14:paraId="7D7938AA" w14:textId="0FD39CFC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Количество каналов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2E7FD7E2" w14:textId="443A329C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Масса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18 кг</w:t>
            </w:r>
          </w:p>
          <w:p w14:paraId="7989B1F8" w14:textId="77777777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Материал изготовления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Резина</w:t>
            </w:r>
          </w:p>
          <w:p w14:paraId="327D7221" w14:textId="07B453F5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Нагрузка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менее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20 тонн</w:t>
            </w:r>
          </w:p>
          <w:p w14:paraId="1190195C" w14:textId="2C0583D8" w:rsidR="00917DC9" w:rsidRPr="00895FF0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Размеры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C66F5">
              <w:rPr>
                <w:rFonts w:ascii="Times New Roman" w:eastAsia="Times New Roman" w:hAnsi="Times New Roman" w:cs="Times New Roman"/>
                <w:lang w:eastAsia="ru-RU"/>
              </w:rPr>
              <w:t xml:space="preserve">не более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900х600х58 мм</w:t>
            </w:r>
          </w:p>
          <w:p w14:paraId="602988D4" w14:textId="0AE07A08" w:rsidR="00917DC9" w:rsidRDefault="00917DC9" w:rsidP="00917DC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Сечение канала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777E9" w:rsidRPr="00642C0E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  <w:r w:rsidR="00C777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95FF0">
              <w:rPr>
                <w:rFonts w:ascii="Times New Roman" w:eastAsia="Times New Roman" w:hAnsi="Times New Roman" w:cs="Times New Roman"/>
                <w:lang w:eastAsia="ru-RU"/>
              </w:rPr>
              <w:t>50х40 мм</w:t>
            </w:r>
          </w:p>
        </w:tc>
        <w:tc>
          <w:tcPr>
            <w:tcW w:w="1701" w:type="dxa"/>
            <w:noWrap/>
          </w:tcPr>
          <w:p w14:paraId="347325E0" w14:textId="77777777" w:rsidR="00917DC9" w:rsidRPr="00C2614B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2614B">
              <w:rPr>
                <w:rFonts w:ascii="Times New Roman" w:eastAsia="Times New Roman" w:hAnsi="Times New Roman" w:cs="Times New Roman"/>
                <w:lang w:eastAsia="ru-RU"/>
              </w:rPr>
              <w:t xml:space="preserve"> шт.</w:t>
            </w:r>
          </w:p>
        </w:tc>
      </w:tr>
      <w:tr w:rsidR="00917DC9" w:rsidRPr="00F86554" w14:paraId="3E1C5518" w14:textId="77777777" w:rsidTr="00E65A6D">
        <w:trPr>
          <w:trHeight w:val="395"/>
        </w:trPr>
        <w:tc>
          <w:tcPr>
            <w:tcW w:w="7796" w:type="dxa"/>
            <w:noWrap/>
          </w:tcPr>
          <w:p w14:paraId="2A78DC8F" w14:textId="0E514D5A" w:rsidR="00917DC9" w:rsidRPr="00741CFC" w:rsidRDefault="00917DC9" w:rsidP="00EC66F5">
            <w:pPr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 xml:space="preserve">кабель электрический </w:t>
            </w:r>
            <w:r w:rsidR="00EC66F5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 менее 3 жил сечением </w:t>
            </w:r>
            <w:r w:rsidRPr="00741CFC">
              <w:rPr>
                <w:rFonts w:ascii="Times New Roman" w:eastAsia="Times New Roman" w:hAnsi="Times New Roman" w:cs="Times New Roman"/>
                <w:lang w:val="ru" w:eastAsia="ru-RU"/>
              </w:rPr>
              <w:t xml:space="preserve">2.5 мм (ВВГ), негорючий, малодымный </w:t>
            </w:r>
          </w:p>
        </w:tc>
        <w:tc>
          <w:tcPr>
            <w:tcW w:w="1701" w:type="dxa"/>
            <w:noWrap/>
          </w:tcPr>
          <w:p w14:paraId="79B229D2" w14:textId="77777777" w:rsidR="00917DC9" w:rsidRPr="00B21484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 м/п</w:t>
            </w:r>
          </w:p>
          <w:p w14:paraId="42FB4F41" w14:textId="77777777" w:rsidR="00917DC9" w:rsidRPr="00825DAA" w:rsidRDefault="00917DC9" w:rsidP="00917D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7DC9" w:rsidRPr="00F86554" w14:paraId="5BD0EEDA" w14:textId="77777777" w:rsidTr="00E65A6D">
        <w:trPr>
          <w:trHeight w:val="395"/>
        </w:trPr>
        <w:tc>
          <w:tcPr>
            <w:tcW w:w="7796" w:type="dxa"/>
            <w:noWrap/>
          </w:tcPr>
          <w:p w14:paraId="5FF94372" w14:textId="60112619" w:rsidR="00917DC9" w:rsidRDefault="00917DC9" w:rsidP="00917DC9">
            <w:pPr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 xml:space="preserve">еталлорукав с протяжкой (диаметр условного прохода </w:t>
            </w:r>
            <w:r w:rsidR="00EC66F5">
              <w:rPr>
                <w:rFonts w:ascii="Times New Roman" w:eastAsia="Times New Roman" w:hAnsi="Times New Roman" w:cs="Times New Roman"/>
                <w:lang w:val="ru" w:eastAsia="ru-RU"/>
              </w:rPr>
              <w:t xml:space="preserve">не менее 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>38 мм; материал обшивки 1-го покрытия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ab/>
              <w:t>ПВХ (PVC); материал обшивки 2-го покрытия</w:t>
            </w:r>
            <w:r w:rsidRPr="00D84F96">
              <w:rPr>
                <w:rFonts w:ascii="Times New Roman" w:eastAsia="Times New Roman" w:hAnsi="Times New Roman" w:cs="Times New Roman"/>
                <w:lang w:val="ru" w:eastAsia="ru-RU"/>
              </w:rPr>
              <w:tab/>
              <w:t>ПВХ (PVC))</w:t>
            </w:r>
          </w:p>
          <w:p w14:paraId="789D626C" w14:textId="77777777" w:rsidR="00917DC9" w:rsidRDefault="00917DC9" w:rsidP="00917DC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noWrap/>
          </w:tcPr>
          <w:p w14:paraId="48D5CCA9" w14:textId="77777777" w:rsidR="00917DC9" w:rsidRPr="00B21484" w:rsidRDefault="00917DC9" w:rsidP="00917DC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 м/п</w:t>
            </w:r>
          </w:p>
          <w:p w14:paraId="4D1939F3" w14:textId="77777777" w:rsidR="00917DC9" w:rsidRPr="00825DAA" w:rsidRDefault="00917DC9" w:rsidP="00917D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967F749" w14:textId="77777777" w:rsidR="006C7AF2" w:rsidRDefault="006C7AF2" w:rsidP="009E47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F01C0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>Предлагаемое оборудование (товары)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3CA2CD16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>Участник обязан предоставить свое предложение с полным техническим описанием (по каждой заявленной характеристике) предлагаемого оборудования, согласно данного технического задания, с указанием марки, модели и производителя предлагаемого оборудования.</w:t>
      </w:r>
    </w:p>
    <w:p w14:paraId="4CA29085" w14:textId="77777777" w:rsidR="0052636E" w:rsidRPr="0052636E" w:rsidRDefault="0052636E" w:rsidP="0052636E">
      <w:pPr>
        <w:rPr>
          <w:rFonts w:ascii="Times New Roman" w:hAnsi="Times New Roman" w:cs="Times New Roman"/>
          <w:sz w:val="28"/>
          <w:szCs w:val="28"/>
          <w:lang w:val="ru"/>
        </w:rPr>
      </w:pPr>
      <w:r w:rsidRPr="0052636E">
        <w:rPr>
          <w:rFonts w:ascii="Times New Roman" w:hAnsi="Times New Roman" w:cs="Times New Roman"/>
          <w:sz w:val="28"/>
          <w:szCs w:val="28"/>
          <w:lang w:val="ru"/>
        </w:rPr>
        <w:t xml:space="preserve">Работы по сборке, монтажу, настройке и пусконаладке оборудования осуществляются силами и средствами Продавца. Предлагаемое оборудование должно быть совместимо между собой.  </w:t>
      </w:r>
    </w:p>
    <w:p w14:paraId="30E6192F" w14:textId="138F1BC1" w:rsidR="009E47E1" w:rsidRDefault="0052636E" w:rsidP="0052636E">
      <w:r w:rsidRPr="0052636E">
        <w:rPr>
          <w:rFonts w:ascii="Times New Roman" w:hAnsi="Times New Roman" w:cs="Times New Roman"/>
          <w:sz w:val="28"/>
          <w:szCs w:val="28"/>
          <w:lang w:val="ru"/>
        </w:rPr>
        <w:t xml:space="preserve">Гарантийный срок на поставляемый Товар должен составлять от 12 (двенадцати) месяцев и исчисляется с даты подписания сторонами акта сдачи-приемки выполненных работ.                                                                                                                   </w:t>
      </w:r>
    </w:p>
    <w:sectPr w:rsidR="009E47E1" w:rsidSect="0011268C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1613"/>
    <w:multiLevelType w:val="hybridMultilevel"/>
    <w:tmpl w:val="99BC4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72257"/>
    <w:multiLevelType w:val="multilevel"/>
    <w:tmpl w:val="4176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E54A65"/>
    <w:multiLevelType w:val="multilevel"/>
    <w:tmpl w:val="7E38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D644FB"/>
    <w:multiLevelType w:val="multilevel"/>
    <w:tmpl w:val="38A4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7D21016"/>
    <w:multiLevelType w:val="multilevel"/>
    <w:tmpl w:val="A170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8161431">
    <w:abstractNumId w:val="4"/>
  </w:num>
  <w:num w:numId="2" w16cid:durableId="1455052800">
    <w:abstractNumId w:val="0"/>
  </w:num>
  <w:num w:numId="3" w16cid:durableId="941886374">
    <w:abstractNumId w:val="3"/>
  </w:num>
  <w:num w:numId="4" w16cid:durableId="567959302">
    <w:abstractNumId w:val="1"/>
  </w:num>
  <w:num w:numId="5" w16cid:durableId="1485925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7C7"/>
    <w:rsid w:val="00085CAF"/>
    <w:rsid w:val="00086805"/>
    <w:rsid w:val="000876EE"/>
    <w:rsid w:val="000B4FE6"/>
    <w:rsid w:val="000D4454"/>
    <w:rsid w:val="000D4821"/>
    <w:rsid w:val="00102637"/>
    <w:rsid w:val="0011268C"/>
    <w:rsid w:val="0012342D"/>
    <w:rsid w:val="00123DB3"/>
    <w:rsid w:val="00130C5A"/>
    <w:rsid w:val="00154724"/>
    <w:rsid w:val="00157BB4"/>
    <w:rsid w:val="00192CB9"/>
    <w:rsid w:val="00195A2D"/>
    <w:rsid w:val="001A29FE"/>
    <w:rsid w:val="001A512E"/>
    <w:rsid w:val="001A5B8E"/>
    <w:rsid w:val="001B0191"/>
    <w:rsid w:val="001B3447"/>
    <w:rsid w:val="001D0944"/>
    <w:rsid w:val="00203D79"/>
    <w:rsid w:val="00221054"/>
    <w:rsid w:val="00234897"/>
    <w:rsid w:val="002605C6"/>
    <w:rsid w:val="002758B0"/>
    <w:rsid w:val="00281E35"/>
    <w:rsid w:val="002A0AC7"/>
    <w:rsid w:val="002A1B85"/>
    <w:rsid w:val="002A3075"/>
    <w:rsid w:val="002B3BE3"/>
    <w:rsid w:val="002C4F5A"/>
    <w:rsid w:val="002C6500"/>
    <w:rsid w:val="002E111A"/>
    <w:rsid w:val="002E2703"/>
    <w:rsid w:val="003060A3"/>
    <w:rsid w:val="0032413F"/>
    <w:rsid w:val="00325F4E"/>
    <w:rsid w:val="00331C62"/>
    <w:rsid w:val="00340BE4"/>
    <w:rsid w:val="00345901"/>
    <w:rsid w:val="00354574"/>
    <w:rsid w:val="003655B0"/>
    <w:rsid w:val="00367660"/>
    <w:rsid w:val="00373E0D"/>
    <w:rsid w:val="003A31D6"/>
    <w:rsid w:val="003A6612"/>
    <w:rsid w:val="003B467D"/>
    <w:rsid w:val="003B5163"/>
    <w:rsid w:val="003B6F7C"/>
    <w:rsid w:val="003C13E0"/>
    <w:rsid w:val="003C2EC8"/>
    <w:rsid w:val="003C383F"/>
    <w:rsid w:val="003C7F97"/>
    <w:rsid w:val="0041591A"/>
    <w:rsid w:val="00421CE7"/>
    <w:rsid w:val="00425CEF"/>
    <w:rsid w:val="004307C7"/>
    <w:rsid w:val="004345E4"/>
    <w:rsid w:val="004430DA"/>
    <w:rsid w:val="0047726F"/>
    <w:rsid w:val="004971CE"/>
    <w:rsid w:val="004B44A4"/>
    <w:rsid w:val="004C43D4"/>
    <w:rsid w:val="004D0BDF"/>
    <w:rsid w:val="005004CB"/>
    <w:rsid w:val="0050546C"/>
    <w:rsid w:val="00522568"/>
    <w:rsid w:val="00523155"/>
    <w:rsid w:val="0052636E"/>
    <w:rsid w:val="00527ACB"/>
    <w:rsid w:val="00560993"/>
    <w:rsid w:val="00562C09"/>
    <w:rsid w:val="0056448F"/>
    <w:rsid w:val="005721AE"/>
    <w:rsid w:val="0058320D"/>
    <w:rsid w:val="005A4D56"/>
    <w:rsid w:val="005A5B6D"/>
    <w:rsid w:val="005C14CC"/>
    <w:rsid w:val="005E1A6F"/>
    <w:rsid w:val="005E1DE5"/>
    <w:rsid w:val="005F4F05"/>
    <w:rsid w:val="005F50BA"/>
    <w:rsid w:val="00616AF0"/>
    <w:rsid w:val="0062509A"/>
    <w:rsid w:val="00635DD1"/>
    <w:rsid w:val="00636E19"/>
    <w:rsid w:val="00642C0E"/>
    <w:rsid w:val="00645F30"/>
    <w:rsid w:val="00674DA0"/>
    <w:rsid w:val="00690496"/>
    <w:rsid w:val="006C7AF2"/>
    <w:rsid w:val="006D42BA"/>
    <w:rsid w:val="006D7824"/>
    <w:rsid w:val="006F279D"/>
    <w:rsid w:val="006F2B5E"/>
    <w:rsid w:val="006F2EF7"/>
    <w:rsid w:val="00715574"/>
    <w:rsid w:val="00731456"/>
    <w:rsid w:val="00734036"/>
    <w:rsid w:val="00741CFC"/>
    <w:rsid w:val="007877C2"/>
    <w:rsid w:val="00792095"/>
    <w:rsid w:val="007926C6"/>
    <w:rsid w:val="007A4134"/>
    <w:rsid w:val="007B01F8"/>
    <w:rsid w:val="007B6C83"/>
    <w:rsid w:val="007F3472"/>
    <w:rsid w:val="007F73E8"/>
    <w:rsid w:val="0082387C"/>
    <w:rsid w:val="008408F3"/>
    <w:rsid w:val="008526AC"/>
    <w:rsid w:val="00861554"/>
    <w:rsid w:val="00867DA2"/>
    <w:rsid w:val="00877B1D"/>
    <w:rsid w:val="0088544B"/>
    <w:rsid w:val="00885FBA"/>
    <w:rsid w:val="0088666B"/>
    <w:rsid w:val="008943DA"/>
    <w:rsid w:val="008C507A"/>
    <w:rsid w:val="008D051A"/>
    <w:rsid w:val="008D339B"/>
    <w:rsid w:val="008D5C24"/>
    <w:rsid w:val="008E11B9"/>
    <w:rsid w:val="008E2A39"/>
    <w:rsid w:val="008F25B9"/>
    <w:rsid w:val="00917DC9"/>
    <w:rsid w:val="00920E02"/>
    <w:rsid w:val="00924799"/>
    <w:rsid w:val="009608C9"/>
    <w:rsid w:val="009710DE"/>
    <w:rsid w:val="00974F65"/>
    <w:rsid w:val="009D05EA"/>
    <w:rsid w:val="009E446F"/>
    <w:rsid w:val="009E47E1"/>
    <w:rsid w:val="009F05A2"/>
    <w:rsid w:val="009F18F3"/>
    <w:rsid w:val="00A01550"/>
    <w:rsid w:val="00A51042"/>
    <w:rsid w:val="00A5489C"/>
    <w:rsid w:val="00A67228"/>
    <w:rsid w:val="00A86EC9"/>
    <w:rsid w:val="00AC1C35"/>
    <w:rsid w:val="00AC7A3B"/>
    <w:rsid w:val="00AD2C39"/>
    <w:rsid w:val="00AD6C63"/>
    <w:rsid w:val="00AF5F45"/>
    <w:rsid w:val="00B1519B"/>
    <w:rsid w:val="00B2537E"/>
    <w:rsid w:val="00B3129B"/>
    <w:rsid w:val="00B47806"/>
    <w:rsid w:val="00B5411A"/>
    <w:rsid w:val="00B74F8E"/>
    <w:rsid w:val="00B94BB7"/>
    <w:rsid w:val="00BB1F81"/>
    <w:rsid w:val="00BC3213"/>
    <w:rsid w:val="00BD0560"/>
    <w:rsid w:val="00BE7F76"/>
    <w:rsid w:val="00BF2CD3"/>
    <w:rsid w:val="00C1395F"/>
    <w:rsid w:val="00C207EE"/>
    <w:rsid w:val="00C259C7"/>
    <w:rsid w:val="00C33792"/>
    <w:rsid w:val="00C413F7"/>
    <w:rsid w:val="00C442D9"/>
    <w:rsid w:val="00C5463F"/>
    <w:rsid w:val="00C65707"/>
    <w:rsid w:val="00C716EE"/>
    <w:rsid w:val="00C777E9"/>
    <w:rsid w:val="00C90CCF"/>
    <w:rsid w:val="00CE0E2D"/>
    <w:rsid w:val="00D0112D"/>
    <w:rsid w:val="00D17FC4"/>
    <w:rsid w:val="00D34847"/>
    <w:rsid w:val="00D5093E"/>
    <w:rsid w:val="00D61FF5"/>
    <w:rsid w:val="00D628EA"/>
    <w:rsid w:val="00D73A5F"/>
    <w:rsid w:val="00D76E26"/>
    <w:rsid w:val="00D84D9E"/>
    <w:rsid w:val="00D84F96"/>
    <w:rsid w:val="00D874C6"/>
    <w:rsid w:val="00DC0B34"/>
    <w:rsid w:val="00DC2281"/>
    <w:rsid w:val="00DE19BE"/>
    <w:rsid w:val="00DE27C8"/>
    <w:rsid w:val="00DE4052"/>
    <w:rsid w:val="00DF139F"/>
    <w:rsid w:val="00E0225D"/>
    <w:rsid w:val="00E34773"/>
    <w:rsid w:val="00E65A6D"/>
    <w:rsid w:val="00E709A7"/>
    <w:rsid w:val="00E70CED"/>
    <w:rsid w:val="00E779AB"/>
    <w:rsid w:val="00E90752"/>
    <w:rsid w:val="00EB32DB"/>
    <w:rsid w:val="00EC2A5F"/>
    <w:rsid w:val="00EC4758"/>
    <w:rsid w:val="00EC66F5"/>
    <w:rsid w:val="00EC6EBE"/>
    <w:rsid w:val="00EE7091"/>
    <w:rsid w:val="00EF5A32"/>
    <w:rsid w:val="00F06B94"/>
    <w:rsid w:val="00F15BEC"/>
    <w:rsid w:val="00F22F85"/>
    <w:rsid w:val="00F367F2"/>
    <w:rsid w:val="00F37A1A"/>
    <w:rsid w:val="00F533C7"/>
    <w:rsid w:val="00F573D6"/>
    <w:rsid w:val="00F840C2"/>
    <w:rsid w:val="00F96D8D"/>
    <w:rsid w:val="00FA15A4"/>
    <w:rsid w:val="00FA2BAD"/>
    <w:rsid w:val="00FB6823"/>
    <w:rsid w:val="00FD04FB"/>
    <w:rsid w:val="00F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43CB"/>
  <w15:docId w15:val="{72441C94-1C1F-499A-B4F0-1800C56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2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2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23</cp:revision>
  <cp:lastPrinted>2026-07-24T06:42:00Z</cp:lastPrinted>
  <dcterms:created xsi:type="dcterms:W3CDTF">2026-07-09T10:50:00Z</dcterms:created>
  <dcterms:modified xsi:type="dcterms:W3CDTF">2026-08-19T09:22:00Z</dcterms:modified>
</cp:coreProperties>
</file>