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EZ20260731385818 «ГродМТ № 464/26-ЗОИ «Сосудистые петли для УЗ «Гродненская университетская клиника»».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Z20260811431043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"Вейсмед"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691701116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222205, Республика Беларусь, Минская область, Смолевичский район, Китайско-Белорусский индустриальный парк "Великий камень", ул.Сапфировая, д.14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2 499,20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"Вейсмед",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222205, Республика Беларусь, Минская область, Смолевичский район, Китайско-Белорусский индустриальный парк "Великий камень", ул.Сапфировая, д.14,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691701116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2 499,20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