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EZ20260812387196 «ГродМТ № 481/26-ЗОИ «Урофлоуметр для УЗ «Волковысская центральная районная больница»»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