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№736/26-ЭА «Нарукавники»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№736/26-ЭА «Нарукавники»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№736/26-ЭА «Нарукавники»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№736/26-ЭА «Нарукавники»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№736/26-ЭА «Нарукавники»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18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