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-426" w:type="dxa"/>
        <w:tblLook w:val="04A0" w:firstRow="1" w:lastRow="0" w:firstColumn="1" w:lastColumn="0" w:noHBand="0" w:noVBand="1"/>
      </w:tblPr>
      <w:tblGrid>
        <w:gridCol w:w="10773"/>
      </w:tblGrid>
      <w:tr w:rsidR="002C5BD5" w:rsidRPr="006E0FF8" w14:paraId="1C908AC6" w14:textId="77777777" w:rsidTr="00706FB3"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644D4E4" w14:textId="38E25DF2" w:rsidR="00B1632B" w:rsidRPr="00D369DD" w:rsidRDefault="00B1632B" w:rsidP="00251A0F">
            <w:pPr>
              <w:tabs>
                <w:tab w:val="left" w:pos="4530"/>
              </w:tabs>
              <w:spacing w:after="0" w:line="240" w:lineRule="auto"/>
              <w:ind w:firstLine="4106"/>
              <w:rPr>
                <w:rFonts w:ascii="Times New Roman" w:hAnsi="Times New Roman" w:cs="Times New Roman"/>
                <w:sz w:val="20"/>
                <w:szCs w:val="20"/>
              </w:rPr>
            </w:pPr>
            <w:r w:rsidRPr="00D369DD">
              <w:rPr>
                <w:rFonts w:ascii="Times New Roman" w:hAnsi="Times New Roman" w:cs="Times New Roman"/>
                <w:sz w:val="20"/>
                <w:szCs w:val="20"/>
              </w:rPr>
              <w:t>УТВЕРЖДАЮ</w:t>
            </w:r>
          </w:p>
          <w:p w14:paraId="0F5E4E6A" w14:textId="3AA5C1AC" w:rsidR="00B1632B" w:rsidRPr="00D369DD" w:rsidRDefault="00B1632B" w:rsidP="005A5510">
            <w:pPr>
              <w:tabs>
                <w:tab w:val="left" w:pos="453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69D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</w:t>
            </w:r>
            <w:r w:rsidR="001E1613">
              <w:rPr>
                <w:rFonts w:ascii="Times New Roman" w:hAnsi="Times New Roman" w:cs="Times New Roman"/>
                <w:sz w:val="20"/>
                <w:szCs w:val="20"/>
              </w:rPr>
              <w:t>Директор</w:t>
            </w:r>
            <w:r w:rsidRPr="00D369DD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                                                                                 Государственного учреждения</w:t>
            </w:r>
          </w:p>
          <w:p w14:paraId="2FF30084" w14:textId="77777777" w:rsidR="00B1632B" w:rsidRPr="00D369DD" w:rsidRDefault="00B1632B" w:rsidP="005A5510">
            <w:pPr>
              <w:tabs>
                <w:tab w:val="left" w:pos="453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69D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«Республиканский научно-практический центр</w:t>
            </w:r>
            <w:r w:rsidRPr="00D369DD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                                                                                 онкологии и медицинской радиологии</w:t>
            </w:r>
            <w:r w:rsidRPr="00D369DD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                                                                                 им. Н.Н. Александрова»</w:t>
            </w:r>
          </w:p>
          <w:p w14:paraId="186790C9" w14:textId="3CEDD0E3" w:rsidR="00B1632B" w:rsidRPr="00D369DD" w:rsidRDefault="00B1632B" w:rsidP="005A5510">
            <w:pPr>
              <w:tabs>
                <w:tab w:val="left" w:pos="453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69D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r w:rsidR="001E1613">
              <w:rPr>
                <w:rFonts w:ascii="Times New Roman" w:hAnsi="Times New Roman" w:cs="Times New Roman"/>
                <w:sz w:val="20"/>
                <w:szCs w:val="20"/>
              </w:rPr>
              <w:t>Л. Поляков</w:t>
            </w:r>
          </w:p>
          <w:p w14:paraId="7203F30F" w14:textId="3BC19A2D" w:rsidR="002C5BD5" w:rsidRPr="006E0FF8" w:rsidRDefault="00B1632B" w:rsidP="005A5510">
            <w:pPr>
              <w:tabs>
                <w:tab w:val="left" w:pos="453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69D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«___» ___________ 202</w:t>
            </w:r>
            <w:r w:rsidR="00695F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Pr="00D369DD">
              <w:rPr>
                <w:rFonts w:ascii="Times New Roman" w:hAnsi="Times New Roman" w:cs="Times New Roman"/>
                <w:sz w:val="20"/>
                <w:szCs w:val="20"/>
              </w:rPr>
              <w:t> г.</w:t>
            </w:r>
          </w:p>
        </w:tc>
      </w:tr>
      <w:tr w:rsidR="00F53BCA" w:rsidRPr="006E0FF8" w14:paraId="16412708" w14:textId="77777777" w:rsidTr="00706FB3"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CD4E4A" w14:textId="77777777" w:rsidR="00F53BCA" w:rsidRPr="006E0FF8" w:rsidRDefault="00F53BCA" w:rsidP="005A5510">
            <w:pPr>
              <w:tabs>
                <w:tab w:val="left" w:pos="45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3BCA" w:rsidRPr="006E0FF8" w14:paraId="0DA0C6C4" w14:textId="77777777" w:rsidTr="00706FB3"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ED1DE5" w14:textId="77777777" w:rsidR="00F53BCA" w:rsidRPr="006E0FF8" w:rsidRDefault="00F53BCA" w:rsidP="005A5510">
            <w:pPr>
              <w:tabs>
                <w:tab w:val="left" w:pos="453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7CFB0AC" w14:textId="1D992368" w:rsidR="00035C7F" w:rsidRDefault="00035C7F" w:rsidP="006E0FF8">
      <w:pPr>
        <w:pStyle w:val="y3"/>
        <w:spacing w:before="0" w:after="0"/>
        <w:rPr>
          <w:sz w:val="20"/>
          <w:szCs w:val="20"/>
        </w:rPr>
      </w:pPr>
      <w:r w:rsidRPr="006E0FF8">
        <w:rPr>
          <w:sz w:val="20"/>
          <w:szCs w:val="20"/>
        </w:rPr>
        <w:t>АУКЦИОННЫЕ ДОКУМЕНТЫ</w:t>
      </w:r>
    </w:p>
    <w:p w14:paraId="16F006DA" w14:textId="77777777" w:rsidR="00EC562D" w:rsidRPr="006E0FF8" w:rsidRDefault="00EC562D" w:rsidP="006E0FF8">
      <w:pPr>
        <w:pStyle w:val="y3"/>
        <w:spacing w:before="0" w:after="0"/>
        <w:rPr>
          <w:sz w:val="20"/>
          <w:szCs w:val="20"/>
        </w:rPr>
      </w:pPr>
    </w:p>
    <w:p w14:paraId="4CB96066" w14:textId="56E71ECA" w:rsidR="00EC562D" w:rsidRPr="00C95A84" w:rsidRDefault="00A656CD" w:rsidP="00EC562D">
      <w:pPr>
        <w:autoSpaceDE w:val="0"/>
        <w:autoSpaceDN w:val="0"/>
        <w:adjustRightInd w:val="0"/>
        <w:spacing w:after="0" w:line="240" w:lineRule="auto"/>
        <w:ind w:left="-426" w:firstLine="426"/>
        <w:contextualSpacing/>
        <w:jc w:val="center"/>
        <w:rPr>
          <w:rFonts w:ascii="Times New Roman" w:eastAsiaTheme="minorEastAsia" w:hAnsi="Times New Roman" w:cs="Times New Roman"/>
          <w:b/>
          <w:lang w:eastAsia="zh-CN"/>
        </w:rPr>
      </w:pPr>
      <w:r w:rsidRPr="00C95A84">
        <w:rPr>
          <w:rFonts w:ascii="Times New Roman" w:hAnsi="Times New Roman" w:cs="Times New Roman"/>
        </w:rPr>
        <w:t>На закупку</w:t>
      </w:r>
      <w:r w:rsidR="00864B7B" w:rsidRPr="00C95A84">
        <w:rPr>
          <w:rFonts w:ascii="Times New Roman" w:hAnsi="Times New Roman" w:cs="Times New Roman"/>
          <w:b/>
        </w:rPr>
        <w:t>:</w:t>
      </w:r>
      <w:r w:rsidR="009C7FE2" w:rsidRPr="00C95A84">
        <w:rPr>
          <w:rFonts w:ascii="Times New Roman" w:hAnsi="Times New Roman" w:cs="Times New Roman"/>
          <w:b/>
        </w:rPr>
        <w:t xml:space="preserve"> </w:t>
      </w:r>
      <w:r w:rsidR="00EC562D" w:rsidRPr="00C95A84">
        <w:rPr>
          <w:rFonts w:ascii="Times New Roman" w:eastAsiaTheme="minorEastAsia" w:hAnsi="Times New Roman" w:cs="Times New Roman"/>
          <w:b/>
          <w:lang w:eastAsia="zh-CN"/>
        </w:rPr>
        <w:t>«</w:t>
      </w:r>
      <w:r w:rsidR="00695FE3">
        <w:rPr>
          <w:rFonts w:ascii="Times New Roman" w:eastAsiaTheme="minorEastAsia" w:hAnsi="Times New Roman" w:cs="Times New Roman"/>
          <w:b/>
          <w:lang w:eastAsia="zh-CN"/>
        </w:rPr>
        <w:t>Услуга по ремонту медицинской техники (2 лота)</w:t>
      </w:r>
      <w:r w:rsidR="00EC562D" w:rsidRPr="00C95A84">
        <w:rPr>
          <w:rFonts w:ascii="Times New Roman" w:eastAsiaTheme="minorEastAsia" w:hAnsi="Times New Roman" w:cs="Times New Roman"/>
          <w:b/>
          <w:lang w:eastAsia="zh-CN"/>
        </w:rPr>
        <w:t>»</w:t>
      </w:r>
    </w:p>
    <w:p w14:paraId="1DDABA72" w14:textId="5FA327DD" w:rsidR="00A656CD" w:rsidRPr="00EC562D" w:rsidRDefault="00A656CD" w:rsidP="00EC562D">
      <w:pPr>
        <w:pStyle w:val="y3"/>
        <w:spacing w:before="0" w:after="0"/>
        <w:contextualSpacing/>
        <w:rPr>
          <w:sz w:val="20"/>
          <w:szCs w:val="20"/>
        </w:rPr>
      </w:pPr>
      <w:r w:rsidRPr="00EC562D">
        <w:rPr>
          <w:sz w:val="20"/>
          <w:szCs w:val="20"/>
        </w:rPr>
        <w:t>(</w:t>
      </w:r>
      <w:r w:rsidR="002C7264" w:rsidRPr="00EC562D">
        <w:rPr>
          <w:sz w:val="20"/>
          <w:szCs w:val="20"/>
        </w:rPr>
        <w:t>первичн</w:t>
      </w:r>
      <w:r w:rsidR="009C7FE2" w:rsidRPr="00EC562D">
        <w:rPr>
          <w:sz w:val="20"/>
          <w:szCs w:val="20"/>
        </w:rPr>
        <w:t>о</w:t>
      </w:r>
      <w:r w:rsidRPr="00EC562D">
        <w:rPr>
          <w:sz w:val="20"/>
          <w:szCs w:val="20"/>
        </w:rPr>
        <w:t>)</w:t>
      </w:r>
    </w:p>
    <w:p w14:paraId="7073A7CF" w14:textId="77777777" w:rsidR="00624876" w:rsidRPr="00EC562D" w:rsidRDefault="00624876" w:rsidP="00EC562D">
      <w:pPr>
        <w:pStyle w:val="y3"/>
        <w:spacing w:before="0" w:after="0"/>
        <w:contextualSpacing/>
        <w:rPr>
          <w:sz w:val="20"/>
          <w:szCs w:val="20"/>
        </w:rPr>
      </w:pPr>
    </w:p>
    <w:p w14:paraId="114563B1" w14:textId="28CD8BA9" w:rsidR="002C5BD5" w:rsidRPr="006E0FF8" w:rsidRDefault="00624876" w:rsidP="006E0FF8">
      <w:pPr>
        <w:pStyle w:val="y3"/>
        <w:spacing w:before="0" w:after="0"/>
        <w:jc w:val="left"/>
        <w:rPr>
          <w:sz w:val="20"/>
          <w:szCs w:val="20"/>
        </w:rPr>
      </w:pPr>
      <w:r w:rsidRPr="006E0FF8">
        <w:rPr>
          <w:sz w:val="20"/>
          <w:szCs w:val="20"/>
        </w:rPr>
        <w:t xml:space="preserve">I. ПРИГЛАШЕНИЕ </w:t>
      </w:r>
      <w:r w:rsidR="00035C7F" w:rsidRPr="006E0FF8">
        <w:rPr>
          <w:sz w:val="20"/>
          <w:szCs w:val="20"/>
        </w:rPr>
        <w:t>К УЧАСТИЮ В ПРОЦЕДУРЕ ГОСУДАРСТВЕННОЙ</w:t>
      </w:r>
      <w:r w:rsidR="002C5BD5" w:rsidRPr="006E0FF8">
        <w:rPr>
          <w:sz w:val="20"/>
          <w:szCs w:val="20"/>
        </w:rPr>
        <w:t xml:space="preserve"> ЗАКУПКИ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101"/>
        <w:gridCol w:w="6652"/>
      </w:tblGrid>
      <w:tr w:rsidR="002C5BD5" w:rsidRPr="006E0FF8" w14:paraId="62202961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E0E290F" w14:textId="77777777" w:rsidR="002C5BD5" w:rsidRPr="006E0FF8" w:rsidRDefault="002C5BD5" w:rsidP="006E0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Вид процедуры государственной закупки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04A0148" w14:textId="77777777" w:rsidR="002C5BD5" w:rsidRPr="006E0FF8" w:rsidRDefault="002C5BD5" w:rsidP="006E0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Электронный аукцион</w:t>
            </w:r>
          </w:p>
        </w:tc>
      </w:tr>
      <w:tr w:rsidR="002C5BD5" w:rsidRPr="006E0FF8" w14:paraId="69394AE5" w14:textId="77777777" w:rsidTr="00D27B30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6E062C1" w14:textId="77777777" w:rsidR="002C5BD5" w:rsidRPr="006E0FF8" w:rsidRDefault="002C5BD5" w:rsidP="006E0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Сведения о заказчике</w:t>
            </w:r>
          </w:p>
        </w:tc>
      </w:tr>
      <w:tr w:rsidR="002C5BD5" w:rsidRPr="006E0FF8" w14:paraId="1E9AB264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5FB29A7" w14:textId="0124914C" w:rsidR="002C5BD5" w:rsidRPr="006E0FF8" w:rsidRDefault="002C5BD5" w:rsidP="006E0F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F79CC2E" w14:textId="6673848C" w:rsidR="002C5BD5" w:rsidRPr="006E0FF8" w:rsidRDefault="002C5BD5" w:rsidP="006E0F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Государственное учреждение «Республиканский научно-практический центр онкологии и медицинской радиологии им. Н.Н. Александрова» </w:t>
            </w:r>
          </w:p>
        </w:tc>
      </w:tr>
      <w:tr w:rsidR="00B318B0" w:rsidRPr="006E0FF8" w14:paraId="4060BBAC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FBA6A37" w14:textId="1223C40B" w:rsidR="00B318B0" w:rsidRPr="006E0FF8" w:rsidRDefault="00B318B0" w:rsidP="00B318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 xml:space="preserve">Место нахождения 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D898930" w14:textId="13282B87" w:rsidR="00B318B0" w:rsidRPr="006E0FF8" w:rsidRDefault="00B318B0" w:rsidP="00B318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18B0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Беларусь, 223040,  Минская обл., Минский р-н, </w:t>
            </w:r>
            <w:proofErr w:type="spellStart"/>
            <w:r w:rsidRPr="00B318B0">
              <w:rPr>
                <w:rFonts w:ascii="Times New Roman" w:hAnsi="Times New Roman" w:cs="Times New Roman"/>
                <w:sz w:val="20"/>
                <w:szCs w:val="20"/>
              </w:rPr>
              <w:t>aг</w:t>
            </w:r>
            <w:proofErr w:type="spellEnd"/>
            <w:r w:rsidRPr="00B318B0">
              <w:rPr>
                <w:rFonts w:ascii="Times New Roman" w:hAnsi="Times New Roman" w:cs="Times New Roman"/>
                <w:sz w:val="20"/>
                <w:szCs w:val="20"/>
              </w:rPr>
              <w:t xml:space="preserve">. Лесной </w:t>
            </w:r>
            <w:r w:rsidRPr="00B318B0">
              <w:rPr>
                <w:rFonts w:ascii="Times New Roman" w:hAnsi="Times New Roman" w:cs="Times New Roman"/>
                <w:sz w:val="20"/>
                <w:szCs w:val="20"/>
              </w:rPr>
              <w:br w:type="column"/>
            </w:r>
          </w:p>
        </w:tc>
      </w:tr>
      <w:tr w:rsidR="00B318B0" w:rsidRPr="006E0FF8" w14:paraId="2E539D3A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A0C8907" w14:textId="68AB9FFE" w:rsidR="00B318B0" w:rsidRPr="006E0FF8" w:rsidRDefault="00B318B0" w:rsidP="00B318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 xml:space="preserve">Учетный номер плательщика 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DF1BFB0" w14:textId="0650D7CD" w:rsidR="00B318B0" w:rsidRPr="006E0FF8" w:rsidRDefault="00B318B0" w:rsidP="00B318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18B0">
              <w:rPr>
                <w:rFonts w:ascii="Times New Roman" w:hAnsi="Times New Roman" w:cs="Times New Roman"/>
                <w:sz w:val="20"/>
                <w:szCs w:val="20"/>
              </w:rPr>
              <w:t>600265533</w:t>
            </w:r>
          </w:p>
        </w:tc>
      </w:tr>
      <w:tr w:rsidR="00B318B0" w:rsidRPr="006E0FF8" w14:paraId="145ACAD9" w14:textId="77777777" w:rsidTr="00D27B30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0F50F5A" w14:textId="77777777" w:rsidR="00B318B0" w:rsidRPr="006E0FF8" w:rsidRDefault="00B318B0" w:rsidP="00B31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Сведения об электронном аукционе</w:t>
            </w:r>
          </w:p>
        </w:tc>
      </w:tr>
      <w:tr w:rsidR="00B318B0" w:rsidRPr="006E0FF8" w14:paraId="622BE3D8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A24AC36" w14:textId="77777777" w:rsidR="00B318B0" w:rsidRPr="006E0FF8" w:rsidRDefault="00B318B0" w:rsidP="00B318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Дата истечения срока для подготовки и подачи предложений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BEF9B76" w14:textId="3F2943F8" w:rsidR="00B318B0" w:rsidRPr="00E90892" w:rsidRDefault="00695FE3" w:rsidP="00B318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FE3">
              <w:rPr>
                <w:rFonts w:ascii="Times New Roman" w:hAnsi="Times New Roman" w:cs="Times New Roman"/>
                <w:b/>
                <w:sz w:val="24"/>
                <w:szCs w:val="24"/>
              </w:rPr>
              <w:t>28.08.</w:t>
            </w:r>
            <w:r w:rsidR="00B954D3" w:rsidRPr="00695FE3">
              <w:rPr>
                <w:rFonts w:ascii="Times New Roman" w:hAnsi="Times New Roman" w:cs="Times New Roman"/>
                <w:b/>
                <w:sz w:val="24"/>
                <w:szCs w:val="24"/>
              </w:rPr>
              <w:t>2026</w:t>
            </w:r>
          </w:p>
        </w:tc>
      </w:tr>
      <w:tr w:rsidR="00B318B0" w:rsidRPr="006E0FF8" w14:paraId="4C4E04E0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8D0B78D" w14:textId="00D07967" w:rsidR="00B318B0" w:rsidRPr="006E0FF8" w:rsidRDefault="00B318B0" w:rsidP="00B318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Предельная</w:t>
            </w: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 xml:space="preserve"> стоимость предмета государственной закупки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1E6D26" w14:textId="6E8FAF01" w:rsidR="00B318B0" w:rsidRPr="006E0FF8" w:rsidRDefault="00695FE3" w:rsidP="00B318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3821,00</w:t>
            </w:r>
            <w:r w:rsidR="00B318B0" w:rsidRPr="00DA2EB4">
              <w:rPr>
                <w:rFonts w:ascii="Times New Roman" w:hAnsi="Times New Roman" w:cs="Times New Roman"/>
                <w:sz w:val="20"/>
                <w:szCs w:val="20"/>
              </w:rPr>
              <w:t xml:space="preserve"> бел.</w:t>
            </w:r>
            <w:r w:rsidR="00B318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318B0" w:rsidRPr="00DA2EB4">
              <w:rPr>
                <w:rFonts w:ascii="Times New Roman" w:hAnsi="Times New Roman" w:cs="Times New Roman"/>
                <w:sz w:val="20"/>
                <w:szCs w:val="20"/>
              </w:rPr>
              <w:t>руб.</w:t>
            </w:r>
          </w:p>
        </w:tc>
      </w:tr>
      <w:tr w:rsidR="00086026" w:rsidRPr="006E0FF8" w14:paraId="59EF04D9" w14:textId="77777777" w:rsidTr="00A94926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681DD672" w14:textId="72E6C608" w:rsidR="00086026" w:rsidRPr="006E0FF8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Требования к участникам, документы и (или) сведения для проверки требований к участникам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1A67E606" w14:textId="77777777" w:rsidR="00086026" w:rsidRPr="00695FE3" w:rsidRDefault="00086026" w:rsidP="00086026">
            <w:pPr>
              <w:pStyle w:val="a3"/>
              <w:spacing w:after="0" w:line="240" w:lineRule="auto"/>
              <w:ind w:left="3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95FE3">
              <w:rPr>
                <w:rFonts w:ascii="Times New Roman" w:hAnsi="Times New Roman" w:cs="Times New Roman"/>
                <w:sz w:val="18"/>
                <w:szCs w:val="18"/>
              </w:rPr>
              <w:t>К участникам в соответствии с пунктом 2 статьи 16 Закона Республики Беларусь от 13.07.2012 №419-З «О государственных закупках товаров (работ, услуг)» (далее–Закон),</w:t>
            </w:r>
            <w:r w:rsidRPr="00695FE3">
              <w:rPr>
                <w:rFonts w:ascii="Times New Roman" w:eastAsia="Times New Roman" w:hAnsi="Times New Roman" w:cs="Times New Roman"/>
                <w:color w:val="242424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r w:rsidRPr="00695FE3">
              <w:rPr>
                <w:rFonts w:ascii="Times New Roman" w:hAnsi="Times New Roman" w:cs="Times New Roman"/>
                <w:sz w:val="18"/>
                <w:szCs w:val="18"/>
              </w:rPr>
              <w:t>частью 3 подпункта 1.7 пункта 1 Постановления Совета Министров Республики Беларусь от 15.06.2019 №395 «О реализации Закона Республики Беларусь "О внесении изменений и дополнений в Закон Республики Беларусь "О государственных закупках товаров (работ, услуг)» предъявляются следующие требования:</w:t>
            </w:r>
          </w:p>
          <w:p w14:paraId="1EF02E8D" w14:textId="77777777" w:rsidR="00086026" w:rsidRPr="00695FE3" w:rsidRDefault="00086026" w:rsidP="00086026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9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95FE3">
              <w:rPr>
                <w:rFonts w:ascii="Times New Roman" w:hAnsi="Times New Roman" w:cs="Times New Roman"/>
                <w:sz w:val="18"/>
                <w:szCs w:val="18"/>
              </w:rPr>
              <w:t>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закупки.</w:t>
            </w:r>
          </w:p>
          <w:p w14:paraId="7F369DCD" w14:textId="77777777" w:rsidR="00086026" w:rsidRPr="00695FE3" w:rsidRDefault="00086026" w:rsidP="00086026">
            <w:pPr>
              <w:pStyle w:val="a3"/>
              <w:spacing w:after="0" w:line="240" w:lineRule="auto"/>
              <w:ind w:left="3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95FE3">
              <w:rPr>
                <w:rFonts w:ascii="Times New Roman" w:hAnsi="Times New Roman" w:cs="Times New Roman"/>
                <w:sz w:val="18"/>
                <w:szCs w:val="18"/>
              </w:rPr>
              <w:t>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предпринимателя.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выдачи.</w:t>
            </w:r>
          </w:p>
          <w:p w14:paraId="6D50C5B8" w14:textId="77777777" w:rsidR="00086026" w:rsidRPr="00695FE3" w:rsidRDefault="00086026" w:rsidP="00086026">
            <w:pPr>
              <w:spacing w:after="0"/>
              <w:jc w:val="both"/>
              <w:rPr>
                <w:i/>
                <w:sz w:val="18"/>
                <w:szCs w:val="18"/>
              </w:rPr>
            </w:pPr>
            <w:r w:rsidRPr="00695FE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2. </w:t>
            </w:r>
            <w:r w:rsidRPr="00695FE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</w:t>
            </w:r>
            <w:r w:rsidRPr="00695FE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695FE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14:paraId="4EBE149C" w14:textId="77777777" w:rsidR="00086026" w:rsidRPr="00695FE3" w:rsidRDefault="00086026" w:rsidP="00086026">
            <w:pPr>
              <w:spacing w:after="0"/>
              <w:jc w:val="both"/>
              <w:rPr>
                <w:b/>
                <w:sz w:val="18"/>
                <w:szCs w:val="18"/>
              </w:rPr>
            </w:pPr>
            <w:r w:rsidRPr="00695FE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Соответствие требованию подтверждается:</w:t>
            </w:r>
          </w:p>
          <w:p w14:paraId="6D298CBF" w14:textId="77777777" w:rsidR="00086026" w:rsidRPr="00695FE3" w:rsidRDefault="00086026" w:rsidP="00086026">
            <w:pPr>
              <w:spacing w:after="0"/>
              <w:jc w:val="both"/>
              <w:rPr>
                <w:sz w:val="18"/>
                <w:szCs w:val="18"/>
              </w:rPr>
            </w:pPr>
            <w:r w:rsidRPr="00695FE3">
              <w:rPr>
                <w:rFonts w:ascii="Times New Roman" w:eastAsia="Times New Roman" w:hAnsi="Times New Roman" w:cs="Times New Roman"/>
                <w:sz w:val="18"/>
                <w:szCs w:val="18"/>
              </w:rPr>
              <w:t>- участниками, являющимися резидентами,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6E0960B0" w14:textId="77777777" w:rsidR="00086026" w:rsidRPr="00695FE3" w:rsidRDefault="00086026" w:rsidP="00086026">
            <w:pPr>
              <w:spacing w:after="0"/>
              <w:jc w:val="both"/>
              <w:rPr>
                <w:sz w:val="18"/>
                <w:szCs w:val="18"/>
              </w:rPr>
            </w:pPr>
            <w:r w:rsidRPr="00695FE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участниками, не являющимися резидентами, - документом об отсутствии задолженности по уплате налогов, сборов (пошлин), пеней, выданным </w:t>
            </w:r>
            <w:r w:rsidRPr="00695FE3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14:paraId="78CF2FF4" w14:textId="77777777" w:rsidR="00086026" w:rsidRPr="00695FE3" w:rsidRDefault="00086026" w:rsidP="00086026">
            <w:pPr>
              <w:spacing w:after="0"/>
              <w:jc w:val="both"/>
              <w:rPr>
                <w:sz w:val="18"/>
                <w:szCs w:val="18"/>
              </w:rPr>
            </w:pPr>
            <w:r w:rsidRPr="00695FE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3.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 </w:t>
            </w:r>
          </w:p>
          <w:p w14:paraId="3F6F92C2" w14:textId="77777777" w:rsidR="00086026" w:rsidRPr="00695FE3" w:rsidRDefault="00086026" w:rsidP="00086026">
            <w:pPr>
              <w:spacing w:after="0"/>
              <w:jc w:val="both"/>
              <w:rPr>
                <w:sz w:val="18"/>
                <w:szCs w:val="18"/>
              </w:rPr>
            </w:pPr>
            <w:r w:rsidRPr="00695FE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695FE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Соответствие данному требованию подтверждается путем проверки оператором электронной торговой площадки</w:t>
            </w:r>
            <w:r w:rsidRPr="00695FE3">
              <w:rPr>
                <w:rFonts w:ascii="Times New Roman" w:eastAsia="Times New Roman" w:hAnsi="Times New Roman" w:cs="Times New Roman"/>
                <w:sz w:val="18"/>
                <w:szCs w:val="18"/>
              </w:rPr>
              <w:t>.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участника, подаваемым по форме, установленной регламентом оператора электронной торговой площадки.</w:t>
            </w:r>
          </w:p>
          <w:p w14:paraId="365E04B4" w14:textId="77777777" w:rsidR="00086026" w:rsidRPr="00695FE3" w:rsidRDefault="00086026" w:rsidP="00086026">
            <w:pPr>
              <w:spacing w:after="0"/>
              <w:jc w:val="both"/>
              <w:rPr>
                <w:sz w:val="18"/>
                <w:szCs w:val="18"/>
              </w:rPr>
            </w:pPr>
            <w:r w:rsidRPr="00695FE3">
              <w:rPr>
                <w:rFonts w:ascii="Times New Roman" w:eastAsia="Times New Roman" w:hAnsi="Times New Roman" w:cs="Times New Roman"/>
                <w:sz w:val="18"/>
                <w:szCs w:val="18"/>
              </w:rPr>
              <w:t>4. Юридическое или физическое лицо, в том числе индивидуальный предприниматель, с учетом положений ст. 16-1 Закона не должно быть аффилировано с заказчиком, организатором.</w:t>
            </w:r>
          </w:p>
          <w:p w14:paraId="4FE73A44" w14:textId="77777777" w:rsidR="00086026" w:rsidRPr="00695FE3" w:rsidRDefault="00086026" w:rsidP="00086026">
            <w:pPr>
              <w:spacing w:after="0"/>
              <w:jc w:val="both"/>
              <w:rPr>
                <w:b/>
                <w:sz w:val="18"/>
                <w:szCs w:val="18"/>
              </w:rPr>
            </w:pPr>
            <w:r w:rsidRPr="00695FE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74B32A7A" w14:textId="77777777" w:rsidR="00086026" w:rsidRPr="00695FE3" w:rsidRDefault="00086026" w:rsidP="00086026">
            <w:pPr>
              <w:spacing w:after="0"/>
              <w:jc w:val="both"/>
              <w:rPr>
                <w:sz w:val="18"/>
                <w:szCs w:val="18"/>
              </w:rPr>
            </w:pPr>
            <w:r w:rsidRPr="00695FE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5.Юридическое или физическое лицо, в том числе индивидуальный предприниматель, являющееся участником-победителем, с учетом положений ст. 16-1 Закона не должно быть аффилировано со всеми другими участниками, допущенными к торгам (а если предмет государственной закупки разделен на части (лоты) - с участниками по той же части (лоту)). </w:t>
            </w:r>
          </w:p>
          <w:p w14:paraId="18717A1E" w14:textId="77777777" w:rsidR="00086026" w:rsidRPr="00695FE3" w:rsidRDefault="00086026" w:rsidP="00086026">
            <w:pPr>
              <w:spacing w:after="0"/>
              <w:jc w:val="both"/>
              <w:rPr>
                <w:sz w:val="18"/>
                <w:szCs w:val="18"/>
              </w:rPr>
            </w:pPr>
            <w:r w:rsidRPr="00695FE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Соответствие указанному требованию подтверждается только участником-победителем путем подачи заявления по форме, установленной регламентом оператора электронной торговой площадки</w:t>
            </w:r>
            <w:r w:rsidRPr="00695FE3">
              <w:rPr>
                <w:rFonts w:ascii="Times New Roman" w:eastAsia="Times New Roman" w:hAnsi="Times New Roman" w:cs="Times New Roman"/>
                <w:sz w:val="18"/>
                <w:szCs w:val="18"/>
              </w:rPr>
              <w:t>, в срок не позднее трех рабочих дней со дня уведомления участников о выборе участника-победителя.</w:t>
            </w:r>
          </w:p>
          <w:p w14:paraId="546684AC" w14:textId="77777777" w:rsidR="00086026" w:rsidRPr="00695FE3" w:rsidRDefault="00086026" w:rsidP="00086026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695FE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6.Юридическое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      </w:r>
            <w:r w:rsidRPr="00695FE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Данное требование не распространяется на юридическое лицо, индивидуального предпринимателя –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(или) участвовавших в разработке технического паспорта 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по реализации этого мероприятия.</w:t>
            </w:r>
          </w:p>
          <w:p w14:paraId="7BFCA807" w14:textId="77777777" w:rsidR="00086026" w:rsidRPr="00695FE3" w:rsidRDefault="00086026" w:rsidP="00086026">
            <w:pPr>
              <w:spacing w:after="0"/>
              <w:jc w:val="both"/>
              <w:rPr>
                <w:b/>
                <w:sz w:val="18"/>
                <w:szCs w:val="18"/>
              </w:rPr>
            </w:pPr>
            <w:r w:rsidRPr="00695FE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26C703D0" w14:textId="77777777" w:rsidR="00086026" w:rsidRPr="00695FE3" w:rsidRDefault="00086026" w:rsidP="00086026">
            <w:pPr>
              <w:pStyle w:val="a3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95FE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7.Юридическое лицо или индивидуальный предприниматель не должны являться заказчиком (организатором) проводимой процедуры государственной закупки. </w:t>
            </w:r>
          </w:p>
          <w:p w14:paraId="3BEA125D" w14:textId="77777777" w:rsidR="00086026" w:rsidRPr="00695FE3" w:rsidRDefault="00086026" w:rsidP="00086026">
            <w:pPr>
              <w:spacing w:after="0"/>
              <w:jc w:val="both"/>
              <w:rPr>
                <w:b/>
                <w:sz w:val="18"/>
                <w:szCs w:val="18"/>
              </w:rPr>
            </w:pPr>
            <w:r w:rsidRPr="00695FE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1DCF3E6C" w14:textId="77777777" w:rsidR="00086026" w:rsidRPr="00695FE3" w:rsidRDefault="00086026" w:rsidP="00086026">
            <w:pPr>
              <w:spacing w:after="0"/>
              <w:jc w:val="both"/>
              <w:rPr>
                <w:b/>
                <w:sz w:val="18"/>
                <w:szCs w:val="18"/>
              </w:rPr>
            </w:pPr>
            <w:r w:rsidRPr="00695FE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8. Физическое лицо не должно являться работником заказчика (организатора).       </w:t>
            </w:r>
            <w:r w:rsidRPr="00695FE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329A7766" w14:textId="77777777" w:rsidR="00086026" w:rsidRPr="00695FE3" w:rsidRDefault="00086026" w:rsidP="00086026">
            <w:pPr>
              <w:spacing w:after="0"/>
              <w:jc w:val="both"/>
              <w:rPr>
                <w:b/>
                <w:sz w:val="18"/>
                <w:szCs w:val="18"/>
              </w:rPr>
            </w:pPr>
            <w:r w:rsidRPr="00695FE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9.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                                                       </w:t>
            </w:r>
            <w:r w:rsidRPr="00695FE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6AE34670" w14:textId="77777777" w:rsidR="00086026" w:rsidRPr="00695FE3" w:rsidRDefault="00086026" w:rsidP="0008602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95FE3">
              <w:rPr>
                <w:rFonts w:ascii="Times New Roman" w:eastAsia="Times New Roman" w:hAnsi="Times New Roman" w:cs="Times New Roman"/>
                <w:sz w:val="18"/>
                <w:szCs w:val="18"/>
              </w:rPr>
              <w:t>10.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14:paraId="2C123458" w14:textId="77777777" w:rsidR="00086026" w:rsidRPr="00695FE3" w:rsidRDefault="00086026" w:rsidP="00086026">
            <w:pPr>
              <w:spacing w:after="0"/>
              <w:jc w:val="both"/>
              <w:rPr>
                <w:b/>
                <w:sz w:val="18"/>
                <w:szCs w:val="18"/>
              </w:rPr>
            </w:pPr>
            <w:r w:rsidRPr="00695FE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516EDEF9" w14:textId="77777777" w:rsidR="00086026" w:rsidRPr="00695FE3" w:rsidRDefault="00086026" w:rsidP="0008602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695FE3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11.Юридическое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                                                                                           </w:t>
            </w:r>
            <w:r w:rsidRPr="00695FE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256CC97B" w14:textId="77777777" w:rsidR="00086026" w:rsidRPr="00695FE3" w:rsidRDefault="00086026" w:rsidP="00086026">
            <w:pPr>
              <w:spacing w:after="0"/>
              <w:jc w:val="both"/>
              <w:rPr>
                <w:sz w:val="18"/>
                <w:szCs w:val="18"/>
              </w:rPr>
            </w:pPr>
            <w:r w:rsidRPr="00695FE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12. </w:t>
            </w:r>
            <w:r w:rsidRPr="00695FE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Физическое лицо, в том числе индивидуальный предприниматель, – участник процедуры государственной закупки, лицо, осуществляющее полномочия единоличного исполнительного органа юридического лица –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частями 1, 7, 8 и 10 ст. 14.4, частями 4 и 5 ст. 14.5 Кодекса об административных правонарушениях;</w:t>
            </w:r>
          </w:p>
          <w:p w14:paraId="597A310C" w14:textId="77777777" w:rsidR="00086026" w:rsidRPr="00695FE3" w:rsidRDefault="00086026" w:rsidP="00086026">
            <w:pPr>
              <w:spacing w:after="0"/>
              <w:jc w:val="both"/>
              <w:rPr>
                <w:sz w:val="18"/>
                <w:szCs w:val="18"/>
              </w:rPr>
            </w:pPr>
            <w:r w:rsidRPr="00695FE3">
              <w:rPr>
                <w:rFonts w:ascii="Times New Roman" w:eastAsia="Times New Roman" w:hAnsi="Times New Roman" w:cs="Times New Roman"/>
                <w:sz w:val="18"/>
                <w:szCs w:val="18"/>
              </w:rPr>
              <w:t>13. Отсутствие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ст. 209 – 212, 216, 235, 243 – 243-3, 424 – 426, 429 – 432 и 455 Уголовного кодекса;</w:t>
            </w:r>
          </w:p>
          <w:p w14:paraId="3FB8907F" w14:textId="77777777" w:rsidR="00086026" w:rsidRPr="00695FE3" w:rsidRDefault="00086026" w:rsidP="00086026">
            <w:pPr>
              <w:spacing w:after="0"/>
              <w:jc w:val="both"/>
              <w:rPr>
                <w:sz w:val="18"/>
                <w:szCs w:val="18"/>
              </w:rPr>
            </w:pPr>
            <w:r w:rsidRPr="00695FE3">
              <w:rPr>
                <w:rFonts w:ascii="Times New Roman" w:eastAsia="Times New Roman" w:hAnsi="Times New Roman" w:cs="Times New Roman"/>
                <w:sz w:val="18"/>
                <w:szCs w:val="18"/>
              </w:rPr>
              <w:t>14.Отсутствие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ст. 209 – 212, 216, 235, 243 – 243-3, 424 – 426, 429 – 432 и 455 Уголовного кодекса;</w:t>
            </w:r>
          </w:p>
          <w:p w14:paraId="268C2AA2" w14:textId="77777777" w:rsidR="00086026" w:rsidRPr="00695FE3" w:rsidRDefault="00086026" w:rsidP="00086026">
            <w:pPr>
              <w:spacing w:after="0"/>
              <w:jc w:val="both"/>
              <w:rPr>
                <w:sz w:val="18"/>
                <w:szCs w:val="18"/>
              </w:rPr>
            </w:pPr>
            <w:r w:rsidRPr="00695FE3">
              <w:rPr>
                <w:rFonts w:ascii="Times New Roman" w:eastAsia="Times New Roman" w:hAnsi="Times New Roman" w:cs="Times New Roman"/>
                <w:sz w:val="18"/>
                <w:szCs w:val="18"/>
              </w:rPr>
              <w:t>15. Юридическое лицо не должно считаться подвергавшимся административному взысканию за административное правонарушение, предусмотренное в ст. 24.59 Кодекса об административных правонарушениях;</w:t>
            </w:r>
          </w:p>
          <w:p w14:paraId="6A4C622A" w14:textId="77777777" w:rsidR="00086026" w:rsidRPr="00695FE3" w:rsidRDefault="00086026" w:rsidP="00086026">
            <w:pPr>
              <w:spacing w:after="0"/>
              <w:jc w:val="both"/>
              <w:rPr>
                <w:sz w:val="18"/>
                <w:szCs w:val="18"/>
              </w:rPr>
            </w:pPr>
            <w:r w:rsidRPr="00695FE3">
              <w:rPr>
                <w:rFonts w:ascii="Times New Roman" w:eastAsia="Times New Roman" w:hAnsi="Times New Roman" w:cs="Times New Roman"/>
                <w:sz w:val="18"/>
                <w:szCs w:val="18"/>
              </w:rPr>
              <w:t>16.Физическое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14:paraId="0F5ED2E2" w14:textId="77777777" w:rsidR="00086026" w:rsidRPr="00695FE3" w:rsidRDefault="00086026" w:rsidP="00086026">
            <w:pPr>
              <w:spacing w:after="0"/>
              <w:jc w:val="both"/>
              <w:rPr>
                <w:sz w:val="18"/>
                <w:szCs w:val="18"/>
              </w:rPr>
            </w:pPr>
            <w:r w:rsidRPr="00695FE3">
              <w:rPr>
                <w:rFonts w:ascii="Times New Roman" w:eastAsia="Times New Roman" w:hAnsi="Times New Roman" w:cs="Times New Roman"/>
                <w:sz w:val="18"/>
                <w:szCs w:val="18"/>
              </w:rPr>
              <w:t>17.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14:paraId="43CCD19D" w14:textId="77777777" w:rsidR="00086026" w:rsidRPr="00695FE3" w:rsidRDefault="00086026" w:rsidP="00086026">
            <w:pPr>
              <w:spacing w:after="0"/>
              <w:jc w:val="both"/>
              <w:rPr>
                <w:sz w:val="18"/>
                <w:szCs w:val="18"/>
              </w:rPr>
            </w:pPr>
            <w:r w:rsidRPr="00695FE3">
              <w:rPr>
                <w:rFonts w:ascii="Times New Roman" w:eastAsia="Times New Roman" w:hAnsi="Times New Roman" w:cs="Times New Roman"/>
                <w:sz w:val="18"/>
                <w:szCs w:val="18"/>
              </w:rPr>
              <w:t>18.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14:paraId="23923FA4" w14:textId="77777777" w:rsidR="00086026" w:rsidRPr="00695FE3" w:rsidRDefault="00086026" w:rsidP="0008602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695FE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Соответствие требованиям, указанным в п.12 – 18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72B5234C" w14:textId="1D1C7FE5" w:rsidR="00086026" w:rsidRPr="00695FE3" w:rsidRDefault="00FA4DAE" w:rsidP="00086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95FE3">
              <w:rPr>
                <w:sz w:val="18"/>
                <w:szCs w:val="18"/>
              </w:rPr>
              <w:t xml:space="preserve">19. </w:t>
            </w:r>
            <w:r w:rsidRPr="00695FE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Участники должны соответствовать требованиям, установленным согласно </w:t>
            </w:r>
            <w:proofErr w:type="gramStart"/>
            <w:r w:rsidRPr="00695FE3">
              <w:rPr>
                <w:rFonts w:ascii="Times New Roman" w:eastAsia="Times New Roman" w:hAnsi="Times New Roman" w:cs="Times New Roman"/>
                <w:sz w:val="18"/>
                <w:szCs w:val="18"/>
              </w:rPr>
              <w:t>постановлению Министерства здравоохранения Республики</w:t>
            </w:r>
            <w:proofErr w:type="gramEnd"/>
            <w:r w:rsidRPr="00695FE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Беларусь от 03.10.2006 №78 (в редакции постановления Министерства здравоохранения Республики Беларусь 17.08.2022 №85) «Об утверждении Инструкции о порядке организации технического обслуживания и ремонта медицинской техники»</w:t>
            </w:r>
          </w:p>
          <w:p w14:paraId="5BB8C1C8" w14:textId="2A180FB9" w:rsidR="00086026" w:rsidRPr="00695FE3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95FE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Примечание: все документы предоставляются в следующем виде: сканированные оригиналы или копии </w:t>
            </w:r>
          </w:p>
        </w:tc>
      </w:tr>
      <w:tr w:rsidR="00086026" w:rsidRPr="006E0FF8" w14:paraId="39BA6DBE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C6DBF3" w14:textId="1B39508E" w:rsidR="00086026" w:rsidRPr="006E0FF8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2A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Порядок совместного участия в процедуре государственной закупки юридических и (или) физических лиц, в том числе индивидуальных предпринимателей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  <w:r w:rsidRPr="00ED5B38">
              <w:rPr>
                <w:color w:val="242424"/>
                <w:sz w:val="30"/>
                <w:szCs w:val="30"/>
                <w:shd w:val="clear" w:color="auto" w:fill="FFFFFF"/>
              </w:rPr>
              <w:t xml:space="preserve"> </w:t>
            </w:r>
            <w:r w:rsidRPr="00ED5B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участников холдинга </w:t>
            </w:r>
            <w:r w:rsidRPr="00172A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(относится к требованиям к участникам)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D41E66" w14:textId="7183535C" w:rsidR="00086026" w:rsidRPr="00695FE3" w:rsidRDefault="00086026" w:rsidP="0008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 соответствии с пунктом четвертым статьи 16 Закона допускается совместное участие в процедуре государственной закупки юридических и (или) физических лиц, в том числе индивидуальных предпринимателей </w:t>
            </w:r>
            <w:r w:rsidRPr="00695F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на основании </w:t>
            </w:r>
            <w:hyperlink r:id="rId8" w:anchor="a1" w:tooltip="+" w:history="1">
              <w:r w:rsidRPr="00695FE3">
                <w:rPr>
                  <w:rFonts w:ascii="Times New Roman" w:eastAsia="Times New Roman" w:hAnsi="Times New Roman" w:cs="Times New Roman"/>
                  <w:i/>
                  <w:color w:val="0563C1"/>
                  <w:sz w:val="16"/>
                  <w:szCs w:val="16"/>
                  <w:u w:val="single"/>
                  <w:lang w:eastAsia="ru-RU"/>
                </w:rPr>
                <w:t>Указа</w:t>
              </w:r>
            </w:hyperlink>
            <w:r w:rsidRPr="00695F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 xml:space="preserve"> Президента Республики Беларусь от  07.10.2021 № 385 «О создании и деятельности холдингов».</w:t>
            </w:r>
            <w:r w:rsidRPr="0069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 иных случаях право совместного участия в процедуре государственной закупки юридических и (или) физических лиц, в том числе индивидуальных предпринимателей, не предусмотрено.</w:t>
            </w:r>
          </w:p>
          <w:p w14:paraId="649ED51E" w14:textId="77777777" w:rsidR="00086026" w:rsidRPr="00695FE3" w:rsidRDefault="00086026" w:rsidP="0008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lang w:eastAsia="ru-RU"/>
              </w:rPr>
            </w:pPr>
            <w:r w:rsidRPr="00695F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 xml:space="preserve">Совместное участие в процедуре государственной закупки юридических и (или) физических лиц, в том числе индивидуальных предпринимателей, осуществляется </w:t>
            </w:r>
            <w:r w:rsidRPr="00695FE3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lang w:eastAsia="ru-RU"/>
              </w:rPr>
              <w:t>при соблюдении следующих условий:</w:t>
            </w:r>
          </w:p>
          <w:p w14:paraId="3C62C43B" w14:textId="77777777" w:rsidR="00086026" w:rsidRPr="00695FE3" w:rsidRDefault="00086026" w:rsidP="0008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5FE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наличие соглашения о совместном участии в</w:t>
            </w:r>
            <w:r w:rsidRPr="0069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процедуре государственной закупки, определяющего права, обязанности и ответственность юридических и (или) физических лиц, в том числе индивидуальных предпринимателей, являющихся сторонами такого соглашения, в том числе по вопросам реализации их полномочий в ходе проведения процедуры государственной закупки, предусмотренных законодательством о государственных закупках. </w:t>
            </w:r>
            <w:r w:rsidRPr="00695F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Такое соглашение заключается для целей участия в конкретной процедуре государственной закупки и предоставляется в составе предложения (до заключения договора в случае проведения процедуры закупки из одного источника)</w:t>
            </w:r>
            <w:r w:rsidRPr="0069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;</w:t>
            </w:r>
          </w:p>
          <w:p w14:paraId="340ED2B1" w14:textId="77777777" w:rsidR="00086026" w:rsidRPr="00695FE3" w:rsidRDefault="00086026" w:rsidP="0008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соответствие требованиям к участникам, установленным абзацами вторым, тринадцатым и четырнадцатым пункта 2 статьи 16 Закона, должно быть подтверждено хотя бы в отношении одного из юридических и (или) физических лиц, в том числе индивидуальных </w:t>
            </w:r>
            <w:r w:rsidRPr="0069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предпринимателей, совместно участвующих в процедуре государственной закупки;</w:t>
            </w:r>
          </w:p>
          <w:p w14:paraId="37B5A02D" w14:textId="77777777" w:rsidR="00086026" w:rsidRPr="00695FE3" w:rsidRDefault="00086026" w:rsidP="0008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соответствие дополнительным требованиям к участникам, если такие требования установлены в соответствии с абзацем восьмым статьи 9 Закона, должно быть подтверждено в порядке, установленном Советом Министров Республики Беларусь;</w:t>
            </w:r>
          </w:p>
          <w:p w14:paraId="4DCEA9F3" w14:textId="77777777" w:rsidR="00086026" w:rsidRPr="00695FE3" w:rsidRDefault="00086026" w:rsidP="0008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соответствие требованиям к участникам, установленным абзацами четвертым - двенадцатым пункта 2 статьи 16 Закона, должно быть подтверждено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14:paraId="0C5AB3AF" w14:textId="77777777" w:rsidR="00086026" w:rsidRPr="00695FE3" w:rsidRDefault="00086026" w:rsidP="0008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69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подача предложения от имени юридических и (или) физических лиц, в том числе индивидуальных предпринимателей, совместно участвующих в процедуре государственной закупки, осуществляется одним из них, определяемым в соглашении о совместном участии в процедуре государственной закупки. </w:t>
            </w:r>
            <w:r w:rsidRPr="00695F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В предложении должны быть указаны наименование (фамилия, собственное имя, отчество (при наличии) – для физического лица, в том числе индивидуального предпринимателя) всех юридических и (или) физических лиц, в том числе индивидуальных предпринимателей, совместно участвующих в процедуре государственной закупки, их права и обязанности в связи с исполнением договора. В случае проведения процедуры закупки из одного источника указанная в настоящем абзаце информация предоставляется до заключения договора;</w:t>
            </w:r>
          </w:p>
          <w:p w14:paraId="0EAC0357" w14:textId="77777777" w:rsidR="00086026" w:rsidRPr="00695FE3" w:rsidRDefault="00086026" w:rsidP="0008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5F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случае определения участником-победителем участника, подавшего предложение от имени юридических и (или) физических лиц, в том числе индивидуальных предпринимателей, совместно участвующих в процедуре государственной закупки, таковым признается каждая сторона соглашения о совместном участии в процедуре государственной закупки. При проведении процедуры закупки из одного источника в случае направления заказчиком предложения о заключении договора участнику, выступающему от имени юридических и (или) физических лиц, в том числе индивидуальных предпринимателей, совместно участвующих в процедуре государственной закупки, участником признаются все стороны соглашения о совместном участии в процедуре государственной закупки. Договор заключается с участником, подавшим предложение (получившим предложение о заключении договора в случае проведения процедуры закупки из одного источника) от имени всех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14:paraId="33F0D8D0" w14:textId="7808CE02" w:rsidR="00086026" w:rsidRPr="00695FE3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95FE3">
              <w:rPr>
                <w:rFonts w:ascii="Times New Roman" w:hAnsi="Times New Roman" w:cs="Times New Roman"/>
                <w:sz w:val="16"/>
                <w:szCs w:val="16"/>
              </w:rPr>
              <w:t xml:space="preserve">           стороны соглашения о совместном участии в процедуре государственной закупки несут солидарную ответственность по обязательствам, возникшим в связи с заключением договора, за исключением ответственности в виде включения в список. Включение в список производится при наличии оснований, предусмотренных пунктом 1 статьи 17 Закона, в отношении конкретного юридического или физического лица, в том числе индивидуального предпринимателя, являющегося стороной соглашения о совместном участии в процедуре государственной закупки.</w:t>
            </w:r>
          </w:p>
        </w:tc>
      </w:tr>
      <w:tr w:rsidR="00086026" w:rsidRPr="006E0FF8" w14:paraId="48956ADE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199E7F3" w14:textId="3813D3AA" w:rsidR="00086026" w:rsidRPr="006E0FF8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Требование о предоставлении аукционного обеспечения, размер аукционного обеспечения, срок действия банковской гарантии и (или) обеспечения исполнения обязательств по договору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8643D6D" w14:textId="4DF8233D" w:rsidR="00086026" w:rsidRPr="006E0FF8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 Не требуется</w:t>
            </w:r>
          </w:p>
        </w:tc>
      </w:tr>
      <w:tr w:rsidR="00086026" w:rsidRPr="006E0FF8" w14:paraId="389B6DEA" w14:textId="77777777" w:rsidTr="00D27B30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731B28C" w14:textId="528B16B7" w:rsidR="00086026" w:rsidRPr="006E0FF8" w:rsidRDefault="00086026" w:rsidP="00086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.Сведения о предмете государственной закупки</w:t>
            </w:r>
          </w:p>
        </w:tc>
      </w:tr>
      <w:tr w:rsidR="00086026" w:rsidRPr="006E0FF8" w14:paraId="1D6586E9" w14:textId="77777777" w:rsidTr="008D457C">
        <w:trPr>
          <w:trHeight w:val="121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3DD487AB" w14:textId="17EDAA9C" w:rsidR="00086026" w:rsidRPr="006E0FF8" w:rsidRDefault="00086026" w:rsidP="00086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Лот № 1</w:t>
            </w:r>
          </w:p>
        </w:tc>
      </w:tr>
      <w:tr w:rsidR="00086026" w:rsidRPr="006E0FF8" w14:paraId="2D8B29AE" w14:textId="77777777" w:rsidTr="00B65E75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AF55FAD" w14:textId="77777777" w:rsidR="00086026" w:rsidRPr="006E0FF8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товаров (работ, услуг)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64512F" w14:textId="2DEAB4E1" w:rsidR="00086026" w:rsidRPr="006D196B" w:rsidRDefault="00695FE3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5FE3">
              <w:rPr>
                <w:rFonts w:ascii="Times New Roman" w:hAnsi="Times New Roman" w:cs="Times New Roman"/>
                <w:sz w:val="20"/>
                <w:szCs w:val="20"/>
              </w:rPr>
              <w:t>Услуга по ремонту аппарата для мойки и дезинфекции PG 8536</w:t>
            </w:r>
          </w:p>
        </w:tc>
      </w:tr>
      <w:tr w:rsidR="00086026" w:rsidRPr="006E0FF8" w14:paraId="22AE6849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4ECAB521" w14:textId="3C66B789" w:rsidR="00086026" w:rsidRPr="006E0FF8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Код по ОКРБ 007-2012 (подвид)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938050" w14:textId="462EC4E2" w:rsidR="00086026" w:rsidRPr="006D196B" w:rsidRDefault="00695FE3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5FE3">
              <w:rPr>
                <w:rFonts w:ascii="Times New Roman" w:hAnsi="Times New Roman" w:cs="Times New Roman"/>
                <w:sz w:val="20"/>
                <w:szCs w:val="20"/>
              </w:rPr>
              <w:t>33.14.19.200</w:t>
            </w:r>
          </w:p>
        </w:tc>
      </w:tr>
      <w:tr w:rsidR="00086026" w:rsidRPr="006E0FF8" w14:paraId="29071528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7E38F97" w14:textId="77777777" w:rsidR="00086026" w:rsidRPr="006E0FF8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в соответствии с ОКРБ 007-2012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0849E2" w14:textId="73CC4D2C" w:rsidR="00086026" w:rsidRPr="006D196B" w:rsidRDefault="00695FE3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FE3">
              <w:rPr>
                <w:rFonts w:ascii="Times New Roman" w:hAnsi="Times New Roman" w:cs="Times New Roman"/>
                <w:sz w:val="20"/>
                <w:szCs w:val="20"/>
              </w:rPr>
              <w:t>Услуги по ремонту и техническому обслуживанию медицинского и хирургического оборудования и аппаратуры прочей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086026" w:rsidRPr="006E0FF8" w14:paraId="373F6AF0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92A17C" w14:textId="37ABE6FD" w:rsidR="00086026" w:rsidRPr="00D44208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4208">
              <w:rPr>
                <w:rFonts w:ascii="Times New Roman" w:hAnsi="Times New Roman" w:cs="Times New Roman"/>
                <w:sz w:val="20"/>
                <w:szCs w:val="20"/>
              </w:rPr>
              <w:t xml:space="preserve">Идентификационный номер предмета государственной закупки в годовом плане 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49CCB7" w14:textId="550529F0" w:rsidR="00086026" w:rsidRPr="006D196B" w:rsidRDefault="00695FE3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5FE3">
              <w:rPr>
                <w:rFonts w:ascii="Times New Roman" w:hAnsi="Times New Roman" w:cs="Times New Roman"/>
                <w:sz w:val="20"/>
                <w:szCs w:val="20"/>
              </w:rPr>
              <w:t>2026-600265533-2308</w:t>
            </w:r>
          </w:p>
        </w:tc>
      </w:tr>
      <w:tr w:rsidR="00086026" w:rsidRPr="006E0FF8" w14:paraId="7A4658A3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FC35FE6" w14:textId="77777777" w:rsidR="00086026" w:rsidRPr="006E0FF8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Объем (количество)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42AF27" w14:textId="262A0CF1" w:rsidR="00086026" w:rsidRPr="006D196B" w:rsidRDefault="00695FE3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усл.ед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086026" w:rsidRPr="006E0FF8" w14:paraId="783639D6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7C34D83" w14:textId="77777777" w:rsidR="00086026" w:rsidRPr="006E0FF8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Срок (сроки) поставки товаров (выполнения работ, оказания услуг)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8194CD" w14:textId="474AB7D8" w:rsidR="00086026" w:rsidRPr="006D196B" w:rsidRDefault="00086026" w:rsidP="00695F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течение </w:t>
            </w:r>
            <w:r w:rsidR="00695FE3">
              <w:rPr>
                <w:rFonts w:ascii="Times New Roman" w:hAnsi="Times New Roman" w:cs="Times New Roman"/>
                <w:sz w:val="20"/>
                <w:szCs w:val="20"/>
              </w:rPr>
              <w:t>30 календарных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дней после подписания договора</w:t>
            </w:r>
          </w:p>
        </w:tc>
      </w:tr>
      <w:tr w:rsidR="00086026" w:rsidRPr="006E0FF8" w14:paraId="215A1DDB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355BDE1" w14:textId="77777777" w:rsidR="00086026" w:rsidRPr="006E0FF8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B948A45" w14:textId="02FA4865" w:rsidR="00086026" w:rsidRPr="00EC60F5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60F5">
              <w:rPr>
                <w:rFonts w:ascii="Times New Roman" w:hAnsi="Times New Roman" w:cs="Times New Roman"/>
                <w:sz w:val="20"/>
                <w:szCs w:val="20"/>
              </w:rPr>
              <w:t>Государственное учреждение «Республиканский научно-практический центр онкологии и медицинской радиологии им. Н.Н. Александрова»</w:t>
            </w:r>
          </w:p>
          <w:p w14:paraId="1B623363" w14:textId="55E7DFC2" w:rsidR="00086026" w:rsidRPr="00EC60F5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60F5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Беларусь, 223040, Минская обл., Минский р-н, </w:t>
            </w:r>
            <w:proofErr w:type="spellStart"/>
            <w:r w:rsidRPr="00EC60F5">
              <w:rPr>
                <w:rFonts w:ascii="Times New Roman" w:hAnsi="Times New Roman" w:cs="Times New Roman"/>
                <w:sz w:val="20"/>
                <w:szCs w:val="20"/>
              </w:rPr>
              <w:t>aг</w:t>
            </w:r>
            <w:proofErr w:type="spellEnd"/>
            <w:r w:rsidRPr="00EC60F5">
              <w:rPr>
                <w:rFonts w:ascii="Times New Roman" w:hAnsi="Times New Roman" w:cs="Times New Roman"/>
                <w:sz w:val="20"/>
                <w:szCs w:val="20"/>
              </w:rPr>
              <w:t>. Лесной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или на территории Исполнителя</w:t>
            </w:r>
          </w:p>
        </w:tc>
      </w:tr>
      <w:tr w:rsidR="00086026" w:rsidRPr="006E0FF8" w14:paraId="0146EA1B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9381993" w14:textId="099691C1" w:rsidR="00086026" w:rsidRPr="006E0FF8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Предельная </w:t>
            </w: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стоимость предмета государственной закупки по части (лоту)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839ED07" w14:textId="1E744C4D" w:rsidR="00086026" w:rsidRPr="006D196B" w:rsidRDefault="00695FE3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3500,00 бел.рублей</w:t>
            </w:r>
          </w:p>
        </w:tc>
      </w:tr>
      <w:tr w:rsidR="00086026" w:rsidRPr="006E0FF8" w14:paraId="4131DA6E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88FC901" w14:textId="77777777" w:rsidR="00086026" w:rsidRPr="006E0FF8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Источник финансирования государственной закупки по части (лоту)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F1EF1DF" w14:textId="66599638" w:rsidR="00086026" w:rsidRPr="006D196B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457C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</w:tr>
      <w:tr w:rsidR="00086026" w:rsidRPr="006E0FF8" w14:paraId="7EC33637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A17838" w14:textId="07F88439" w:rsidR="00086026" w:rsidRPr="005A16AE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Порядок оплаты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8DD8CF" w14:textId="05057260" w:rsidR="00086026" w:rsidRPr="006D196B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457C">
              <w:rPr>
                <w:rFonts w:ascii="Times New Roman" w:hAnsi="Times New Roman" w:cs="Times New Roman"/>
                <w:sz w:val="20"/>
                <w:szCs w:val="20"/>
              </w:rPr>
              <w:t>Документы передаются в органы государственного казначейства в течении 5 банковских дней с момента подписания акта сдачи-приемки выполненных работ (услуг) обеими сторонами.</w:t>
            </w:r>
          </w:p>
        </w:tc>
      </w:tr>
      <w:tr w:rsidR="00086026" w:rsidRPr="001B2AB3" w14:paraId="5147F00E" w14:textId="77777777" w:rsidTr="00F62D13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BEA9D37" w14:textId="48FEB5AC" w:rsidR="00086026" w:rsidRPr="00C71DDE" w:rsidRDefault="00086026" w:rsidP="00086026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E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71DDE">
              <w:rPr>
                <w:rFonts w:ascii="Times New Roman" w:hAnsi="Times New Roman" w:cs="Times New Roman"/>
                <w:sz w:val="20"/>
                <w:szCs w:val="20"/>
              </w:rPr>
              <w:t>ОПИСАНИЕ ПРЕДМЕТА ГОСУДАРСТВЕННОЙ ЗАКУПКИ</w:t>
            </w:r>
          </w:p>
          <w:p w14:paraId="129DF836" w14:textId="77777777" w:rsidR="00086026" w:rsidRPr="001B2AB3" w:rsidRDefault="00086026" w:rsidP="00086026">
            <w:pPr>
              <w:pStyle w:val="a3"/>
              <w:spacing w:after="0" w:line="240" w:lineRule="auto"/>
              <w:ind w:left="10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6026" w:rsidRPr="001B2AB3" w14:paraId="1D599E26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4FD12B04" w14:textId="77777777" w:rsidR="00086026" w:rsidRPr="001B2AB3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2AB3">
              <w:rPr>
                <w:rFonts w:ascii="Times New Roman" w:hAnsi="Times New Roman" w:cs="Times New Roman"/>
                <w:sz w:val="20"/>
                <w:szCs w:val="20"/>
              </w:rPr>
              <w:t xml:space="preserve">Описание предмета государственной закупки, его частей (лотов) в случае, если предмет государственной закупки разделен </w:t>
            </w:r>
            <w:r w:rsidRPr="001B2AB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 части (лоты), а также перечень документов и (или) сведений, подтверждающих соответствие предмету государственной закупки и требованиям к предмету государственной закупки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F41F480" w14:textId="5926DC17" w:rsidR="00086026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AB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Согласно приложению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 лоту </w:t>
            </w:r>
          </w:p>
          <w:p w14:paraId="4F94BFDF" w14:textId="77777777" w:rsidR="00086026" w:rsidRPr="00DE3514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3514">
              <w:rPr>
                <w:rFonts w:ascii="Times New Roman" w:hAnsi="Times New Roman" w:cs="Times New Roman"/>
                <w:sz w:val="20"/>
                <w:szCs w:val="20"/>
              </w:rPr>
              <w:t>Предложение участника должно соответствовать описанию предмета закупки:</w:t>
            </w:r>
          </w:p>
          <w:p w14:paraId="1891BA23" w14:textId="77777777" w:rsidR="00086026" w:rsidRPr="00DE3514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35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на 100% по составу, объему (количеству) изделий, предусмотренных заявкой на закупку, за исключением случая превышения объема (количества) изделий медицинского назначения в связи с кратностью упаковки.</w:t>
            </w:r>
          </w:p>
          <w:p w14:paraId="266C21CE" w14:textId="299E8850" w:rsidR="00086026" w:rsidRPr="001B2AB3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3514">
              <w:rPr>
                <w:rFonts w:ascii="Times New Roman" w:hAnsi="Times New Roman" w:cs="Times New Roman"/>
                <w:sz w:val="20"/>
                <w:szCs w:val="20"/>
              </w:rPr>
              <w:t>- не менее чем на 85% в части описания технических показателей и характеристик предмета государственной закупки;</w:t>
            </w:r>
          </w:p>
        </w:tc>
      </w:tr>
      <w:tr w:rsidR="00F61133" w:rsidRPr="006E0FF8" w14:paraId="54394E5D" w14:textId="77777777" w:rsidTr="008E20D8">
        <w:trPr>
          <w:trHeight w:val="121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65CF13D9" w14:textId="0F36F25C" w:rsidR="00F61133" w:rsidRPr="006E0FF8" w:rsidRDefault="00F61133" w:rsidP="008E20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Лот № 2</w:t>
            </w:r>
          </w:p>
        </w:tc>
      </w:tr>
      <w:tr w:rsidR="00F61133" w:rsidRPr="006E0FF8" w14:paraId="35124F7B" w14:textId="77777777" w:rsidTr="008E20D8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5801A28" w14:textId="77777777" w:rsidR="00F61133" w:rsidRPr="006E0FF8" w:rsidRDefault="00F61133" w:rsidP="008E20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товаров (работ, услуг)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78383E" w14:textId="2757CB11" w:rsidR="00F61133" w:rsidRPr="006D196B" w:rsidRDefault="00F61133" w:rsidP="008E20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1133">
              <w:rPr>
                <w:rFonts w:ascii="Times New Roman" w:hAnsi="Times New Roman" w:cs="Times New Roman"/>
                <w:sz w:val="20"/>
                <w:szCs w:val="20"/>
              </w:rPr>
              <w:t xml:space="preserve">Услуга по ремонту стерилизатора парового </w:t>
            </w:r>
            <w:proofErr w:type="spellStart"/>
            <w:r w:rsidRPr="00F61133">
              <w:rPr>
                <w:rFonts w:ascii="Times New Roman" w:hAnsi="Times New Roman" w:cs="Times New Roman"/>
                <w:sz w:val="20"/>
                <w:szCs w:val="20"/>
              </w:rPr>
              <w:t>Sterivar</w:t>
            </w:r>
            <w:proofErr w:type="spellEnd"/>
            <w:r w:rsidRPr="00F61133">
              <w:rPr>
                <w:rFonts w:ascii="Times New Roman" w:hAnsi="Times New Roman" w:cs="Times New Roman"/>
                <w:sz w:val="20"/>
                <w:szCs w:val="20"/>
              </w:rPr>
              <w:t xml:space="preserve"> 6612-2</w:t>
            </w:r>
          </w:p>
        </w:tc>
      </w:tr>
      <w:tr w:rsidR="00F61133" w:rsidRPr="006E0FF8" w14:paraId="75C9A7F5" w14:textId="77777777" w:rsidTr="008E20D8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1A7FFAED" w14:textId="77777777" w:rsidR="00F61133" w:rsidRPr="006E0FF8" w:rsidRDefault="00F61133" w:rsidP="008E20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Код по ОКРБ 007-2012 (подвид)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CA1663" w14:textId="77777777" w:rsidR="00F61133" w:rsidRPr="006D196B" w:rsidRDefault="00F61133" w:rsidP="008E20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5FE3">
              <w:rPr>
                <w:rFonts w:ascii="Times New Roman" w:hAnsi="Times New Roman" w:cs="Times New Roman"/>
                <w:sz w:val="20"/>
                <w:szCs w:val="20"/>
              </w:rPr>
              <w:t>33.14.19.200</w:t>
            </w:r>
          </w:p>
        </w:tc>
      </w:tr>
      <w:tr w:rsidR="00F61133" w:rsidRPr="006E0FF8" w14:paraId="1A7020CF" w14:textId="77777777" w:rsidTr="008E20D8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43D5398" w14:textId="77777777" w:rsidR="00F61133" w:rsidRPr="006E0FF8" w:rsidRDefault="00F61133" w:rsidP="008E20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в соответствии с ОКРБ 007-2012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BCD625" w14:textId="77777777" w:rsidR="00F61133" w:rsidRPr="006D196B" w:rsidRDefault="00F61133" w:rsidP="008E2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5FE3">
              <w:rPr>
                <w:rFonts w:ascii="Times New Roman" w:hAnsi="Times New Roman" w:cs="Times New Roman"/>
                <w:sz w:val="20"/>
                <w:szCs w:val="20"/>
              </w:rPr>
              <w:t>Услуги по ремонту и техническому обслуживанию медицинского и хирургического оборудования и аппаратуры прочей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F61133" w:rsidRPr="006E0FF8" w14:paraId="7D6FD550" w14:textId="77777777" w:rsidTr="008E20D8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A77718" w14:textId="77777777" w:rsidR="00F61133" w:rsidRPr="00D44208" w:rsidRDefault="00F61133" w:rsidP="008E20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4208">
              <w:rPr>
                <w:rFonts w:ascii="Times New Roman" w:hAnsi="Times New Roman" w:cs="Times New Roman"/>
                <w:sz w:val="20"/>
                <w:szCs w:val="20"/>
              </w:rPr>
              <w:t xml:space="preserve">Идентификационный номер предмета государственной закупки в годовом плане 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90C203" w14:textId="52630AEA" w:rsidR="00F61133" w:rsidRPr="006D196B" w:rsidRDefault="00F61133" w:rsidP="008E20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1133">
              <w:rPr>
                <w:rFonts w:ascii="Times New Roman" w:hAnsi="Times New Roman" w:cs="Times New Roman"/>
                <w:sz w:val="20"/>
                <w:szCs w:val="20"/>
              </w:rPr>
              <w:t>2026-600265533-2309</w:t>
            </w:r>
          </w:p>
        </w:tc>
      </w:tr>
      <w:tr w:rsidR="00F61133" w:rsidRPr="006E0FF8" w14:paraId="3431F4EC" w14:textId="77777777" w:rsidTr="008E20D8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657514D" w14:textId="77777777" w:rsidR="00F61133" w:rsidRPr="006E0FF8" w:rsidRDefault="00F61133" w:rsidP="008E20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Объем (количество)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D6DEE7" w14:textId="77777777" w:rsidR="00F61133" w:rsidRPr="006D196B" w:rsidRDefault="00F61133" w:rsidP="008E20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усл.ед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F61133" w:rsidRPr="006E0FF8" w14:paraId="1BD6A1E2" w14:textId="77777777" w:rsidTr="008E20D8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B8DD3A1" w14:textId="77777777" w:rsidR="00F61133" w:rsidRPr="006E0FF8" w:rsidRDefault="00F61133" w:rsidP="008E20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Срок (сроки) поставки товаров (выполнения работ, оказания услуг)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FCB5C9" w14:textId="2FB95B6C" w:rsidR="00F61133" w:rsidRPr="006D196B" w:rsidRDefault="00F61133" w:rsidP="008E20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 календарных дней после подписания договора</w:t>
            </w:r>
          </w:p>
        </w:tc>
      </w:tr>
      <w:tr w:rsidR="00F61133" w:rsidRPr="006E0FF8" w14:paraId="3FDC593B" w14:textId="77777777" w:rsidTr="008E20D8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40D27FB" w14:textId="77777777" w:rsidR="00F61133" w:rsidRPr="006E0FF8" w:rsidRDefault="00F61133" w:rsidP="008E20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7C38998" w14:textId="77777777" w:rsidR="00F61133" w:rsidRPr="00EC60F5" w:rsidRDefault="00F61133" w:rsidP="008E2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60F5">
              <w:rPr>
                <w:rFonts w:ascii="Times New Roman" w:hAnsi="Times New Roman" w:cs="Times New Roman"/>
                <w:sz w:val="20"/>
                <w:szCs w:val="20"/>
              </w:rPr>
              <w:t>Государственное учреждение «Республиканский научно-практический центр онкологии и медицинской радиологии им. Н.Н. Александрова»</w:t>
            </w:r>
          </w:p>
          <w:p w14:paraId="03827C04" w14:textId="77777777" w:rsidR="00F61133" w:rsidRPr="00EC60F5" w:rsidRDefault="00F61133" w:rsidP="008E2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60F5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Беларусь, 223040, Минская обл., Минский р-н, </w:t>
            </w:r>
            <w:proofErr w:type="spellStart"/>
            <w:r w:rsidRPr="00EC60F5">
              <w:rPr>
                <w:rFonts w:ascii="Times New Roman" w:hAnsi="Times New Roman" w:cs="Times New Roman"/>
                <w:sz w:val="20"/>
                <w:szCs w:val="20"/>
              </w:rPr>
              <w:t>aг</w:t>
            </w:r>
            <w:proofErr w:type="spellEnd"/>
            <w:r w:rsidRPr="00EC60F5">
              <w:rPr>
                <w:rFonts w:ascii="Times New Roman" w:hAnsi="Times New Roman" w:cs="Times New Roman"/>
                <w:sz w:val="20"/>
                <w:szCs w:val="20"/>
              </w:rPr>
              <w:t>. Лесной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или на территории Исполнителя</w:t>
            </w:r>
          </w:p>
        </w:tc>
      </w:tr>
      <w:tr w:rsidR="00F61133" w:rsidRPr="006E0FF8" w14:paraId="3C50290F" w14:textId="77777777" w:rsidTr="008E20D8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357F39F" w14:textId="77777777" w:rsidR="00F61133" w:rsidRPr="006E0FF8" w:rsidRDefault="00F61133" w:rsidP="008E20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Предельная </w:t>
            </w: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стоимость предмета государственной закупки по части (лоту)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029BD4D" w14:textId="7A34E87E" w:rsidR="00F61133" w:rsidRPr="006D196B" w:rsidRDefault="00F61133" w:rsidP="008E20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,00 бел.рублей</w:t>
            </w:r>
          </w:p>
        </w:tc>
      </w:tr>
      <w:tr w:rsidR="00F61133" w:rsidRPr="006E0FF8" w14:paraId="3892181B" w14:textId="77777777" w:rsidTr="008E20D8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A44087A" w14:textId="77777777" w:rsidR="00F61133" w:rsidRPr="006E0FF8" w:rsidRDefault="00F61133" w:rsidP="008E20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Источник финансирования государственной закупки по части (лоту)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F061CF7" w14:textId="77777777" w:rsidR="00F61133" w:rsidRPr="006D196B" w:rsidRDefault="00F61133" w:rsidP="008E20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457C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</w:tr>
      <w:tr w:rsidR="00F61133" w:rsidRPr="006E0FF8" w14:paraId="43AC42CA" w14:textId="77777777" w:rsidTr="008E20D8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B39E9F" w14:textId="77777777" w:rsidR="00F61133" w:rsidRPr="005A16AE" w:rsidRDefault="00F61133" w:rsidP="008E20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Порядок оплаты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D9194C" w14:textId="77777777" w:rsidR="00F61133" w:rsidRPr="006D196B" w:rsidRDefault="00F61133" w:rsidP="008E2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457C">
              <w:rPr>
                <w:rFonts w:ascii="Times New Roman" w:hAnsi="Times New Roman" w:cs="Times New Roman"/>
                <w:sz w:val="20"/>
                <w:szCs w:val="20"/>
              </w:rPr>
              <w:t>Документы передаются в органы государственного казначейства в течении 5 банковских дней с момента подписания акта сдачи-приемки выполненных работ (услуг) обеими сторонами.</w:t>
            </w:r>
          </w:p>
        </w:tc>
      </w:tr>
      <w:tr w:rsidR="00F61133" w:rsidRPr="001B2AB3" w14:paraId="70703577" w14:textId="77777777" w:rsidTr="008E20D8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28B127A" w14:textId="77777777" w:rsidR="00F61133" w:rsidRPr="00C71DDE" w:rsidRDefault="00F61133" w:rsidP="008E20D8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E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71DDE">
              <w:rPr>
                <w:rFonts w:ascii="Times New Roman" w:hAnsi="Times New Roman" w:cs="Times New Roman"/>
                <w:sz w:val="20"/>
                <w:szCs w:val="20"/>
              </w:rPr>
              <w:t>ОПИСАНИЕ ПРЕДМЕТА ГОСУДАРСТВЕННОЙ ЗАКУПКИ</w:t>
            </w:r>
          </w:p>
          <w:p w14:paraId="6C50BD04" w14:textId="77777777" w:rsidR="00F61133" w:rsidRPr="001B2AB3" w:rsidRDefault="00F61133" w:rsidP="008E20D8">
            <w:pPr>
              <w:pStyle w:val="a3"/>
              <w:spacing w:after="0" w:line="240" w:lineRule="auto"/>
              <w:ind w:left="10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1133" w:rsidRPr="001B2AB3" w14:paraId="0EFD09BF" w14:textId="77777777" w:rsidTr="008E20D8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1BC00F8B" w14:textId="77777777" w:rsidR="00F61133" w:rsidRPr="001B2AB3" w:rsidRDefault="00F61133" w:rsidP="008E20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2AB3">
              <w:rPr>
                <w:rFonts w:ascii="Times New Roman" w:hAnsi="Times New Roman" w:cs="Times New Roman"/>
                <w:sz w:val="20"/>
                <w:szCs w:val="20"/>
              </w:rPr>
              <w:t>Описание предмета государственной закупки, его частей (лотов) в случае, если предмет государственной закупки разделен на части (лоты), а также перечень документов и (или) сведений, подтверждающих соответствие предмету государственной закупки и требованиям к предмету государственной закупки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220FDF8" w14:textId="257312ED" w:rsidR="00F61133" w:rsidRDefault="00F61133" w:rsidP="008E2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Согласно приложению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 лоту </w:t>
            </w:r>
          </w:p>
          <w:p w14:paraId="36BBEEF5" w14:textId="77777777" w:rsidR="00F61133" w:rsidRPr="00DE3514" w:rsidRDefault="00F61133" w:rsidP="008E2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3514">
              <w:rPr>
                <w:rFonts w:ascii="Times New Roman" w:hAnsi="Times New Roman" w:cs="Times New Roman"/>
                <w:sz w:val="20"/>
                <w:szCs w:val="20"/>
              </w:rPr>
              <w:t>Предложение участника должно соответствовать описанию предмета закупки:</w:t>
            </w:r>
          </w:p>
          <w:p w14:paraId="62CAFB01" w14:textId="77777777" w:rsidR="00F61133" w:rsidRPr="00DE3514" w:rsidRDefault="00F61133" w:rsidP="008E2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3514">
              <w:rPr>
                <w:rFonts w:ascii="Times New Roman" w:hAnsi="Times New Roman" w:cs="Times New Roman"/>
                <w:sz w:val="20"/>
                <w:szCs w:val="20"/>
              </w:rPr>
              <w:t>- на 100% по составу, объему (количеству) изделий, предусмотренных заявкой на закупку, за исключением случая превышения объема (количества) изделий медицинского назначения в связи с кратностью упаковки.</w:t>
            </w:r>
          </w:p>
          <w:p w14:paraId="200C3294" w14:textId="77777777" w:rsidR="00F61133" w:rsidRPr="001B2AB3" w:rsidRDefault="00F61133" w:rsidP="008E2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3514">
              <w:rPr>
                <w:rFonts w:ascii="Times New Roman" w:hAnsi="Times New Roman" w:cs="Times New Roman"/>
                <w:sz w:val="20"/>
                <w:szCs w:val="20"/>
              </w:rPr>
              <w:t>- не менее чем на 85% в части описания технических показателей и характеристик предмета государственной закупки;</w:t>
            </w:r>
          </w:p>
        </w:tc>
      </w:tr>
    </w:tbl>
    <w:p w14:paraId="7453F851" w14:textId="77777777" w:rsidR="00F61133" w:rsidRDefault="00F61133" w:rsidP="006D196B">
      <w:pPr>
        <w:pStyle w:val="margt"/>
        <w:spacing w:before="0" w:after="0"/>
        <w:jc w:val="both"/>
        <w:rPr>
          <w:b/>
          <w:sz w:val="20"/>
          <w:szCs w:val="20"/>
        </w:rPr>
      </w:pPr>
    </w:p>
    <w:p w14:paraId="2A4B1D58" w14:textId="2BB25AD9" w:rsidR="006D196B" w:rsidRDefault="006D196B" w:rsidP="006D196B">
      <w:pPr>
        <w:pStyle w:val="margt"/>
        <w:spacing w:before="0" w:after="0"/>
        <w:jc w:val="both"/>
        <w:rPr>
          <w:sz w:val="20"/>
          <w:szCs w:val="20"/>
        </w:rPr>
      </w:pPr>
      <w:r w:rsidRPr="007F1D2F">
        <w:rPr>
          <w:b/>
          <w:sz w:val="20"/>
          <w:szCs w:val="20"/>
        </w:rPr>
        <w:t> III.</w:t>
      </w:r>
      <w:r w:rsidRPr="007463B9">
        <w:rPr>
          <w:sz w:val="20"/>
          <w:szCs w:val="20"/>
        </w:rPr>
        <w:t xml:space="preserve"> </w:t>
      </w:r>
      <w:r w:rsidRPr="007463B9">
        <w:rPr>
          <w:b/>
          <w:bCs/>
          <w:sz w:val="20"/>
          <w:szCs w:val="20"/>
        </w:rPr>
        <w:t>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электронном аукционе</w:t>
      </w:r>
      <w:r w:rsidR="00BB3F19">
        <w:rPr>
          <w:b/>
          <w:bCs/>
          <w:sz w:val="20"/>
          <w:szCs w:val="20"/>
        </w:rPr>
        <w:t>:</w:t>
      </w:r>
      <w:r w:rsidRPr="007463B9">
        <w:rPr>
          <w:b/>
          <w:bCs/>
          <w:sz w:val="20"/>
          <w:szCs w:val="20"/>
        </w:rPr>
        <w:t xml:space="preserve"> согласно </w:t>
      </w:r>
      <w:r w:rsidR="00BB3F19" w:rsidRPr="007463B9">
        <w:rPr>
          <w:b/>
          <w:bCs/>
          <w:sz w:val="20"/>
          <w:szCs w:val="20"/>
        </w:rPr>
        <w:t xml:space="preserve">постановлению Совета Министров </w:t>
      </w:r>
      <w:r w:rsidR="00BB3F19">
        <w:rPr>
          <w:b/>
          <w:bCs/>
          <w:sz w:val="20"/>
          <w:szCs w:val="20"/>
        </w:rPr>
        <w:t>Республики</w:t>
      </w:r>
      <w:r w:rsidRPr="00BB3F19">
        <w:rPr>
          <w:b/>
          <w:bCs/>
          <w:sz w:val="20"/>
          <w:szCs w:val="20"/>
        </w:rPr>
        <w:t xml:space="preserve"> Беларусь </w:t>
      </w:r>
      <w:r w:rsidR="00BB3F19">
        <w:rPr>
          <w:b/>
          <w:bCs/>
          <w:sz w:val="20"/>
          <w:szCs w:val="20"/>
        </w:rPr>
        <w:t xml:space="preserve">от </w:t>
      </w:r>
      <w:r w:rsidRPr="00BB3F19">
        <w:rPr>
          <w:b/>
          <w:bCs/>
          <w:sz w:val="20"/>
          <w:szCs w:val="20"/>
        </w:rPr>
        <w:t>17.03.2016 №206</w:t>
      </w:r>
      <w:r w:rsidR="00BB3F19" w:rsidRPr="00BB3F19">
        <w:rPr>
          <w:b/>
          <w:bCs/>
          <w:sz w:val="20"/>
          <w:szCs w:val="20"/>
        </w:rPr>
        <w:t xml:space="preserve"> «</w:t>
      </w:r>
      <w:r w:rsidR="00BB3F19" w:rsidRPr="00BB3F19">
        <w:rPr>
          <w:rStyle w:val="ref-body"/>
          <w:b/>
          <w:sz w:val="20"/>
          <w:szCs w:val="20"/>
        </w:rPr>
        <w:t>О допуске товаров иностранного происхождения и поставщиков, предлагающих такие товары, к участию в процедурах государственных закупок»</w:t>
      </w:r>
      <w:r w:rsidR="00BB3F19">
        <w:rPr>
          <w:rStyle w:val="ref-body"/>
          <w:b/>
          <w:sz w:val="20"/>
          <w:szCs w:val="20"/>
        </w:rPr>
        <w:t xml:space="preserve"> (далее-постановление Совета Министров Республики Беларусь от </w:t>
      </w:r>
      <w:r w:rsidR="00BB3F19" w:rsidRPr="00BB3F19">
        <w:rPr>
          <w:b/>
          <w:bCs/>
          <w:sz w:val="20"/>
          <w:szCs w:val="20"/>
        </w:rPr>
        <w:t>17.03.2016 №206</w:t>
      </w:r>
      <w:r w:rsidR="00BB3F19">
        <w:rPr>
          <w:b/>
          <w:bCs/>
          <w:sz w:val="20"/>
          <w:szCs w:val="20"/>
        </w:rPr>
        <w:t>)</w:t>
      </w:r>
      <w:r w:rsidRPr="00BB3F19">
        <w:rPr>
          <w:b/>
          <w:sz w:val="20"/>
          <w:szCs w:val="20"/>
        </w:rPr>
        <w:t xml:space="preserve">: </w:t>
      </w:r>
      <w:r w:rsidR="007047DD" w:rsidRPr="007047DD">
        <w:rPr>
          <w:sz w:val="20"/>
          <w:szCs w:val="20"/>
        </w:rPr>
        <w:t>не устанавливается.</w:t>
      </w:r>
    </w:p>
    <w:p w14:paraId="397AD1FB" w14:textId="77777777" w:rsidR="007047DD" w:rsidRDefault="006D196B" w:rsidP="007047DD">
      <w:pPr>
        <w:pStyle w:val="justify"/>
        <w:spacing w:after="0"/>
        <w:rPr>
          <w:sz w:val="20"/>
          <w:szCs w:val="20"/>
        </w:rPr>
      </w:pPr>
      <w:r w:rsidRPr="007F1D2F">
        <w:rPr>
          <w:b/>
          <w:sz w:val="20"/>
          <w:szCs w:val="20"/>
        </w:rPr>
        <w:t xml:space="preserve">IV. </w:t>
      </w:r>
      <w:r w:rsidRPr="007F1D2F">
        <w:rPr>
          <w:b/>
          <w:bCs/>
          <w:sz w:val="20"/>
          <w:szCs w:val="20"/>
        </w:rPr>
        <w:t>Порядок</w:t>
      </w:r>
      <w:r w:rsidRPr="007463B9">
        <w:rPr>
          <w:b/>
          <w:bCs/>
          <w:sz w:val="20"/>
          <w:szCs w:val="20"/>
        </w:rPr>
        <w:t xml:space="preserve"> формирования цены предложения</w:t>
      </w:r>
      <w:r w:rsidRPr="007463B9">
        <w:rPr>
          <w:b/>
          <w:sz w:val="20"/>
          <w:szCs w:val="20"/>
        </w:rPr>
        <w:t xml:space="preserve">: </w:t>
      </w:r>
      <w:bookmarkStart w:id="0" w:name="_Hlk135728406"/>
      <w:r w:rsidR="007047DD" w:rsidRPr="007463B9">
        <w:rPr>
          <w:sz w:val="20"/>
          <w:szCs w:val="20"/>
        </w:rPr>
        <w:t xml:space="preserve">стоимость работ </w:t>
      </w:r>
      <w:r w:rsidR="007047DD">
        <w:rPr>
          <w:sz w:val="20"/>
          <w:szCs w:val="20"/>
        </w:rPr>
        <w:t>(</w:t>
      </w:r>
      <w:r w:rsidR="007047DD" w:rsidRPr="007463B9">
        <w:rPr>
          <w:sz w:val="20"/>
          <w:szCs w:val="20"/>
        </w:rPr>
        <w:t>услуг), предлагаемых участником, в том числе включающей налог на добавленную стоимость и другие налоги, сборы (пошлины), иные обязательные платежи, а также иные расходы, уплачиваемые участником в связи с исполнением договора в случае признания его участником-победителем.</w:t>
      </w:r>
      <w:bookmarkEnd w:id="0"/>
    </w:p>
    <w:p w14:paraId="73FEC279" w14:textId="4DD9D986" w:rsidR="006D196B" w:rsidRPr="00757D9B" w:rsidRDefault="006D196B" w:rsidP="007047DD">
      <w:pPr>
        <w:pStyle w:val="justify"/>
        <w:spacing w:after="0"/>
        <w:rPr>
          <w:sz w:val="20"/>
          <w:szCs w:val="20"/>
        </w:rPr>
      </w:pPr>
      <w:r w:rsidRPr="007F1D2F">
        <w:rPr>
          <w:b/>
          <w:sz w:val="20"/>
          <w:szCs w:val="20"/>
        </w:rPr>
        <w:t xml:space="preserve">V. </w:t>
      </w:r>
      <w:r w:rsidRPr="007F1D2F">
        <w:rPr>
          <w:b/>
          <w:bCs/>
          <w:sz w:val="20"/>
          <w:szCs w:val="20"/>
        </w:rPr>
        <w:t>Наименование</w:t>
      </w:r>
      <w:r w:rsidRPr="007463B9">
        <w:rPr>
          <w:b/>
          <w:bCs/>
          <w:sz w:val="20"/>
          <w:szCs w:val="20"/>
        </w:rPr>
        <w:t xml:space="preserve">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а также для заключения договора</w:t>
      </w:r>
      <w:r w:rsidRPr="007463B9">
        <w:rPr>
          <w:sz w:val="20"/>
          <w:szCs w:val="20"/>
        </w:rPr>
        <w:t xml:space="preserve"> - </w:t>
      </w:r>
      <w:r w:rsidRPr="00757D9B">
        <w:rPr>
          <w:sz w:val="20"/>
          <w:szCs w:val="20"/>
        </w:rPr>
        <w:t>белорусские рубли.</w:t>
      </w:r>
    </w:p>
    <w:p w14:paraId="37404C3C" w14:textId="25CB6975" w:rsidR="00922E43" w:rsidRDefault="00922E43" w:rsidP="00922E43">
      <w:pPr>
        <w:pStyle w:val="justify"/>
        <w:spacing w:after="0"/>
        <w:rPr>
          <w:b/>
          <w:bCs/>
          <w:sz w:val="20"/>
          <w:szCs w:val="20"/>
          <w:highlight w:val="yellow"/>
        </w:rPr>
      </w:pPr>
      <w:r w:rsidRPr="007047DD">
        <w:rPr>
          <w:b/>
          <w:sz w:val="20"/>
          <w:szCs w:val="20"/>
        </w:rPr>
        <w:t xml:space="preserve">VI. </w:t>
      </w:r>
      <w:r w:rsidRPr="007047DD">
        <w:rPr>
          <w:b/>
          <w:bCs/>
          <w:sz w:val="20"/>
          <w:szCs w:val="20"/>
        </w:rPr>
        <w:t>Порядок участия в процедуре государственной закупки субъектов малого и среднего предпринимательства: согласно приложению 3 к постановлению Совета Министров Республики Беларусь от 15.06.2019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услуг)»» (далее-постановление Совета Министров Республики Беларусь от 15.06.2019 № 395)  (в случае, если процедура государственной закупки проводится с учетом требований статьи 29 Закона Республики Беларусь от 13 июля 2012 года №419-З «О государственных закупках товаров (работ, услуг)»):</w:t>
      </w:r>
      <w:r>
        <w:rPr>
          <w:b/>
          <w:bCs/>
          <w:sz w:val="20"/>
          <w:szCs w:val="20"/>
        </w:rPr>
        <w:t xml:space="preserve"> </w:t>
      </w:r>
      <w:r w:rsidR="007047DD" w:rsidRPr="007047DD">
        <w:rPr>
          <w:bCs/>
          <w:sz w:val="20"/>
          <w:szCs w:val="20"/>
        </w:rPr>
        <w:t>на общих основаниях</w:t>
      </w:r>
      <w:r w:rsidR="007047DD">
        <w:rPr>
          <w:bCs/>
          <w:sz w:val="20"/>
          <w:szCs w:val="20"/>
        </w:rPr>
        <w:t>.</w:t>
      </w:r>
    </w:p>
    <w:p w14:paraId="3C53B45E" w14:textId="0799731E" w:rsidR="006D196B" w:rsidRDefault="006D196B" w:rsidP="00C45520">
      <w:pPr>
        <w:pStyle w:val="margt"/>
        <w:spacing w:before="0" w:after="0"/>
        <w:jc w:val="both"/>
        <w:rPr>
          <w:b/>
          <w:bCs/>
          <w:sz w:val="20"/>
          <w:szCs w:val="20"/>
        </w:rPr>
      </w:pPr>
      <w:r w:rsidRPr="007F1D2F">
        <w:rPr>
          <w:b/>
          <w:sz w:val="20"/>
          <w:szCs w:val="20"/>
        </w:rPr>
        <w:t xml:space="preserve">VII. </w:t>
      </w:r>
      <w:r w:rsidRPr="007F1D2F">
        <w:rPr>
          <w:b/>
          <w:bCs/>
          <w:sz w:val="20"/>
          <w:szCs w:val="20"/>
        </w:rPr>
        <w:t>Акты</w:t>
      </w:r>
      <w:r w:rsidRPr="007463B9">
        <w:rPr>
          <w:b/>
          <w:bCs/>
          <w:sz w:val="20"/>
          <w:szCs w:val="20"/>
        </w:rPr>
        <w:t xml:space="preserve"> законодательства о государственных закупках, в соответствии с которыми проводится процедура государственной закупки:</w:t>
      </w:r>
    </w:p>
    <w:p w14:paraId="723B5FAC" w14:textId="626C44ED" w:rsidR="006D196B" w:rsidRPr="007047DD" w:rsidRDefault="006D196B" w:rsidP="007047DD">
      <w:pPr>
        <w:tabs>
          <w:tab w:val="left" w:pos="2415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047DD">
        <w:rPr>
          <w:rFonts w:ascii="Times New Roman" w:hAnsi="Times New Roman" w:cs="Times New Roman"/>
          <w:sz w:val="20"/>
          <w:szCs w:val="20"/>
        </w:rPr>
        <w:t xml:space="preserve">Настоящий электронный аукцион проводится в порядке, установленном Законом Республики Беларусь от 13 июля </w:t>
      </w:r>
      <w:r w:rsidR="00FB1DB1">
        <w:rPr>
          <w:rFonts w:ascii="Times New Roman" w:hAnsi="Times New Roman" w:cs="Times New Roman"/>
          <w:sz w:val="20"/>
          <w:szCs w:val="20"/>
        </w:rPr>
        <w:t xml:space="preserve">   </w:t>
      </w:r>
      <w:r w:rsidRPr="007047DD">
        <w:rPr>
          <w:rFonts w:ascii="Times New Roman" w:hAnsi="Times New Roman" w:cs="Times New Roman"/>
          <w:sz w:val="20"/>
          <w:szCs w:val="20"/>
        </w:rPr>
        <w:t>2012 г. № 419-З «О государственных з</w:t>
      </w:r>
      <w:r w:rsidR="003B2227" w:rsidRPr="007047DD">
        <w:rPr>
          <w:rFonts w:ascii="Times New Roman" w:hAnsi="Times New Roman" w:cs="Times New Roman"/>
          <w:sz w:val="20"/>
          <w:szCs w:val="20"/>
        </w:rPr>
        <w:t>акупках товаров (работ, услуг)»</w:t>
      </w:r>
      <w:r w:rsidRPr="007047DD">
        <w:rPr>
          <w:rFonts w:ascii="Times New Roman" w:hAnsi="Times New Roman" w:cs="Times New Roman"/>
          <w:sz w:val="20"/>
          <w:szCs w:val="20"/>
        </w:rPr>
        <w:t xml:space="preserve"> и принятыми в целях его реализации актами законодательства</w:t>
      </w:r>
      <w:r w:rsidR="003B2227" w:rsidRPr="007047DD">
        <w:rPr>
          <w:rFonts w:ascii="Times New Roman" w:hAnsi="Times New Roman" w:cs="Times New Roman"/>
          <w:sz w:val="20"/>
          <w:szCs w:val="20"/>
        </w:rPr>
        <w:t>;</w:t>
      </w:r>
    </w:p>
    <w:p w14:paraId="6AD24E68" w14:textId="77777777" w:rsidR="006D196B" w:rsidRPr="007047DD" w:rsidRDefault="006D196B" w:rsidP="007047DD">
      <w:pPr>
        <w:pStyle w:val="newncpi0"/>
        <w:spacing w:before="0" w:after="0"/>
        <w:ind w:firstLine="567"/>
        <w:contextualSpacing/>
        <w:rPr>
          <w:sz w:val="20"/>
          <w:szCs w:val="20"/>
        </w:rPr>
      </w:pPr>
      <w:r w:rsidRPr="007047DD">
        <w:rPr>
          <w:sz w:val="20"/>
          <w:szCs w:val="20"/>
        </w:rPr>
        <w:lastRenderedPageBreak/>
        <w:t>Локальные правовое акты о государственных закупках, в соответствии с которыми проводится процедура государственной закупки:</w:t>
      </w:r>
    </w:p>
    <w:p w14:paraId="736F8C56" w14:textId="40A888C5" w:rsidR="00C527C0" w:rsidRDefault="006D196B" w:rsidP="006D196B">
      <w:pPr>
        <w:pStyle w:val="newncpi0"/>
        <w:spacing w:before="0" w:after="0"/>
        <w:ind w:firstLine="567"/>
        <w:rPr>
          <w:sz w:val="20"/>
          <w:szCs w:val="20"/>
        </w:rPr>
      </w:pPr>
      <w:r w:rsidRPr="007463B9">
        <w:rPr>
          <w:sz w:val="20"/>
          <w:szCs w:val="20"/>
        </w:rPr>
        <w:t xml:space="preserve">Оценка предложений участников, поступивших для участия в электронном аукционе, проводится в порядке, установленном Правилами проведения экспертной оценки предложений участников на соответствие требованиям, предъявляемым к предмету закупки и по форме, утвержденными приказом директора РНПЦ ОМР им. Н.Н. Александрова </w:t>
      </w:r>
      <w:r w:rsidR="00C8467A">
        <w:rPr>
          <w:sz w:val="20"/>
          <w:szCs w:val="20"/>
        </w:rPr>
        <w:t xml:space="preserve">от </w:t>
      </w:r>
      <w:r w:rsidR="005D00A0">
        <w:rPr>
          <w:sz w:val="20"/>
          <w:szCs w:val="20"/>
        </w:rPr>
        <w:t>26.12.2025</w:t>
      </w:r>
      <w:r w:rsidR="005D00A0" w:rsidRPr="00C527C0">
        <w:rPr>
          <w:sz w:val="20"/>
          <w:szCs w:val="20"/>
        </w:rPr>
        <w:t xml:space="preserve"> №01-06/</w:t>
      </w:r>
      <w:r w:rsidR="005D00A0">
        <w:rPr>
          <w:sz w:val="20"/>
          <w:szCs w:val="20"/>
        </w:rPr>
        <w:t>252</w:t>
      </w:r>
      <w:r w:rsidR="005D00A0" w:rsidRPr="00C527C0">
        <w:rPr>
          <w:sz w:val="20"/>
          <w:szCs w:val="20"/>
        </w:rPr>
        <w:t xml:space="preserve"> «О порядке организации и проведения процедур государственных закупок товаров (работ, услуг)»</w:t>
      </w:r>
      <w:r w:rsidR="00C527C0" w:rsidRPr="00C527C0">
        <w:rPr>
          <w:sz w:val="20"/>
          <w:szCs w:val="20"/>
        </w:rPr>
        <w:t>, являющихся Приложением А и В к настоящей аукционной документации соответственно;</w:t>
      </w:r>
    </w:p>
    <w:p w14:paraId="2123DFD5" w14:textId="77777777" w:rsidR="00246652" w:rsidRPr="007463B9" w:rsidRDefault="00246652" w:rsidP="00246652">
      <w:pPr>
        <w:pStyle w:val="newncpi0"/>
        <w:spacing w:before="0" w:after="0"/>
        <w:ind w:firstLine="567"/>
        <w:rPr>
          <w:sz w:val="20"/>
          <w:szCs w:val="20"/>
        </w:rPr>
      </w:pPr>
      <w:bookmarkStart w:id="1" w:name="_Hlk162948060"/>
      <w:r w:rsidRPr="007F1D2F">
        <w:rPr>
          <w:b/>
          <w:sz w:val="20"/>
          <w:szCs w:val="20"/>
        </w:rPr>
        <w:t>VIII.</w:t>
      </w:r>
      <w:r w:rsidRPr="007463B9">
        <w:rPr>
          <w:sz w:val="20"/>
          <w:szCs w:val="20"/>
        </w:rPr>
        <w:t xml:space="preserve"> </w:t>
      </w:r>
      <w:r w:rsidRPr="007463B9">
        <w:rPr>
          <w:b/>
          <w:bCs/>
          <w:sz w:val="20"/>
          <w:szCs w:val="20"/>
        </w:rPr>
        <w:t>Условия применения преференциальной поправки</w:t>
      </w:r>
      <w:r>
        <w:rPr>
          <w:b/>
          <w:bCs/>
          <w:sz w:val="20"/>
          <w:szCs w:val="20"/>
        </w:rPr>
        <w:t>:</w:t>
      </w:r>
      <w:r w:rsidRPr="007463B9">
        <w:rPr>
          <w:sz w:val="20"/>
          <w:szCs w:val="20"/>
        </w:rPr>
        <w:t xml:space="preserve"> заявление о праве на применение преференциальной поправки по форме, установленной регламентом оператора электронной торговой площадки, и документы, подтверждающие право на применение преференциальной поправки, если участник заявляет о таком праве и ее применение установлено Советом Министров Республики Беларусь (</w:t>
      </w:r>
      <w:r w:rsidRPr="007A6703">
        <w:rPr>
          <w:bCs/>
          <w:sz w:val="20"/>
          <w:szCs w:val="20"/>
        </w:rPr>
        <w:t>постановление Совета Министров Республики Беларусь от 15.06.2019 № 395</w:t>
      </w:r>
      <w:r w:rsidRPr="007463B9">
        <w:rPr>
          <w:sz w:val="20"/>
          <w:szCs w:val="20"/>
        </w:rPr>
        <w:t>);</w:t>
      </w:r>
    </w:p>
    <w:p w14:paraId="784EAAFE" w14:textId="77777777" w:rsidR="00246652" w:rsidRDefault="00246652" w:rsidP="00246652">
      <w:pPr>
        <w:pStyle w:val="newncpi"/>
        <w:spacing w:before="0" w:after="0"/>
        <w:ind w:firstLine="709"/>
        <w:rPr>
          <w:sz w:val="20"/>
          <w:szCs w:val="20"/>
        </w:rPr>
      </w:pPr>
      <w:r w:rsidRPr="00BF2D47">
        <w:rPr>
          <w:sz w:val="20"/>
          <w:szCs w:val="20"/>
        </w:rPr>
        <w:t>15 процентов</w:t>
      </w:r>
      <w:r w:rsidRPr="00626633">
        <w:rPr>
          <w:rFonts w:asciiTheme="minorHAnsi" w:eastAsiaTheme="minorHAnsi" w:hAnsiTheme="minorHAnsi" w:cstheme="minorBidi"/>
          <w:color w:val="242424"/>
          <w:sz w:val="30"/>
          <w:szCs w:val="30"/>
          <w:shd w:val="clear" w:color="auto" w:fill="FFFFFF"/>
          <w:lang w:eastAsia="en-US"/>
        </w:rPr>
        <w:t xml:space="preserve"> </w:t>
      </w:r>
      <w:r>
        <w:rPr>
          <w:sz w:val="20"/>
          <w:szCs w:val="20"/>
        </w:rPr>
        <w:t>в случаях предложения:</w:t>
      </w:r>
    </w:p>
    <w:p w14:paraId="7003C77B" w14:textId="77E86F7F" w:rsidR="00246652" w:rsidRDefault="00246652" w:rsidP="00246652">
      <w:pPr>
        <w:pStyle w:val="newncpi"/>
        <w:spacing w:before="0" w:after="0"/>
        <w:ind w:firstLine="709"/>
        <w:rPr>
          <w:sz w:val="20"/>
          <w:szCs w:val="20"/>
        </w:rPr>
      </w:pPr>
      <w:r>
        <w:rPr>
          <w:sz w:val="20"/>
          <w:szCs w:val="20"/>
        </w:rPr>
        <w:t> -</w:t>
      </w:r>
      <w:r w:rsidR="007047DD">
        <w:rPr>
          <w:sz w:val="20"/>
          <w:szCs w:val="20"/>
        </w:rPr>
        <w:t xml:space="preserve"> </w:t>
      </w:r>
      <w:r w:rsidRPr="00626633">
        <w:rPr>
          <w:sz w:val="20"/>
          <w:szCs w:val="20"/>
        </w:rPr>
        <w:t>организациями Республики Беларусь, в которых численность инвалидов составляет не менее 50 процентов списочной численности работников, работ, услуг собственного производства при условии, что доля оплаты труда инвалидов в общем фонде оплаты труда таких организаций за три календарных месяца, предшествующих дате подачи предложения, составляет не менее 20 процентов;</w:t>
      </w:r>
    </w:p>
    <w:p w14:paraId="5C08B5B0" w14:textId="30DA2BC3" w:rsidR="00246652" w:rsidRDefault="00246652" w:rsidP="00246652">
      <w:pPr>
        <w:pStyle w:val="newncpi"/>
        <w:spacing w:before="0" w:after="0"/>
        <w:ind w:firstLine="709"/>
        <w:rPr>
          <w:sz w:val="20"/>
          <w:szCs w:val="20"/>
        </w:rPr>
      </w:pPr>
      <w:r>
        <w:rPr>
          <w:sz w:val="20"/>
          <w:szCs w:val="20"/>
        </w:rPr>
        <w:t>-</w:t>
      </w:r>
      <w:r w:rsidRPr="00626633">
        <w:rPr>
          <w:rFonts w:asciiTheme="minorHAnsi" w:eastAsiaTheme="minorHAnsi" w:hAnsiTheme="minorHAnsi" w:cstheme="minorBidi"/>
          <w:color w:val="242424"/>
          <w:sz w:val="30"/>
          <w:szCs w:val="30"/>
          <w:shd w:val="clear" w:color="auto" w:fill="FFFFFF"/>
          <w:lang w:eastAsia="en-US"/>
        </w:rPr>
        <w:t xml:space="preserve"> </w:t>
      </w:r>
      <w:r w:rsidRPr="00626633">
        <w:rPr>
          <w:sz w:val="20"/>
          <w:szCs w:val="20"/>
        </w:rPr>
        <w:t>учреждениями и предприятиями уголовно-исполнительной системы, лечебно-трудовыми профилакториями, лечебно-производственными мастерскими работ, услуг собственного производства;</w:t>
      </w:r>
    </w:p>
    <w:p w14:paraId="05146001" w14:textId="77777777" w:rsidR="007047DD" w:rsidRPr="00BF2D47" w:rsidRDefault="007047DD" w:rsidP="002208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F2D47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 проведении процедуры государственной закупки документами, подтверждающими право на применение преференциальной поправки, являются:</w:t>
      </w:r>
    </w:p>
    <w:p w14:paraId="79B3B231" w14:textId="77777777" w:rsidR="007047DD" w:rsidRPr="00626633" w:rsidRDefault="007047DD" w:rsidP="00220856">
      <w:pPr>
        <w:pStyle w:val="justify"/>
        <w:rPr>
          <w:sz w:val="20"/>
          <w:szCs w:val="20"/>
        </w:rPr>
      </w:pPr>
      <w:r w:rsidRPr="00626633">
        <w:rPr>
          <w:sz w:val="20"/>
          <w:szCs w:val="20"/>
        </w:rPr>
        <w:t>в размере 15 процентов:</w:t>
      </w:r>
    </w:p>
    <w:p w14:paraId="7DC80BF7" w14:textId="77777777" w:rsidR="007047DD" w:rsidRPr="00626633" w:rsidRDefault="007047DD" w:rsidP="00220856">
      <w:pPr>
        <w:pStyle w:val="justify"/>
        <w:rPr>
          <w:sz w:val="20"/>
          <w:szCs w:val="20"/>
        </w:rPr>
      </w:pPr>
      <w:r w:rsidRPr="00626633">
        <w:rPr>
          <w:sz w:val="20"/>
          <w:szCs w:val="20"/>
        </w:rPr>
        <w:t>для работ, услуг собственного производства организаций Республики Беларусь, в которых численность инвалидов составляет не менее 50 процентов списочной численности работников, в совокупности следующие документы:</w:t>
      </w:r>
    </w:p>
    <w:p w14:paraId="7E8000D5" w14:textId="77777777" w:rsidR="007047DD" w:rsidRPr="00626633" w:rsidRDefault="007047DD" w:rsidP="00220856">
      <w:pPr>
        <w:pStyle w:val="justify"/>
        <w:rPr>
          <w:sz w:val="20"/>
          <w:szCs w:val="20"/>
        </w:rPr>
      </w:pPr>
      <w:r w:rsidRPr="00626633">
        <w:rPr>
          <w:sz w:val="20"/>
          <w:szCs w:val="20"/>
        </w:rPr>
        <w:t>документ, подписанный руководителем организации Республики Беларусь, в которой численность инвалидов составляет не менее 50 процентов списочной численности работников, или уполномоченным им лицом не ранее чем за пять рабочих дней до дня подачи предложения для участия в процедуре государственной закупки, с указанием общего количества работников, численности инвалидов, номеров удостоверений, подтверждающих инвалидность, и сроков их действия, доли оплаты труда инвалидов в общем фонде оплаты труда таких организаций за три календарных месяца, предшествующих дате подачи предложения;</w:t>
      </w:r>
    </w:p>
    <w:p w14:paraId="0FACE032" w14:textId="77777777" w:rsidR="007047DD" w:rsidRPr="00626633" w:rsidRDefault="007047DD" w:rsidP="00220856">
      <w:pPr>
        <w:pStyle w:val="justify"/>
        <w:rPr>
          <w:sz w:val="20"/>
          <w:szCs w:val="20"/>
        </w:rPr>
      </w:pPr>
      <w:r w:rsidRPr="00626633">
        <w:rPr>
          <w:sz w:val="20"/>
          <w:szCs w:val="20"/>
        </w:rPr>
        <w:t>сертификат работ и услуг собственного производства, выданный Белорусской торгово-промышленной палатой или ее унитарными предприятиями, или его копия;</w:t>
      </w:r>
    </w:p>
    <w:p w14:paraId="76219888" w14:textId="77777777" w:rsidR="007047DD" w:rsidRPr="00626633" w:rsidRDefault="007047DD" w:rsidP="00220856">
      <w:pPr>
        <w:pStyle w:val="justify"/>
        <w:ind w:right="141"/>
        <w:rPr>
          <w:sz w:val="20"/>
          <w:szCs w:val="20"/>
        </w:rPr>
      </w:pPr>
      <w:r w:rsidRPr="00626633">
        <w:rPr>
          <w:sz w:val="20"/>
          <w:szCs w:val="20"/>
        </w:rPr>
        <w:t>для работ, услуг собственного производства учреждений и предприятий уголовно-исполнительной системы, лечебно-трудовых профилакториев, лечебно-производственных мастерских - сертификат работ и услуг собственного производства, выданный Белорусской торгово-промышленной палатой или ее унитарными предприятиями, или его копия;</w:t>
      </w:r>
    </w:p>
    <w:bookmarkEnd w:id="1"/>
    <w:p w14:paraId="6FC680B1" w14:textId="77777777" w:rsidR="006D196B" w:rsidRPr="007463B9" w:rsidRDefault="006D196B" w:rsidP="006D196B">
      <w:pPr>
        <w:pStyle w:val="justify"/>
        <w:spacing w:after="0"/>
        <w:rPr>
          <w:sz w:val="20"/>
          <w:szCs w:val="20"/>
        </w:rPr>
      </w:pPr>
      <w:r w:rsidRPr="007F1D2F">
        <w:rPr>
          <w:b/>
          <w:sz w:val="20"/>
          <w:szCs w:val="20"/>
          <w:lang w:val="en-US"/>
        </w:rPr>
        <w:t>IX</w:t>
      </w:r>
      <w:r w:rsidRPr="007F1D2F">
        <w:rPr>
          <w:b/>
          <w:sz w:val="20"/>
          <w:szCs w:val="20"/>
        </w:rPr>
        <w:t xml:space="preserve">. </w:t>
      </w:r>
      <w:r w:rsidRPr="007F1D2F">
        <w:rPr>
          <w:b/>
          <w:bCs/>
          <w:sz w:val="20"/>
          <w:szCs w:val="20"/>
        </w:rPr>
        <w:t>Требования</w:t>
      </w:r>
      <w:r w:rsidRPr="007463B9">
        <w:rPr>
          <w:b/>
          <w:bCs/>
          <w:sz w:val="20"/>
          <w:szCs w:val="20"/>
        </w:rPr>
        <w:t xml:space="preserve"> к содержанию и форме предложения с учетом регламента оператора электронной торговой площадки:</w:t>
      </w:r>
    </w:p>
    <w:p w14:paraId="2C399D8C" w14:textId="4F0C4B0C" w:rsidR="00691185" w:rsidRPr="00691185" w:rsidRDefault="00691185" w:rsidP="00691185">
      <w:pPr>
        <w:pStyle w:val="justify"/>
        <w:spacing w:after="0"/>
        <w:rPr>
          <w:sz w:val="20"/>
          <w:szCs w:val="20"/>
        </w:rPr>
      </w:pPr>
      <w:r w:rsidRPr="00691185">
        <w:rPr>
          <w:sz w:val="20"/>
          <w:szCs w:val="20"/>
        </w:rPr>
        <w:t>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предложений, указанный в приглашении о проведении электронного аукциона и настоящих аукционных документах.</w:t>
      </w:r>
    </w:p>
    <w:p w14:paraId="395DD8FB" w14:textId="77777777" w:rsidR="00691185" w:rsidRPr="00691185" w:rsidRDefault="00691185" w:rsidP="00691185">
      <w:pPr>
        <w:pStyle w:val="justify"/>
        <w:spacing w:after="0"/>
        <w:rPr>
          <w:sz w:val="20"/>
          <w:szCs w:val="20"/>
        </w:rPr>
      </w:pPr>
      <w:r w:rsidRPr="00691185">
        <w:rPr>
          <w:sz w:val="20"/>
          <w:szCs w:val="20"/>
        </w:rPr>
        <w:t>Ответственность за достоверность сведений, содержащихся в предложениях участников, несут участники закупки.</w:t>
      </w:r>
    </w:p>
    <w:p w14:paraId="6059D5D8" w14:textId="77777777" w:rsidR="00691185" w:rsidRPr="00691185" w:rsidRDefault="00691185" w:rsidP="00691185">
      <w:pPr>
        <w:pStyle w:val="justify"/>
        <w:spacing w:after="0"/>
        <w:rPr>
          <w:sz w:val="20"/>
          <w:szCs w:val="20"/>
        </w:rPr>
      </w:pPr>
      <w:r w:rsidRPr="00691185">
        <w:rPr>
          <w:sz w:val="20"/>
          <w:szCs w:val="20"/>
        </w:rPr>
        <w:t>Предложения составляются участниками на белорусском и (или) русском языках. Все документы, содержащиеся в предложении участника и составленные на иностранных языках, должны иметь перевод на русский и (или) белорусский языки.</w:t>
      </w:r>
    </w:p>
    <w:p w14:paraId="716DB64D" w14:textId="77777777" w:rsidR="00691185" w:rsidRPr="000D729F" w:rsidRDefault="00691185" w:rsidP="00691185">
      <w:pPr>
        <w:pStyle w:val="justify"/>
        <w:spacing w:after="0"/>
        <w:rPr>
          <w:sz w:val="20"/>
          <w:szCs w:val="20"/>
        </w:rPr>
      </w:pPr>
      <w:r w:rsidRPr="000D729F">
        <w:rPr>
          <w:sz w:val="20"/>
          <w:szCs w:val="20"/>
        </w:rPr>
        <w:t>Документы, содержащиеся в предложении участника, не должны содержать расхождений и разночтений в части, объема (количества), валюты и иных сведений.</w:t>
      </w:r>
    </w:p>
    <w:p w14:paraId="00493EE4" w14:textId="0ADA10E6" w:rsidR="00691185" w:rsidRPr="00BE1FF5" w:rsidRDefault="00691185" w:rsidP="00691185">
      <w:pPr>
        <w:pStyle w:val="justify"/>
        <w:spacing w:after="0"/>
        <w:rPr>
          <w:sz w:val="20"/>
          <w:szCs w:val="20"/>
        </w:rPr>
      </w:pPr>
      <w:r w:rsidRPr="00691185">
        <w:rPr>
          <w:sz w:val="20"/>
          <w:szCs w:val="20"/>
        </w:rPr>
        <w:t xml:space="preserve">По </w:t>
      </w:r>
      <w:r w:rsidRPr="00317BBD">
        <w:rPr>
          <w:sz w:val="20"/>
          <w:szCs w:val="20"/>
        </w:rPr>
        <w:t xml:space="preserve">каждому лоту участник подготавливает и предоставляет отдельное предложение, которое должно </w:t>
      </w:r>
      <w:r w:rsidRPr="00BE1FF5">
        <w:rPr>
          <w:sz w:val="20"/>
          <w:szCs w:val="20"/>
        </w:rPr>
        <w:t>содержать все сведения и документы, предусмотренные настоящими аукционными документами.</w:t>
      </w:r>
    </w:p>
    <w:p w14:paraId="77D8D664" w14:textId="0A038B8F" w:rsidR="008C1DC5" w:rsidRPr="00BE1FF5" w:rsidRDefault="008C1DC5" w:rsidP="00B801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D6F22">
        <w:rPr>
          <w:rFonts w:ascii="Times New Roman" w:hAnsi="Times New Roman" w:cs="Times New Roman"/>
          <w:color w:val="000000"/>
          <w:sz w:val="20"/>
          <w:szCs w:val="20"/>
        </w:rPr>
        <w:t>Срок действия документов</w:t>
      </w:r>
      <w:r w:rsidR="00E3232F"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Pr="005D6F22">
        <w:rPr>
          <w:rFonts w:ascii="Times New Roman" w:hAnsi="Times New Roman" w:cs="Times New Roman"/>
          <w:color w:val="000000"/>
          <w:sz w:val="20"/>
          <w:szCs w:val="20"/>
        </w:rPr>
        <w:t xml:space="preserve"> содержащихся в предложении участника (далее - срок действия предложения) должен </w:t>
      </w:r>
      <w:r w:rsidRPr="00B801A2">
        <w:rPr>
          <w:rFonts w:ascii="Times New Roman" w:hAnsi="Times New Roman" w:cs="Times New Roman"/>
          <w:color w:val="000000"/>
          <w:sz w:val="20"/>
          <w:szCs w:val="20"/>
        </w:rPr>
        <w:t xml:space="preserve">составлять не менее </w:t>
      </w:r>
      <w:r w:rsidR="00B801A2" w:rsidRPr="00B801A2">
        <w:rPr>
          <w:rFonts w:ascii="Times New Roman" w:hAnsi="Times New Roman" w:cs="Times New Roman"/>
          <w:color w:val="000000"/>
          <w:sz w:val="20"/>
          <w:szCs w:val="20"/>
        </w:rPr>
        <w:t>30</w:t>
      </w:r>
      <w:r w:rsidRPr="00B801A2">
        <w:rPr>
          <w:rFonts w:ascii="Times New Roman" w:hAnsi="Times New Roman" w:cs="Times New Roman"/>
          <w:color w:val="000000"/>
          <w:sz w:val="20"/>
          <w:szCs w:val="20"/>
        </w:rPr>
        <w:t xml:space="preserve"> календарных дней</w:t>
      </w:r>
      <w:r w:rsidRPr="005D6F22">
        <w:rPr>
          <w:rFonts w:ascii="Times New Roman" w:hAnsi="Times New Roman" w:cs="Times New Roman"/>
          <w:color w:val="000000"/>
          <w:sz w:val="20"/>
          <w:szCs w:val="20"/>
        </w:rPr>
        <w:t xml:space="preserve"> на дату истечения срока для подготовки и подачи предложения, за исключением документов, указанных</w:t>
      </w:r>
      <w:r w:rsidRPr="005D6F22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5D6F22">
        <w:rPr>
          <w:rFonts w:ascii="Times New Roman" w:hAnsi="Times New Roman" w:cs="Times New Roman"/>
          <w:b/>
          <w:i/>
          <w:sz w:val="20"/>
          <w:szCs w:val="20"/>
        </w:rPr>
        <w:t>в пункт</w:t>
      </w:r>
      <w:r w:rsidR="00B801A2">
        <w:rPr>
          <w:rFonts w:ascii="Times New Roman" w:hAnsi="Times New Roman" w:cs="Times New Roman"/>
          <w:b/>
          <w:i/>
          <w:sz w:val="20"/>
          <w:szCs w:val="20"/>
        </w:rPr>
        <w:t>е</w:t>
      </w:r>
      <w:r w:rsidRPr="005D6F22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D32022">
        <w:rPr>
          <w:rFonts w:ascii="Times New Roman" w:hAnsi="Times New Roman" w:cs="Times New Roman"/>
          <w:b/>
          <w:i/>
          <w:sz w:val="20"/>
          <w:szCs w:val="20"/>
          <w:lang w:val="en-US"/>
        </w:rPr>
        <w:t>VIII</w:t>
      </w:r>
      <w:r w:rsidR="00B25532" w:rsidRPr="005D6F22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Pr="005D6F22">
        <w:rPr>
          <w:rFonts w:ascii="Times New Roman" w:hAnsi="Times New Roman" w:cs="Times New Roman"/>
          <w:color w:val="000000"/>
          <w:sz w:val="20"/>
          <w:szCs w:val="20"/>
        </w:rPr>
        <w:t>настоящих аукционных документов, которые должны действовать на дату истечения срока для подготовки и подачи предложения.</w:t>
      </w:r>
    </w:p>
    <w:p w14:paraId="426A7E0A" w14:textId="2D11E4FA" w:rsidR="00691185" w:rsidRPr="00691185" w:rsidRDefault="00691185" w:rsidP="00B801A2">
      <w:pPr>
        <w:pStyle w:val="justify"/>
        <w:spacing w:after="0"/>
        <w:contextualSpacing/>
        <w:rPr>
          <w:sz w:val="20"/>
          <w:szCs w:val="20"/>
        </w:rPr>
      </w:pPr>
      <w:r w:rsidRPr="00691185">
        <w:rPr>
          <w:sz w:val="20"/>
          <w:szCs w:val="20"/>
        </w:rPr>
        <w:t>Участник вправе внести изменения и (или) дополнения в предложение или отозвать его до истечения срока для подготовки и подачи предложений.</w:t>
      </w:r>
    </w:p>
    <w:p w14:paraId="0A720B2B" w14:textId="77777777" w:rsidR="00691185" w:rsidRPr="00691185" w:rsidRDefault="00691185" w:rsidP="00691185">
      <w:pPr>
        <w:pStyle w:val="justify"/>
        <w:spacing w:after="0"/>
        <w:rPr>
          <w:sz w:val="20"/>
          <w:szCs w:val="20"/>
        </w:rPr>
      </w:pPr>
      <w:r w:rsidRPr="00691185">
        <w:rPr>
          <w:sz w:val="20"/>
          <w:szCs w:val="20"/>
        </w:rPr>
        <w:t>Предложения, а также дополнения и (или) изменения в них, поступившие после истечения срока для подготовки и подачи предложений, отклоняются, а участники, представившие их, к участию в электронном аукционе не допускаются.</w:t>
      </w:r>
    </w:p>
    <w:p w14:paraId="73B92C50" w14:textId="696E5DC5" w:rsidR="00691185" w:rsidRDefault="00691185" w:rsidP="00691185">
      <w:pPr>
        <w:pStyle w:val="justify"/>
        <w:spacing w:after="0"/>
        <w:rPr>
          <w:sz w:val="20"/>
          <w:szCs w:val="20"/>
        </w:rPr>
      </w:pPr>
      <w:r>
        <w:rPr>
          <w:sz w:val="20"/>
          <w:szCs w:val="20"/>
        </w:rPr>
        <w:t>Заказчик</w:t>
      </w:r>
      <w:r w:rsidRPr="00691185">
        <w:rPr>
          <w:sz w:val="20"/>
          <w:szCs w:val="20"/>
        </w:rPr>
        <w:t xml:space="preserve"> вправе в ходе проведения процедуры государственной закупки изменить объем (количество) предмета государственной закупки, но не более чем на 10%.</w:t>
      </w:r>
      <w:r w:rsidRPr="00691185">
        <w:rPr>
          <w:sz w:val="20"/>
          <w:szCs w:val="20"/>
        </w:rPr>
        <w:tab/>
      </w:r>
    </w:p>
    <w:p w14:paraId="0E8BF20A" w14:textId="28B97835" w:rsidR="006D196B" w:rsidRDefault="006D196B" w:rsidP="006D196B">
      <w:pPr>
        <w:pStyle w:val="justifynomarg"/>
        <w:rPr>
          <w:sz w:val="20"/>
          <w:szCs w:val="20"/>
        </w:rPr>
      </w:pPr>
      <w:r w:rsidRPr="007463B9">
        <w:rPr>
          <w:sz w:val="20"/>
          <w:szCs w:val="20"/>
        </w:rPr>
        <w:t>Предложение должно состоять из двух разделов и содержать следующие сведения:</w:t>
      </w:r>
    </w:p>
    <w:p w14:paraId="59A0D37F" w14:textId="77777777" w:rsidR="001E1613" w:rsidRPr="007463B9" w:rsidRDefault="001E1613" w:rsidP="001E1613">
      <w:pPr>
        <w:pStyle w:val="y3"/>
        <w:spacing w:before="0" w:after="0"/>
        <w:rPr>
          <w:sz w:val="20"/>
          <w:szCs w:val="20"/>
        </w:rPr>
      </w:pPr>
      <w:bookmarkStart w:id="2" w:name="_Hlk158824463"/>
      <w:r w:rsidRPr="007463B9">
        <w:rPr>
          <w:sz w:val="20"/>
          <w:szCs w:val="20"/>
        </w:rPr>
        <w:t>РАЗДЕЛ I</w:t>
      </w:r>
    </w:p>
    <w:tbl>
      <w:tblPr>
        <w:tblW w:w="4957" w:type="pct"/>
        <w:tblInd w:w="-39" w:type="dxa"/>
        <w:tblLook w:val="04A0" w:firstRow="1" w:lastRow="0" w:firstColumn="1" w:lastColumn="0" w:noHBand="0" w:noVBand="1"/>
      </w:tblPr>
      <w:tblGrid>
        <w:gridCol w:w="7744"/>
        <w:gridCol w:w="2917"/>
      </w:tblGrid>
      <w:tr w:rsidR="001E1613" w:rsidRPr="007463B9" w14:paraId="3D1F239E" w14:textId="77777777" w:rsidTr="00306138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9DEA2FB" w14:textId="77777777" w:rsidR="001E1613" w:rsidRPr="007463B9" w:rsidRDefault="001E1613" w:rsidP="00F62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Сведения об электронном аукционе</w:t>
            </w:r>
          </w:p>
        </w:tc>
      </w:tr>
      <w:tr w:rsidR="001E1613" w:rsidRPr="007463B9" w14:paraId="4062A5EB" w14:textId="77777777" w:rsidTr="00306138">
        <w:tc>
          <w:tcPr>
            <w:tcW w:w="36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EA63338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13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907EED7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E1613" w:rsidRPr="007463B9" w14:paraId="17254805" w14:textId="77777777" w:rsidTr="00306138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383ECEF" w14:textId="77777777" w:rsidR="001E1613" w:rsidRPr="007463B9" w:rsidRDefault="001E1613" w:rsidP="00F62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Сведения о предложении (частях (лотах) предложения)</w:t>
            </w:r>
          </w:p>
        </w:tc>
      </w:tr>
      <w:tr w:rsidR="001E1613" w:rsidRPr="007463B9" w14:paraId="5B547D11" w14:textId="77777777" w:rsidTr="00306138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0C48AE54" w14:textId="77777777" w:rsidR="001E1613" w:rsidRPr="007463B9" w:rsidRDefault="001E1613" w:rsidP="00F62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Лот № ______</w:t>
            </w:r>
          </w:p>
        </w:tc>
      </w:tr>
      <w:tr w:rsidR="001E1613" w:rsidRPr="007463B9" w14:paraId="088BF3A8" w14:textId="77777777" w:rsidTr="00306138">
        <w:tc>
          <w:tcPr>
            <w:tcW w:w="36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34EE9FD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Наименование предлагаемых товаров (услуг)</w:t>
            </w:r>
          </w:p>
        </w:tc>
        <w:tc>
          <w:tcPr>
            <w:tcW w:w="13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5736F92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E1613" w:rsidRPr="007463B9" w14:paraId="65DEA219" w14:textId="77777777" w:rsidTr="00306138">
        <w:tc>
          <w:tcPr>
            <w:tcW w:w="36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422E883" w14:textId="77777777" w:rsidR="001E1613" w:rsidRPr="001276D4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76D4">
              <w:rPr>
                <w:rFonts w:ascii="Times New Roman" w:hAnsi="Times New Roman" w:cs="Times New Roman"/>
                <w:sz w:val="20"/>
                <w:szCs w:val="20"/>
              </w:rPr>
              <w:t>Описание предлагаемых товаров (услуг)</w:t>
            </w:r>
          </w:p>
          <w:p w14:paraId="7C0F2FAC" w14:textId="55211391" w:rsidR="001276D4" w:rsidRPr="007463B9" w:rsidRDefault="001276D4" w:rsidP="001276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DA4C9CD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E1613" w:rsidRPr="007463B9" w14:paraId="79E03740" w14:textId="77777777" w:rsidTr="00306138">
        <w:tc>
          <w:tcPr>
            <w:tcW w:w="36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8FD9730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Страна происхождения товаров (услуг)</w:t>
            </w:r>
          </w:p>
        </w:tc>
        <w:tc>
          <w:tcPr>
            <w:tcW w:w="13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39DDAD1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E1613" w:rsidRPr="007463B9" w14:paraId="5A232834" w14:textId="77777777" w:rsidTr="00306138">
        <w:tc>
          <w:tcPr>
            <w:tcW w:w="36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9B47C5A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Объем (кол-во), ед. изм.</w:t>
            </w:r>
          </w:p>
        </w:tc>
        <w:tc>
          <w:tcPr>
            <w:tcW w:w="13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C1343F8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E1613" w:rsidRPr="007463B9" w14:paraId="18D45D8D" w14:textId="77777777" w:rsidTr="00306138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DDC66A9" w14:textId="1F349282" w:rsidR="0025794D" w:rsidRPr="008A37D0" w:rsidRDefault="001E1613" w:rsidP="008A37D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37D0">
              <w:rPr>
                <w:rFonts w:ascii="Times New Roman" w:hAnsi="Times New Roman" w:cs="Times New Roman"/>
                <w:sz w:val="20"/>
                <w:szCs w:val="20"/>
              </w:rPr>
              <w:t>Документы первого раздела предложения</w:t>
            </w:r>
          </w:p>
          <w:p w14:paraId="1FA9332B" w14:textId="25355413" w:rsidR="00FA7A64" w:rsidRPr="008A37D0" w:rsidRDefault="00FA7A64" w:rsidP="008A37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37D0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25794D" w:rsidRPr="008A37D0">
              <w:rPr>
                <w:rFonts w:ascii="Times New Roman" w:hAnsi="Times New Roman" w:cs="Times New Roman"/>
                <w:sz w:val="20"/>
                <w:szCs w:val="20"/>
              </w:rPr>
              <w:t>Документы и (или) сведения, подтверждающие соответствие предмету государственной закупки и требованиям к предмету государственной закупки, устано</w:t>
            </w:r>
            <w:r w:rsidRPr="008A37D0">
              <w:rPr>
                <w:rFonts w:ascii="Times New Roman" w:hAnsi="Times New Roman" w:cs="Times New Roman"/>
                <w:sz w:val="20"/>
                <w:szCs w:val="20"/>
              </w:rPr>
              <w:t>вленным аукционными документами:</w:t>
            </w:r>
          </w:p>
          <w:p w14:paraId="644502DC" w14:textId="6A8B1383" w:rsidR="00FA7A64" w:rsidRPr="008A37D0" w:rsidRDefault="00FA7A64" w:rsidP="008A3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37D0">
              <w:rPr>
                <w:rFonts w:ascii="Times New Roman" w:hAnsi="Times New Roman" w:cs="Times New Roman"/>
                <w:sz w:val="20"/>
                <w:szCs w:val="20"/>
              </w:rPr>
              <w:t xml:space="preserve">1.1. </w:t>
            </w:r>
            <w:r w:rsidRPr="008A37D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спецификацию </w:t>
            </w:r>
            <w:r w:rsidRPr="008A37D0">
              <w:rPr>
                <w:rFonts w:ascii="Times New Roman" w:hAnsi="Times New Roman" w:cs="Times New Roman"/>
                <w:sz w:val="20"/>
                <w:szCs w:val="20"/>
              </w:rPr>
              <w:t xml:space="preserve">в соответствии с приложением к аукционным документам по форме согласно </w:t>
            </w:r>
            <w:hyperlink w:anchor="_Приложение_2" w:history="1">
              <w:r w:rsidRPr="008A37D0">
                <w:rPr>
                  <w:rStyle w:val="ac"/>
                  <w:rFonts w:ascii="Times New Roman" w:hAnsi="Times New Roman" w:cs="Times New Roman"/>
                  <w:b/>
                  <w:sz w:val="20"/>
                  <w:szCs w:val="20"/>
                </w:rPr>
                <w:t xml:space="preserve">приложению </w:t>
              </w:r>
            </w:hyperlink>
            <w:r w:rsidR="007B4EFF">
              <w:rPr>
                <w:rStyle w:val="ac"/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8A37D0">
              <w:rPr>
                <w:rFonts w:ascii="Times New Roman" w:hAnsi="Times New Roman" w:cs="Times New Roman"/>
                <w:sz w:val="20"/>
                <w:szCs w:val="20"/>
              </w:rPr>
              <w:t xml:space="preserve"> к настоящим аукционным документам (далее – спецификация).</w:t>
            </w:r>
          </w:p>
          <w:p w14:paraId="468BB0DA" w14:textId="6948B865" w:rsidR="00FA7A64" w:rsidRPr="00F30710" w:rsidRDefault="00FA7A64" w:rsidP="008A3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3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0710">
              <w:rPr>
                <w:rFonts w:ascii="Times New Roman" w:hAnsi="Times New Roman" w:cs="Times New Roman"/>
                <w:sz w:val="20"/>
                <w:szCs w:val="20"/>
              </w:rPr>
              <w:t xml:space="preserve">Спецификация участника, в том числе предоставляемая по каждому лоту, в обязательном порядке должна содержать все сведения о </w:t>
            </w:r>
            <w:r w:rsidR="00FB1DB1">
              <w:rPr>
                <w:rFonts w:ascii="Times New Roman" w:hAnsi="Times New Roman" w:cs="Times New Roman"/>
                <w:sz w:val="20"/>
                <w:szCs w:val="20"/>
              </w:rPr>
              <w:t>работе (услуге)</w:t>
            </w:r>
            <w:r w:rsidRPr="00F30710">
              <w:rPr>
                <w:rFonts w:ascii="Times New Roman" w:hAnsi="Times New Roman" w:cs="Times New Roman"/>
                <w:sz w:val="20"/>
                <w:szCs w:val="20"/>
              </w:rPr>
              <w:t xml:space="preserve">, предусмотренные </w:t>
            </w:r>
            <w:hyperlink w:anchor="_Приложение_2" w:history="1">
              <w:r w:rsidRPr="00F30710">
                <w:rPr>
                  <w:rStyle w:val="ac"/>
                  <w:rFonts w:ascii="Times New Roman" w:hAnsi="Times New Roman" w:cs="Times New Roman"/>
                  <w:b/>
                  <w:color w:val="auto"/>
                  <w:sz w:val="20"/>
                  <w:szCs w:val="20"/>
                </w:rPr>
                <w:t xml:space="preserve">приложением </w:t>
              </w:r>
            </w:hyperlink>
            <w:r w:rsidRPr="00F3071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30710">
              <w:rPr>
                <w:rFonts w:ascii="Times New Roman" w:hAnsi="Times New Roman" w:cs="Times New Roman"/>
                <w:sz w:val="20"/>
                <w:szCs w:val="20"/>
              </w:rPr>
              <w:t xml:space="preserve">к настоящим аукционным документам. </w:t>
            </w:r>
          </w:p>
          <w:p w14:paraId="1728ABAF" w14:textId="52B05CEC" w:rsidR="00FA7A64" w:rsidRPr="00F30710" w:rsidRDefault="00FA7A64" w:rsidP="008A3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3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0710">
              <w:rPr>
                <w:rFonts w:ascii="Times New Roman" w:hAnsi="Times New Roman" w:cs="Times New Roman"/>
                <w:sz w:val="20"/>
                <w:szCs w:val="20"/>
              </w:rPr>
              <w:t>Не допускается отсутствие в спецификации сведений, установленных настоящими аукционными документами.</w:t>
            </w:r>
          </w:p>
          <w:p w14:paraId="0E4F1D70" w14:textId="365C6E5F" w:rsidR="00FA7A64" w:rsidRPr="00F30710" w:rsidRDefault="00FA7A64" w:rsidP="008A3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3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0710">
              <w:rPr>
                <w:rFonts w:ascii="Times New Roman" w:hAnsi="Times New Roman" w:cs="Times New Roman"/>
                <w:sz w:val="20"/>
                <w:szCs w:val="20"/>
              </w:rPr>
              <w:t xml:space="preserve">В спецификации каждая позиция </w:t>
            </w:r>
            <w:r w:rsidR="00FB1DB1">
              <w:rPr>
                <w:rFonts w:ascii="Times New Roman" w:hAnsi="Times New Roman" w:cs="Times New Roman"/>
                <w:sz w:val="20"/>
                <w:szCs w:val="20"/>
              </w:rPr>
              <w:t>работы (услуги)</w:t>
            </w:r>
            <w:r w:rsidRPr="00F30710">
              <w:rPr>
                <w:rFonts w:ascii="Times New Roman" w:hAnsi="Times New Roman" w:cs="Times New Roman"/>
                <w:sz w:val="20"/>
                <w:szCs w:val="20"/>
              </w:rPr>
              <w:t xml:space="preserve">, предлагаемого участником, должна быть указана в строке, соответствующей определенной позиции приложения к аукционным документам. </w:t>
            </w:r>
          </w:p>
          <w:p w14:paraId="26C36F5F" w14:textId="543C9CCC" w:rsidR="00095FA3" w:rsidRPr="008A37D0" w:rsidRDefault="00095FA3" w:rsidP="008A3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37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 w:rsidR="00B801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8A37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A37D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условия оплаты </w:t>
            </w:r>
            <w:r w:rsidRPr="008A37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(указывается непосредственно в спецификации);</w:t>
            </w:r>
          </w:p>
          <w:p w14:paraId="3294519A" w14:textId="2B37995B" w:rsidR="00095FA3" w:rsidRPr="008A37D0" w:rsidRDefault="00095FA3" w:rsidP="008A3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37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 w:rsidR="00B801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8A37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="00B801A2" w:rsidRPr="008A37D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срок </w:t>
            </w:r>
            <w:r w:rsidR="00B801A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выполнения работ (оказания услуг)</w:t>
            </w:r>
            <w:r w:rsidR="00B801A2" w:rsidRPr="008A37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указыва</w:t>
            </w:r>
            <w:r w:rsidR="00B801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="00B801A2" w:rsidRPr="008A37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тся непосредственно в спецификации;</w:t>
            </w:r>
          </w:p>
          <w:p w14:paraId="49C308BB" w14:textId="77777777" w:rsidR="00B801A2" w:rsidRPr="00010ED1" w:rsidRDefault="00B801A2" w:rsidP="00B801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spacing w:after="0" w:line="240" w:lineRule="auto"/>
              <w:ind w:left="67" w:hanging="67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1.4. </w:t>
            </w:r>
            <w:r w:rsidRPr="007E4AC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гарантийный срок на выполненные работы (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оказанные </w:t>
            </w:r>
            <w:r w:rsidRPr="007E4AC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услуги) и запасные части</w:t>
            </w:r>
            <w:r w:rsidRPr="007E4A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указывается непосредственно в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E4A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спецификации;</w:t>
            </w:r>
          </w:p>
          <w:p w14:paraId="0640AD1C" w14:textId="50728BFF" w:rsidR="00DA16FC" w:rsidRPr="00B801A2" w:rsidRDefault="0025794D" w:rsidP="00DA1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34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37D0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="00F30710" w:rsidRPr="008A37D0">
              <w:rPr>
                <w:rFonts w:ascii="Times New Roman" w:hAnsi="Times New Roman" w:cs="Times New Roman"/>
                <w:sz w:val="20"/>
                <w:szCs w:val="20"/>
              </w:rPr>
              <w:t xml:space="preserve">Заявление о согласии участника в случае признания его участником-победителем заключить договор на условиях, указанных в аукционных документах, его предложении и протоколе выбора участника-победителя </w:t>
            </w:r>
            <w:r w:rsidR="00F30710" w:rsidRPr="008A37D0">
              <w:rPr>
                <w:rFonts w:ascii="Times New Roman" w:hAnsi="Times New Roman" w:cs="Times New Roman"/>
                <w:i/>
                <w:sz w:val="20"/>
                <w:szCs w:val="20"/>
              </w:rPr>
              <w:t>(заполняется по форме, установленной регламентом оператора электронной торговой площадки)</w:t>
            </w:r>
            <w:r w:rsidR="00F30710" w:rsidRPr="008A37D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A37D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DA16FC" w:rsidRPr="00B801A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3. Заявление о праве на применение преференциальной поправки, если участник заявляет о таком праве и ее применение установлено Советом Министров Республики Беларусь </w:t>
            </w:r>
            <w:r w:rsidR="00DA16FC" w:rsidRPr="00B801A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(заполняется по форме, установленной регламентом оператора электронной торговой площадки)</w:t>
            </w:r>
            <w:r w:rsidR="00DA16FC" w:rsidRPr="00B801A2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14:paraId="5F63173F" w14:textId="77777777" w:rsidR="008A37D0" w:rsidRDefault="00DA16FC" w:rsidP="00B801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01A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4.Документы, подтверждающие право на применение преференциальной поправки (раздел </w:t>
            </w:r>
            <w:r w:rsidRPr="00B801A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VIII</w:t>
            </w:r>
            <w:r w:rsidRPr="00B801A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настоящих аукционных документов).</w:t>
            </w:r>
            <w:r w:rsidR="0025794D" w:rsidRPr="008A37D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25794D" w:rsidRPr="008A37D0">
              <w:rPr>
                <w:rFonts w:ascii="Times New Roman" w:hAnsi="Times New Roman" w:cs="Times New Roman"/>
                <w:sz w:val="20"/>
                <w:szCs w:val="20"/>
              </w:rPr>
              <w:t xml:space="preserve">. Заявление о согласии участника на размещение в открытом доступе предложения </w:t>
            </w:r>
            <w:r w:rsidR="0025794D" w:rsidRPr="008A37D0">
              <w:rPr>
                <w:rFonts w:ascii="Times New Roman" w:hAnsi="Times New Roman" w:cs="Times New Roman"/>
                <w:i/>
                <w:sz w:val="20"/>
                <w:szCs w:val="20"/>
              </w:rPr>
              <w:t>(заполняется по форме, установленной регламентом оператора электронной торговой площадки)</w:t>
            </w:r>
            <w:r w:rsidR="0025794D" w:rsidRPr="008A37D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1CA4C0E" w14:textId="610030F5" w:rsidR="00302791" w:rsidRPr="008A37D0" w:rsidRDefault="00302791" w:rsidP="000D24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3763EC4" w14:textId="7F8323BF" w:rsidR="006D196B" w:rsidRPr="00651CFD" w:rsidRDefault="006D196B" w:rsidP="006D196B">
      <w:pPr>
        <w:pStyle w:val="y3"/>
        <w:spacing w:before="0" w:after="0"/>
        <w:rPr>
          <w:b/>
          <w:sz w:val="20"/>
          <w:szCs w:val="20"/>
        </w:rPr>
      </w:pPr>
      <w:r w:rsidRPr="00651CFD">
        <w:rPr>
          <w:b/>
          <w:sz w:val="20"/>
          <w:szCs w:val="20"/>
        </w:rPr>
        <w:t>РАЗДЕЛ II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527"/>
        <w:gridCol w:w="3226"/>
      </w:tblGrid>
      <w:tr w:rsidR="006D196B" w:rsidRPr="007463B9" w14:paraId="211C35D4" w14:textId="77777777" w:rsidTr="00F62D13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A52AF50" w14:textId="77777777" w:rsidR="006D196B" w:rsidRPr="007463B9" w:rsidRDefault="006D196B" w:rsidP="00F62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Сведения об участнике</w:t>
            </w:r>
          </w:p>
        </w:tc>
      </w:tr>
      <w:tr w:rsidR="006D196B" w:rsidRPr="007463B9" w14:paraId="57AF0830" w14:textId="77777777" w:rsidTr="00F62D1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249CE78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Наименование (для юридического лица) либо фамилия, собственное имя, отчество (при наличии) (для физического лица, в том числе индивидуального предпринимателя)</w:t>
            </w:r>
          </w:p>
        </w:tc>
        <w:tc>
          <w:tcPr>
            <w:tcW w:w="1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482C43B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D196B" w:rsidRPr="007463B9" w14:paraId="5F98CE58" w14:textId="77777777" w:rsidTr="00F62D1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0DA03E8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Место нахождения (для юридического лица) либо место жительства (для физического лица, в том числе индивидуального предпринимателя)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6D4DFC0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D196B" w:rsidRPr="007463B9" w14:paraId="7E00C0DA" w14:textId="77777777" w:rsidTr="00F62D1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4310114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Учетный номер плательщика (для юридического лица, индивидуального предпринимателя)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7032073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D196B" w:rsidRPr="007463B9" w14:paraId="6205362D" w14:textId="77777777" w:rsidTr="00F62D1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DF36CAB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Данные документа, удостоверяющего личность (номер, дата выдачи, орган, выдавший документ), - для физического лица, в том числе индивидуального предпринимателя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E9CD786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D196B" w:rsidRPr="007463B9" w14:paraId="72FC9E01" w14:textId="77777777" w:rsidTr="00F62D13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CFC37FB" w14:textId="77777777" w:rsidR="006D196B" w:rsidRPr="007463B9" w:rsidRDefault="006D196B" w:rsidP="00F62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Документы второго раздела предложения</w:t>
            </w:r>
          </w:p>
        </w:tc>
      </w:tr>
      <w:tr w:rsidR="006D196B" w:rsidRPr="007463B9" w14:paraId="729D10DD" w14:textId="77777777" w:rsidTr="00F62D1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BC87A38" w14:textId="77777777" w:rsidR="00890655" w:rsidRPr="00194F77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F77">
              <w:rPr>
                <w:rFonts w:ascii="Times New Roman" w:hAnsi="Times New Roman" w:cs="Times New Roman"/>
                <w:sz w:val="20"/>
                <w:szCs w:val="20"/>
              </w:rPr>
              <w:t>Наименование документов:</w:t>
            </w:r>
          </w:p>
          <w:p w14:paraId="3505AE15" w14:textId="77777777" w:rsidR="00890655" w:rsidRPr="00194F77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F77">
              <w:rPr>
                <w:rFonts w:ascii="Times New Roman" w:hAnsi="Times New Roman" w:cs="Times New Roman"/>
                <w:sz w:val="20"/>
                <w:szCs w:val="20"/>
              </w:rPr>
              <w:t xml:space="preserve"> 1. документ, подтверждающий регистрацию участника в стране его происхождения:</w:t>
            </w:r>
          </w:p>
          <w:p w14:paraId="35F41925" w14:textId="77777777" w:rsidR="00890655" w:rsidRPr="00194F77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F77">
              <w:rPr>
                <w:rFonts w:ascii="Times New Roman" w:hAnsi="Times New Roman" w:cs="Times New Roman"/>
                <w:sz w:val="20"/>
                <w:szCs w:val="20"/>
              </w:rPr>
              <w:t>- сведения о физическом лице, в том числе индивидуального предпринимателя (фамилия, собственное имя, отчество (при наличии), данные документа, удостоверяющего личность (номер, дату выдачи, орган, выдавший документ), место нахождения (место жительства) и учетный номер плательщика (при наличии).</w:t>
            </w:r>
          </w:p>
          <w:p w14:paraId="70757F26" w14:textId="77777777" w:rsidR="00890655" w:rsidRPr="00194F77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F77">
              <w:rPr>
                <w:rFonts w:ascii="Times New Roman" w:hAnsi="Times New Roman" w:cs="Times New Roman"/>
                <w:sz w:val="20"/>
                <w:szCs w:val="20"/>
              </w:rPr>
              <w:t>- свидетельство о государственной регистрации участника либо выписку из торгового реестра страны регистрации участника (для резидентов стран-членов Евразийского экономического союза);</w:t>
            </w:r>
          </w:p>
          <w:p w14:paraId="669BC56B" w14:textId="77777777" w:rsidR="00890655" w:rsidRPr="00194F77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F77">
              <w:rPr>
                <w:rFonts w:ascii="Times New Roman" w:hAnsi="Times New Roman" w:cs="Times New Roman"/>
                <w:sz w:val="20"/>
                <w:szCs w:val="20"/>
              </w:rPr>
              <w:t>- выписку из торгового реестра страны регистрации участника (для нерезидентов стран-членов Евразийского экономического союза).</w:t>
            </w:r>
          </w:p>
          <w:p w14:paraId="00F19A61" w14:textId="77777777" w:rsidR="00890655" w:rsidRPr="00194F77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F77">
              <w:rPr>
                <w:rFonts w:ascii="Times New Roman" w:hAnsi="Times New Roman" w:cs="Times New Roman"/>
                <w:sz w:val="20"/>
                <w:szCs w:val="20"/>
              </w:rPr>
              <w:t>Выписка из торгового реестра страны регистрации участника должна быть выдана не ранее, чем за 6 (шесть) месяцев до истечения срока для подготовки и подачи предложений;</w:t>
            </w:r>
            <w:bookmarkStart w:id="3" w:name="_Hlk135133817"/>
          </w:p>
          <w:p w14:paraId="4FBC1C0E" w14:textId="77777777" w:rsidR="00890655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" w:name="_Hlk135133779"/>
            <w:r w:rsidRPr="00194F77">
              <w:rPr>
                <w:rFonts w:ascii="Times New Roman" w:hAnsi="Times New Roman" w:cs="Times New Roman"/>
                <w:sz w:val="20"/>
                <w:szCs w:val="20"/>
              </w:rPr>
              <w:t>2. для нерезидентов Республики Беларусь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7E8D345A" w14:textId="77777777" w:rsidR="00890655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F77">
              <w:rPr>
                <w:rFonts w:ascii="Times New Roman" w:hAnsi="Times New Roman" w:cs="Times New Roman"/>
                <w:sz w:val="20"/>
                <w:szCs w:val="20"/>
              </w:rPr>
              <w:t xml:space="preserve"> -  документ об отсутствии задолженности по уплате налогов, сборов (пошлин), пеней, выданный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 (заключения договора при проведении процедуры закупки из одного источника), </w:t>
            </w:r>
          </w:p>
          <w:p w14:paraId="0A1E6240" w14:textId="77777777" w:rsidR="00890655" w:rsidRPr="00194F77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94F77">
              <w:rPr>
                <w:rFonts w:ascii="Times New Roman" w:hAnsi="Times New Roman" w:cs="Times New Roman"/>
                <w:sz w:val="20"/>
                <w:szCs w:val="20"/>
              </w:rPr>
              <w:t xml:space="preserve"> заявление с указанием последней отчетной даты;</w:t>
            </w:r>
          </w:p>
          <w:bookmarkEnd w:id="3"/>
          <w:bookmarkEnd w:id="4"/>
          <w:p w14:paraId="4AABE6F9" w14:textId="77777777" w:rsidR="00890655" w:rsidRPr="006E0898" w:rsidRDefault="00890655" w:rsidP="008906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94F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  <w:r w:rsidRPr="006E089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6E0898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bdr w:val="none" w:sz="0" w:space="0" w:color="auto" w:frame="1"/>
                <w:lang w:eastAsia="ru-RU"/>
              </w:rPr>
              <w:t xml:space="preserve">Заявление участника о соответствии требованиям, установленным </w:t>
            </w:r>
            <w:r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bdr w:val="none" w:sz="0" w:space="0" w:color="auto" w:frame="1"/>
                <w:lang w:eastAsia="ru-RU"/>
              </w:rPr>
              <w:t>пунктами 4, 6-11</w:t>
            </w:r>
            <w:r>
              <w:t xml:space="preserve"> графы «</w:t>
            </w:r>
            <w:r w:rsidRPr="00F807EC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bdr w:val="none" w:sz="0" w:space="0" w:color="auto" w:frame="1"/>
                <w:lang w:eastAsia="ru-RU"/>
              </w:rPr>
              <w:t>Требования к участникам, документы и (или) сведения для проверки требований к участникам</w:t>
            </w:r>
            <w:r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bdr w:val="none" w:sz="0" w:space="0" w:color="auto" w:frame="1"/>
                <w:lang w:eastAsia="ru-RU"/>
              </w:rPr>
              <w:t xml:space="preserve">» настоящих документов </w:t>
            </w:r>
            <w:r w:rsidRPr="006E0898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по форме, установленной регламентом оператора электронной торговой площадки</w:t>
            </w:r>
          </w:p>
          <w:p w14:paraId="3FC8C15D" w14:textId="77777777" w:rsidR="00890655" w:rsidRPr="006E0898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0898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bdr w:val="none" w:sz="0" w:space="0" w:color="auto" w:frame="1"/>
                <w:lang w:eastAsia="ru-RU"/>
              </w:rPr>
              <w:t xml:space="preserve">4. Заявление о соответствии </w:t>
            </w:r>
            <w:r w:rsidRPr="006E0898">
              <w:rPr>
                <w:rFonts w:ascii="Times New Roman" w:hAnsi="Times New Roman" w:cs="Times New Roman"/>
                <w:sz w:val="20"/>
                <w:szCs w:val="20"/>
              </w:rPr>
              <w:t>требованиям, установленным частью 3 подпункта 1.7 пункта 1 Постановления Совета Министров Республики Беларусь от 15.06.2019 №395 «О реализации Закона Республики Беларусь "О внесении изменений и дополнений в Закон Республики Беларусь "О государственных закупках товаров (работ, услуг)»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(пунктам 12-18 </w:t>
            </w:r>
            <w:r w:rsidRPr="00F807EC">
              <w:rPr>
                <w:rFonts w:ascii="Times New Roman" w:hAnsi="Times New Roman" w:cs="Times New Roman"/>
                <w:sz w:val="20"/>
                <w:szCs w:val="20"/>
              </w:rPr>
              <w:t>графы «Требования к участникам, документы и (или) сведения для проверки требований к участникам»</w:t>
            </w:r>
            <w:r w:rsidRPr="00F807EC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r w:rsidRPr="00F807EC">
              <w:rPr>
                <w:rFonts w:ascii="Times New Roman" w:hAnsi="Times New Roman" w:cs="Times New Roman"/>
                <w:sz w:val="20"/>
                <w:szCs w:val="20"/>
              </w:rPr>
              <w:t>настоящих документов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6E08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6E0898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по форме, установленной регламентом оператора электронной торговой площадки</w:t>
            </w:r>
          </w:p>
          <w:p w14:paraId="13AEDDA3" w14:textId="77777777" w:rsidR="00890655" w:rsidRPr="006E0898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08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5. Документы, подтверждающие соблюдение условий </w:t>
            </w:r>
            <w:r w:rsidRPr="006E0898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6E089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овместного участия в процедуре государственной закупки юридических и (или) физических лиц, в том числе индивидуальных предпринимателей.</w:t>
            </w:r>
          </w:p>
          <w:p w14:paraId="4DEB55A8" w14:textId="719AFF30" w:rsidR="001F5C3C" w:rsidRPr="00B801A2" w:rsidRDefault="00D36DA8" w:rsidP="00B801A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6</w:t>
            </w:r>
            <w:r w:rsidR="00B801A2" w:rsidRPr="00B801A2"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  <w:r w:rsidR="00B801A2" w:rsidRPr="00B801A2">
              <w:t xml:space="preserve"> </w:t>
            </w:r>
            <w:r w:rsidR="00B801A2" w:rsidRPr="00B801A2">
              <w:rPr>
                <w:rFonts w:ascii="Times New Roman" w:hAnsi="Times New Roman" w:cs="Times New Roman"/>
                <w:iCs/>
                <w:sz w:val="20"/>
                <w:szCs w:val="20"/>
              </w:rPr>
              <w:t>Документы согласно постановлению Министерства здравоохранения Республики Беларусь от 03.10.2006 №78 (в редакции постановления Министерства здравоохранения Республики Беларусь 17.08.2022 №85) «Об утверждении Инструкции о порядке организации технического обслуживания и ремонта медицинской техники».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841E28D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 </w:t>
            </w:r>
          </w:p>
        </w:tc>
      </w:tr>
    </w:tbl>
    <w:p w14:paraId="0E9CDFBB" w14:textId="6485E824" w:rsidR="006D196B" w:rsidRPr="007463B9" w:rsidRDefault="006D196B" w:rsidP="006D196B">
      <w:pPr>
        <w:pStyle w:val="margt"/>
        <w:spacing w:before="0" w:after="0"/>
        <w:rPr>
          <w:b/>
          <w:bCs/>
          <w:sz w:val="20"/>
          <w:szCs w:val="20"/>
        </w:rPr>
      </w:pPr>
      <w:r w:rsidRPr="007463B9">
        <w:rPr>
          <w:sz w:val="20"/>
          <w:szCs w:val="20"/>
        </w:rPr>
        <w:t> </w:t>
      </w:r>
      <w:r w:rsidRPr="007463B9">
        <w:rPr>
          <w:b/>
          <w:bCs/>
          <w:sz w:val="20"/>
          <w:szCs w:val="20"/>
        </w:rPr>
        <w:t>X. Договор</w:t>
      </w:r>
    </w:p>
    <w:p w14:paraId="333FBCB6" w14:textId="48C237D6" w:rsidR="006D196B" w:rsidRPr="00E1492D" w:rsidRDefault="006D196B" w:rsidP="006D196B">
      <w:pPr>
        <w:pStyle w:val="justify"/>
        <w:spacing w:after="0"/>
        <w:rPr>
          <w:sz w:val="20"/>
          <w:szCs w:val="20"/>
        </w:rPr>
      </w:pPr>
      <w:r w:rsidRPr="00E1492D">
        <w:rPr>
          <w:sz w:val="20"/>
          <w:szCs w:val="20"/>
        </w:rPr>
        <w:t>Неотъемлемой частью настоящих аукционных документов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</w:t>
      </w:r>
    </w:p>
    <w:p w14:paraId="5DE4E41B" w14:textId="559FE79C" w:rsidR="00E1492D" w:rsidRPr="007463B9" w:rsidRDefault="00E1492D" w:rsidP="006D196B">
      <w:pPr>
        <w:pStyle w:val="justify"/>
        <w:spacing w:after="0"/>
        <w:rPr>
          <w:sz w:val="20"/>
          <w:szCs w:val="20"/>
        </w:rPr>
      </w:pPr>
      <w:r w:rsidRPr="00E1492D">
        <w:rPr>
          <w:sz w:val="20"/>
          <w:szCs w:val="20"/>
        </w:rPr>
        <w:t>Договор между заказчиком и участником-победителем подлежит заключению на условиях согласно проекту договора, размещенного на электронной торговой площадке, не позднее тридцати календарных дней со дня принятия решения о выборе участника-победителя. При исчислении данного срока не учитывается срок рассмотрения жалобы уполномоченным государственным органом по государственным закупкам.</w:t>
      </w:r>
    </w:p>
    <w:p w14:paraId="5E4D90D1" w14:textId="39A9BB19" w:rsidR="008C5452" w:rsidRPr="006B2207" w:rsidRDefault="008C5452" w:rsidP="0059189E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B2207">
        <w:rPr>
          <w:rFonts w:ascii="Times New Roman" w:hAnsi="Times New Roman" w:cs="Times New Roman"/>
          <w:sz w:val="20"/>
          <w:szCs w:val="20"/>
        </w:rPr>
        <w:t xml:space="preserve">Участник-победитель в течение </w:t>
      </w:r>
      <w:r w:rsidR="007274E9">
        <w:rPr>
          <w:rFonts w:ascii="Times New Roman" w:hAnsi="Times New Roman" w:cs="Times New Roman"/>
          <w:sz w:val="20"/>
          <w:szCs w:val="20"/>
        </w:rPr>
        <w:t>2</w:t>
      </w:r>
      <w:r w:rsidRPr="006B2207">
        <w:rPr>
          <w:rFonts w:ascii="Times New Roman" w:hAnsi="Times New Roman" w:cs="Times New Roman"/>
          <w:sz w:val="20"/>
          <w:szCs w:val="20"/>
        </w:rPr>
        <w:t xml:space="preserve">-х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</w:t>
      </w:r>
      <w:r w:rsidR="00402A2D" w:rsidRPr="00E26A11">
        <w:rPr>
          <w:rFonts w:ascii="Times New Roman" w:hAnsi="Times New Roman" w:cs="Times New Roman"/>
          <w:b/>
          <w:sz w:val="20"/>
          <w:szCs w:val="20"/>
          <w:lang w:val="en-US"/>
        </w:rPr>
        <w:t>izherdetskaya</w:t>
      </w:r>
      <w:r w:rsidR="00FB1DB1" w:rsidRPr="00E26A11">
        <w:rPr>
          <w:rFonts w:ascii="Times New Roman" w:hAnsi="Times New Roman" w:cs="Times New Roman"/>
          <w:b/>
          <w:sz w:val="20"/>
          <w:szCs w:val="20"/>
        </w:rPr>
        <w:t>@omr</w:t>
      </w:r>
      <w:r w:rsidR="00FB1DB1" w:rsidRPr="00FB1DB1">
        <w:rPr>
          <w:rFonts w:ascii="Times New Roman" w:hAnsi="Times New Roman" w:cs="Times New Roman"/>
          <w:b/>
          <w:sz w:val="20"/>
          <w:szCs w:val="20"/>
        </w:rPr>
        <w:t>.by</w:t>
      </w:r>
      <w:r w:rsidRPr="006B2207">
        <w:rPr>
          <w:rFonts w:ascii="Times New Roman" w:hAnsi="Times New Roman" w:cs="Times New Roman"/>
          <w:sz w:val="20"/>
          <w:szCs w:val="20"/>
        </w:rPr>
        <w:t xml:space="preserve"> спецификацию </w:t>
      </w:r>
      <w:r w:rsidR="009D3748" w:rsidRPr="006B2207">
        <w:rPr>
          <w:rFonts w:ascii="Times New Roman" w:hAnsi="Times New Roman" w:cs="Times New Roman"/>
          <w:b/>
          <w:sz w:val="20"/>
          <w:szCs w:val="20"/>
        </w:rPr>
        <w:t>по форме, указанной в проекте договора заказчика</w:t>
      </w:r>
      <w:r w:rsidRPr="006B2207">
        <w:rPr>
          <w:rFonts w:ascii="Times New Roman" w:hAnsi="Times New Roman" w:cs="Times New Roman"/>
          <w:sz w:val="20"/>
          <w:szCs w:val="20"/>
        </w:rPr>
        <w:t xml:space="preserve">: </w:t>
      </w:r>
    </w:p>
    <w:p w14:paraId="60B98102" w14:textId="4945C856" w:rsidR="008C5452" w:rsidRPr="00131146" w:rsidRDefault="008C5452" w:rsidP="0059189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31146">
        <w:rPr>
          <w:rFonts w:ascii="Times New Roman" w:hAnsi="Times New Roman" w:cs="Times New Roman"/>
          <w:sz w:val="20"/>
          <w:szCs w:val="20"/>
        </w:rPr>
        <w:t>- в электронной форме (в формате .</w:t>
      </w:r>
      <w:proofErr w:type="spellStart"/>
      <w:r w:rsidRPr="00131146">
        <w:rPr>
          <w:rFonts w:ascii="Times New Roman" w:hAnsi="Times New Roman" w:cs="Times New Roman"/>
          <w:sz w:val="20"/>
          <w:szCs w:val="20"/>
        </w:rPr>
        <w:t>doc</w:t>
      </w:r>
      <w:proofErr w:type="spellEnd"/>
      <w:r w:rsidRPr="00131146">
        <w:rPr>
          <w:rFonts w:ascii="Times New Roman" w:hAnsi="Times New Roman" w:cs="Times New Roman"/>
          <w:sz w:val="20"/>
          <w:szCs w:val="20"/>
        </w:rPr>
        <w:t>/.</w:t>
      </w:r>
      <w:proofErr w:type="spellStart"/>
      <w:r w:rsidRPr="00131146">
        <w:rPr>
          <w:rFonts w:ascii="Times New Roman" w:hAnsi="Times New Roman" w:cs="Times New Roman"/>
          <w:sz w:val="20"/>
          <w:szCs w:val="20"/>
        </w:rPr>
        <w:t>docx</w:t>
      </w:r>
      <w:proofErr w:type="spellEnd"/>
      <w:r w:rsidRPr="00131146">
        <w:rPr>
          <w:rFonts w:ascii="Times New Roman" w:hAnsi="Times New Roman" w:cs="Times New Roman"/>
          <w:sz w:val="20"/>
          <w:szCs w:val="20"/>
        </w:rPr>
        <w:t>);</w:t>
      </w:r>
    </w:p>
    <w:p w14:paraId="479716D2" w14:textId="535970E1" w:rsidR="008C5452" w:rsidRPr="00131146" w:rsidRDefault="008C5452" w:rsidP="0059189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31146">
        <w:rPr>
          <w:rFonts w:ascii="Times New Roman" w:hAnsi="Times New Roman" w:cs="Times New Roman"/>
          <w:sz w:val="20"/>
          <w:szCs w:val="20"/>
        </w:rPr>
        <w:t xml:space="preserve">- переведенную в электронный вид (оцифрованную), с указанием по каждой позиции цены за единицу </w:t>
      </w:r>
      <w:r w:rsidRPr="00131146">
        <w:rPr>
          <w:rFonts w:ascii="Times New Roman" w:hAnsi="Times New Roman" w:cs="Times New Roman"/>
          <w:b/>
          <w:caps/>
          <w:sz w:val="20"/>
          <w:szCs w:val="20"/>
        </w:rPr>
        <w:t xml:space="preserve">и общей стоимости </w:t>
      </w:r>
      <w:r w:rsidR="002526CE">
        <w:rPr>
          <w:rFonts w:ascii="Times New Roman" w:hAnsi="Times New Roman" w:cs="Times New Roman"/>
          <w:b/>
          <w:caps/>
          <w:sz w:val="20"/>
          <w:szCs w:val="20"/>
        </w:rPr>
        <w:t>РАБОТ (УСЛУГ)</w:t>
      </w:r>
      <w:r w:rsidRPr="00131146">
        <w:rPr>
          <w:rFonts w:ascii="Times New Roman" w:hAnsi="Times New Roman" w:cs="Times New Roman"/>
          <w:b/>
          <w:caps/>
          <w:sz w:val="20"/>
          <w:szCs w:val="20"/>
        </w:rPr>
        <w:t>, равной последней ставке участника-победителя</w:t>
      </w:r>
      <w:r w:rsidRPr="00131146">
        <w:rPr>
          <w:rFonts w:ascii="Times New Roman" w:hAnsi="Times New Roman" w:cs="Times New Roman"/>
          <w:sz w:val="20"/>
          <w:szCs w:val="20"/>
        </w:rPr>
        <w:t xml:space="preserve"> (в том числе для нерезидентов Республики Беларусь в валюте внешнеторгового договора). </w:t>
      </w:r>
    </w:p>
    <w:p w14:paraId="5FF749BC" w14:textId="77777777" w:rsidR="004D302F" w:rsidRPr="00174208" w:rsidRDefault="004D302F" w:rsidP="00FB1DB1">
      <w:pPr>
        <w:pStyle w:val="a3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74208">
        <w:rPr>
          <w:rFonts w:ascii="Times New Roman" w:hAnsi="Times New Roman" w:cs="Times New Roman"/>
          <w:sz w:val="20"/>
          <w:szCs w:val="20"/>
        </w:rPr>
        <w:t>Участник-победитель не позднее 3-х рабочих дней со дня уведомления участников о выборе участника-победителя обязан информировать организатора о том, что все участники (а если предмет государственной закупки разделен на части (лоты) - все участники по той же части (лоту)), допущенные к торгам, являются для него аффилированными лицами, либо о том, что среди таких участников имеется лицо, не аффилированное с ним. При исчислении указанного срока не учитывается срок рассмотрения жалобы уполномоченным государственным органом по государственным закупкам. Указанное заявление подается по форме, установленной регламентом оператора электронной торговой площадки;</w:t>
      </w:r>
    </w:p>
    <w:p w14:paraId="2CD4AC1B" w14:textId="7C9A7A9E" w:rsidR="004D302F" w:rsidRDefault="004D302F" w:rsidP="00FB1DB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74208">
        <w:rPr>
          <w:rFonts w:ascii="Times New Roman" w:hAnsi="Times New Roman" w:cs="Times New Roman"/>
          <w:sz w:val="20"/>
          <w:szCs w:val="20"/>
        </w:rPr>
        <w:t>В случае непредоставления в срок указанной информации либо предоставления недостоверной информации, участник-победитель признается уклонившимся от заключения договора и подлежит включению в список.</w:t>
      </w:r>
      <w:r w:rsidRPr="002526CE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D5EE886" w14:textId="223FBD92" w:rsidR="00E1492D" w:rsidRPr="002526CE" w:rsidRDefault="00E1492D" w:rsidP="00FB1DB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1492D">
        <w:rPr>
          <w:rFonts w:ascii="Times New Roman" w:hAnsi="Times New Roman" w:cs="Times New Roman"/>
          <w:sz w:val="20"/>
          <w:szCs w:val="20"/>
        </w:rPr>
        <w:t>Договор между заказчиком и участником-победителем заключается на условиях, указанных в документах, предоставляемых для подготовки предложения, предложении этого участника и протоколе выбора участника-победителя.</w:t>
      </w:r>
    </w:p>
    <w:p w14:paraId="38335F4B" w14:textId="647E5885" w:rsidR="008C5452" w:rsidRPr="006B2207" w:rsidRDefault="008C5452" w:rsidP="009D3748">
      <w:pPr>
        <w:pStyle w:val="a3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B2207">
        <w:rPr>
          <w:rFonts w:ascii="Times New Roman" w:hAnsi="Times New Roman" w:cs="Times New Roman"/>
          <w:sz w:val="20"/>
          <w:szCs w:val="20"/>
        </w:rPr>
        <w:t>Договор о государственной закупке с участником-победителем, заключается по цене, соответствующей последней ставке этого участника-победителя. Договор о государственной закупке с участником-победителем, имеющим право на преференциальную поправку, заключается по цене, соответствующей последней ставке этого участника-победителя, увеличенной с учетом размера преференциальной поправки</w:t>
      </w:r>
      <w:r w:rsidR="002526CE">
        <w:rPr>
          <w:rFonts w:ascii="Times New Roman" w:hAnsi="Times New Roman" w:cs="Times New Roman"/>
          <w:sz w:val="20"/>
          <w:szCs w:val="20"/>
        </w:rPr>
        <w:t>.</w:t>
      </w:r>
    </w:p>
    <w:p w14:paraId="25DB9B96" w14:textId="42C11651" w:rsidR="008C5452" w:rsidRDefault="008C5452" w:rsidP="009D3748">
      <w:pPr>
        <w:pStyle w:val="a3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B2207">
        <w:rPr>
          <w:rFonts w:ascii="Times New Roman" w:hAnsi="Times New Roman" w:cs="Times New Roman"/>
          <w:sz w:val="20"/>
          <w:szCs w:val="20"/>
        </w:rPr>
        <w:t xml:space="preserve">Не допускается передача участником-победителем прав на заключение договора поставки товара (его части) другому юридическому или физическому лицу. </w:t>
      </w:r>
    </w:p>
    <w:bookmarkEnd w:id="2"/>
    <w:p w14:paraId="5D5A3AE4" w14:textId="26A1521D" w:rsidR="006D196B" w:rsidRPr="00421035" w:rsidRDefault="006D196B" w:rsidP="0042103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 </w:t>
      </w:r>
      <w:r w:rsidRPr="00421035">
        <w:rPr>
          <w:rFonts w:ascii="Times New Roman" w:eastAsia="Times New Roman" w:hAnsi="Times New Roman" w:cs="Times New Roman"/>
          <w:sz w:val="20"/>
          <w:szCs w:val="20"/>
        </w:rPr>
        <w:t>Приложение А</w:t>
      </w:r>
    </w:p>
    <w:p w14:paraId="69922041" w14:textId="77777777" w:rsidR="006D196B" w:rsidRPr="00421035" w:rsidRDefault="006D196B" w:rsidP="0042103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421035">
        <w:rPr>
          <w:rFonts w:ascii="Times New Roman" w:eastAsia="Times New Roman" w:hAnsi="Times New Roman" w:cs="Times New Roman"/>
          <w:sz w:val="20"/>
          <w:szCs w:val="20"/>
        </w:rPr>
        <w:t xml:space="preserve">к аукционным документам </w:t>
      </w:r>
    </w:p>
    <w:p w14:paraId="25EC5F3E" w14:textId="77777777" w:rsidR="006D196B" w:rsidRPr="00421035" w:rsidRDefault="006D196B" w:rsidP="0042103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780E8A23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21035">
        <w:rPr>
          <w:rFonts w:ascii="Times New Roman" w:eastAsia="Times New Roman" w:hAnsi="Times New Roman" w:cs="Times New Roman"/>
          <w:sz w:val="20"/>
          <w:szCs w:val="20"/>
        </w:rPr>
        <w:t>Правила проведения экспертной оценки</w:t>
      </w:r>
    </w:p>
    <w:p w14:paraId="60D65EE4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eastAsia="Times New Roman" w:hAnsi="Times New Roman" w:cs="Times New Roman"/>
          <w:sz w:val="20"/>
          <w:szCs w:val="20"/>
        </w:rPr>
        <w:t>предложений участников на соответствие требованиям, предъявляемым к предмету закупки</w:t>
      </w:r>
    </w:p>
    <w:p w14:paraId="1B034C8A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89BF956" w14:textId="77777777" w:rsidR="006D196B" w:rsidRPr="00421035" w:rsidRDefault="006D196B" w:rsidP="004D302F">
      <w:pPr>
        <w:pStyle w:val="a3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Оценка первых разделов предложений участников, предоставленных на электронный аукцион, на соответствие описанию предмета закупки (потребительским, техническим и экономическим показателям (характеристикам)), предусмотренному заявкой на закупку, при необходимости осуществляется с привлечением экспертов (экспертной комиссии) по представлению комиссии по вопросам организации и проведения процедур государственных закупок товаров, работ, услуг и решению заказчика.</w:t>
      </w:r>
    </w:p>
    <w:p w14:paraId="42B942B7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 xml:space="preserve">Привлечение эксперта (экспертной комиссии) осуществляется на основании приказа директора РНПЦ ОМР им. Н.Н. Александрова. </w:t>
      </w:r>
    </w:p>
    <w:p w14:paraId="58414497" w14:textId="77777777" w:rsidR="006D196B" w:rsidRPr="00421035" w:rsidRDefault="006D196B" w:rsidP="0042103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2. Оценка предложений участников производится посредством применения бальной оценки, при этом:</w:t>
      </w:r>
    </w:p>
    <w:p w14:paraId="5AF13417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2.1. предложения оцениваются на соответствие заявке на закупку по каждому ее пункту по следующей балльной системе:</w:t>
      </w:r>
    </w:p>
    <w:p w14:paraId="72682B06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lastRenderedPageBreak/>
        <w:t>0 баллов часть предложения (параметр, характеристику), не соответствующую определенному пункту заявки на закупку;</w:t>
      </w:r>
    </w:p>
    <w:p w14:paraId="214768C3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1 баллом часть предложения (параметр, характеристику), соответствующую определенному пункту заявки на закупку. В случае превышения параметра (характеристики), предусмотренного заявкой на закупку, дополнительные баллы не начисляются;</w:t>
      </w:r>
    </w:p>
    <w:p w14:paraId="4B8AC3C0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иным количеством баллов, в случае если аукционными документами предусмотрен такой порядок оценки. При этом, общий процент соответствия предложения (параметров, характеристик) рассчитывается от максимально возможного общего количества баллов, принимаемого за 100 процентное соответствие.</w:t>
      </w:r>
    </w:p>
    <w:p w14:paraId="25847E75" w14:textId="77777777" w:rsidR="006D196B" w:rsidRPr="00421035" w:rsidRDefault="006D196B" w:rsidP="0042103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3. Предложение участника не оценивается (бальная оценка не производится):</w:t>
      </w:r>
    </w:p>
    <w:p w14:paraId="66F422F2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3.1. в части товара, предложенного участником сверх требования заявки на закупку;</w:t>
      </w:r>
    </w:p>
    <w:p w14:paraId="3EED92F4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3.2. на соответствие техническим требованиям, если не соответствует заявке на закупку в части состава и (или) комплектации оборудования на 100 процентов.</w:t>
      </w:r>
    </w:p>
    <w:p w14:paraId="3B2B69D7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21035">
        <w:rPr>
          <w:rFonts w:ascii="Times New Roman" w:hAnsi="Times New Roman" w:cs="Times New Roman"/>
          <w:b/>
          <w:sz w:val="20"/>
          <w:szCs w:val="20"/>
        </w:rPr>
        <w:t>4. Предложение отклоняется, если его первый раздел:</w:t>
      </w:r>
    </w:p>
    <w:p w14:paraId="0B8836B9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- не соответствует требованию заявки на закупку, выполнение которого является обязательным (</w:t>
      </w:r>
      <w:r w:rsidRPr="00421035">
        <w:rPr>
          <w:rFonts w:ascii="Times New Roman" w:hAnsi="Times New Roman" w:cs="Times New Roman"/>
          <w:b/>
          <w:sz w:val="20"/>
          <w:szCs w:val="20"/>
        </w:rPr>
        <w:t>помеченное астериском (звездочкой)) или иным образом, если это предусмотрено заявкой на закупку (приложение 1)</w:t>
      </w:r>
      <w:r w:rsidRPr="00421035">
        <w:rPr>
          <w:rFonts w:ascii="Times New Roman" w:hAnsi="Times New Roman" w:cs="Times New Roman"/>
          <w:sz w:val="20"/>
          <w:szCs w:val="20"/>
        </w:rPr>
        <w:t xml:space="preserve">; </w:t>
      </w:r>
    </w:p>
    <w:p w14:paraId="03A813FA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 xml:space="preserve">- не соответствует заявке на закупку в части состава, объема (количества) оборудования и (или) изделий, предусмотренных заявкой на закупку </w:t>
      </w:r>
      <w:r w:rsidRPr="00421035">
        <w:rPr>
          <w:rFonts w:ascii="Times New Roman" w:hAnsi="Times New Roman" w:cs="Times New Roman"/>
          <w:b/>
          <w:sz w:val="20"/>
          <w:szCs w:val="20"/>
        </w:rPr>
        <w:t xml:space="preserve">на 100 процентов, </w:t>
      </w:r>
      <w:r w:rsidRPr="00421035">
        <w:rPr>
          <w:rFonts w:ascii="Times New Roman" w:hAnsi="Times New Roman" w:cs="Times New Roman"/>
          <w:sz w:val="20"/>
          <w:szCs w:val="20"/>
        </w:rPr>
        <w:t>за исключением случая превышения объема (количества) изделий медицинского назначения в связи с кратностью упаковки;</w:t>
      </w:r>
    </w:p>
    <w:p w14:paraId="62131D35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 xml:space="preserve">- соответствуют описанию предмета закупки менее чем </w:t>
      </w:r>
      <w:r w:rsidRPr="00421035">
        <w:rPr>
          <w:rFonts w:ascii="Times New Roman" w:hAnsi="Times New Roman" w:cs="Times New Roman"/>
          <w:b/>
          <w:sz w:val="20"/>
          <w:szCs w:val="20"/>
        </w:rPr>
        <w:t>на 85 процентов</w:t>
      </w:r>
      <w:r w:rsidRPr="00421035">
        <w:rPr>
          <w:rFonts w:ascii="Times New Roman" w:hAnsi="Times New Roman" w:cs="Times New Roman"/>
          <w:sz w:val="20"/>
          <w:szCs w:val="20"/>
        </w:rPr>
        <w:t>.</w:t>
      </w:r>
    </w:p>
    <w:p w14:paraId="5B8BA66F" w14:textId="21CE1669" w:rsidR="006D196B" w:rsidRPr="00421035" w:rsidRDefault="006D196B" w:rsidP="0042103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421035">
        <w:rPr>
          <w:rFonts w:ascii="Times New Roman" w:eastAsia="Times New Roman" w:hAnsi="Times New Roman" w:cs="Times New Roman"/>
          <w:sz w:val="20"/>
          <w:szCs w:val="20"/>
        </w:rPr>
        <w:t>Приложение В</w:t>
      </w:r>
    </w:p>
    <w:p w14:paraId="177CC765" w14:textId="77777777" w:rsidR="006D196B" w:rsidRPr="00421035" w:rsidRDefault="006D196B" w:rsidP="0042103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421035">
        <w:rPr>
          <w:rFonts w:ascii="Times New Roman" w:eastAsia="Times New Roman" w:hAnsi="Times New Roman" w:cs="Times New Roman"/>
          <w:sz w:val="20"/>
          <w:szCs w:val="20"/>
        </w:rPr>
        <w:t xml:space="preserve">к аукционным документам </w:t>
      </w:r>
    </w:p>
    <w:p w14:paraId="28FA23B7" w14:textId="77777777" w:rsidR="006D196B" w:rsidRPr="00421035" w:rsidRDefault="006D196B" w:rsidP="0042103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</w:rPr>
      </w:pPr>
    </w:p>
    <w:p w14:paraId="1F38FBE6" w14:textId="77777777" w:rsidR="006D196B" w:rsidRPr="00421035" w:rsidRDefault="006D196B" w:rsidP="0042103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21035">
        <w:rPr>
          <w:rFonts w:ascii="Times New Roman" w:hAnsi="Times New Roman" w:cs="Times New Roman"/>
          <w:b/>
          <w:sz w:val="20"/>
          <w:szCs w:val="20"/>
        </w:rPr>
        <w:t>Пример заключения экспертной комиссии</w:t>
      </w:r>
    </w:p>
    <w:tbl>
      <w:tblPr>
        <w:tblW w:w="5155" w:type="pct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28"/>
        <w:gridCol w:w="54"/>
        <w:gridCol w:w="1028"/>
        <w:gridCol w:w="27"/>
        <w:gridCol w:w="854"/>
        <w:gridCol w:w="1019"/>
        <w:gridCol w:w="7"/>
        <w:gridCol w:w="868"/>
        <w:gridCol w:w="1174"/>
        <w:gridCol w:w="7"/>
        <w:gridCol w:w="868"/>
        <w:gridCol w:w="9"/>
        <w:gridCol w:w="11"/>
        <w:gridCol w:w="866"/>
        <w:gridCol w:w="151"/>
        <w:gridCol w:w="826"/>
      </w:tblGrid>
      <w:tr w:rsidR="006D196B" w:rsidRPr="00421035" w14:paraId="57462251" w14:textId="77777777" w:rsidTr="00F62D13">
        <w:tc>
          <w:tcPr>
            <w:tcW w:w="1500" w:type="pct"/>
            <w:shd w:val="clear" w:color="auto" w:fill="D9D9D9" w:themeFill="background1" w:themeFillShade="D9"/>
          </w:tcPr>
          <w:p w14:paraId="682466EA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номера предложения участника/наименование организации</w:t>
            </w:r>
          </w:p>
        </w:tc>
        <w:tc>
          <w:tcPr>
            <w:tcW w:w="885" w:type="pct"/>
            <w:gridSpan w:val="4"/>
            <w:shd w:val="clear" w:color="auto" w:fill="D9D9D9" w:themeFill="background1" w:themeFillShade="D9"/>
            <w:vAlign w:val="center"/>
          </w:tcPr>
          <w:p w14:paraId="578D2055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№1</w:t>
            </w:r>
          </w:p>
        </w:tc>
        <w:tc>
          <w:tcPr>
            <w:tcW w:w="853" w:type="pct"/>
            <w:gridSpan w:val="3"/>
            <w:shd w:val="clear" w:color="auto" w:fill="D9D9D9" w:themeFill="background1" w:themeFillShade="D9"/>
            <w:vAlign w:val="center"/>
          </w:tcPr>
          <w:p w14:paraId="5C1E4A5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№2</w:t>
            </w:r>
          </w:p>
        </w:tc>
        <w:tc>
          <w:tcPr>
            <w:tcW w:w="932" w:type="pct"/>
            <w:gridSpan w:val="5"/>
            <w:shd w:val="clear" w:color="auto" w:fill="D9D9D9" w:themeFill="background1" w:themeFillShade="D9"/>
            <w:vAlign w:val="center"/>
          </w:tcPr>
          <w:p w14:paraId="111720A3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№3</w:t>
            </w:r>
          </w:p>
        </w:tc>
        <w:tc>
          <w:tcPr>
            <w:tcW w:w="830" w:type="pct"/>
            <w:gridSpan w:val="3"/>
            <w:shd w:val="clear" w:color="auto" w:fill="D9D9D9" w:themeFill="background1" w:themeFillShade="D9"/>
            <w:vAlign w:val="center"/>
          </w:tcPr>
          <w:p w14:paraId="3F4BBAB2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№4</w:t>
            </w:r>
          </w:p>
        </w:tc>
      </w:tr>
      <w:tr w:rsidR="006D196B" w:rsidRPr="00421035" w14:paraId="28379114" w14:textId="77777777" w:rsidTr="00F62D13">
        <w:tc>
          <w:tcPr>
            <w:tcW w:w="1500" w:type="pct"/>
          </w:tcPr>
          <w:p w14:paraId="389F6D98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Наименование товара</w:t>
            </w:r>
          </w:p>
        </w:tc>
        <w:tc>
          <w:tcPr>
            <w:tcW w:w="885" w:type="pct"/>
            <w:gridSpan w:val="4"/>
          </w:tcPr>
          <w:p w14:paraId="573C36D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853" w:type="pct"/>
            <w:gridSpan w:val="3"/>
          </w:tcPr>
          <w:p w14:paraId="3C1088AF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932" w:type="pct"/>
            <w:gridSpan w:val="5"/>
          </w:tcPr>
          <w:p w14:paraId="61586C5A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830" w:type="pct"/>
            <w:gridSpan w:val="3"/>
          </w:tcPr>
          <w:p w14:paraId="18419D2D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</w:tr>
      <w:tr w:rsidR="006D196B" w:rsidRPr="00421035" w14:paraId="72540521" w14:textId="77777777" w:rsidTr="00F62D13">
        <w:tc>
          <w:tcPr>
            <w:tcW w:w="1500" w:type="pct"/>
          </w:tcPr>
          <w:p w14:paraId="76C57BE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Изготовитель товара</w:t>
            </w:r>
          </w:p>
        </w:tc>
        <w:tc>
          <w:tcPr>
            <w:tcW w:w="885" w:type="pct"/>
            <w:gridSpan w:val="4"/>
          </w:tcPr>
          <w:p w14:paraId="112F9D12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a-a</w:t>
            </w:r>
          </w:p>
        </w:tc>
        <w:tc>
          <w:tcPr>
            <w:tcW w:w="853" w:type="pct"/>
            <w:gridSpan w:val="3"/>
          </w:tcPr>
          <w:p w14:paraId="6AA9861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b-b</w:t>
            </w:r>
          </w:p>
        </w:tc>
        <w:tc>
          <w:tcPr>
            <w:tcW w:w="932" w:type="pct"/>
            <w:gridSpan w:val="5"/>
          </w:tcPr>
          <w:p w14:paraId="048A164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с-с</w:t>
            </w:r>
          </w:p>
        </w:tc>
        <w:tc>
          <w:tcPr>
            <w:tcW w:w="830" w:type="pct"/>
            <w:gridSpan w:val="3"/>
          </w:tcPr>
          <w:p w14:paraId="4086115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d-d</w:t>
            </w:r>
          </w:p>
        </w:tc>
      </w:tr>
      <w:tr w:rsidR="006D196B" w:rsidRPr="00421035" w14:paraId="61206AA3" w14:textId="77777777" w:rsidTr="00F62D13">
        <w:tc>
          <w:tcPr>
            <w:tcW w:w="1500" w:type="pct"/>
            <w:shd w:val="clear" w:color="auto" w:fill="D9D9D9" w:themeFill="background1" w:themeFillShade="D9"/>
          </w:tcPr>
          <w:p w14:paraId="1C55AA9E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1. Требования к комплектации (составу, объему) оборудования и (или) изделий: </w:t>
            </w:r>
          </w:p>
        </w:tc>
        <w:tc>
          <w:tcPr>
            <w:tcW w:w="500" w:type="pct"/>
            <w:gridSpan w:val="3"/>
            <w:shd w:val="clear" w:color="auto" w:fill="D9D9D9" w:themeFill="background1" w:themeFillShade="D9"/>
          </w:tcPr>
          <w:p w14:paraId="1D7F2AF8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Да/ нет</w:t>
            </w:r>
          </w:p>
          <w:p w14:paraId="32A02F15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" w:type="pct"/>
            <w:shd w:val="clear" w:color="auto" w:fill="D9D9D9" w:themeFill="background1" w:themeFillShade="D9"/>
          </w:tcPr>
          <w:p w14:paraId="463AFAF1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459" w:type="pct"/>
            <w:shd w:val="clear" w:color="auto" w:fill="D9D9D9" w:themeFill="background1" w:themeFillShade="D9"/>
          </w:tcPr>
          <w:p w14:paraId="5FB9BFDF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Да/ нет</w:t>
            </w:r>
          </w:p>
          <w:p w14:paraId="7402C36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pct"/>
            <w:gridSpan w:val="2"/>
            <w:shd w:val="clear" w:color="auto" w:fill="D9D9D9" w:themeFill="background1" w:themeFillShade="D9"/>
          </w:tcPr>
          <w:p w14:paraId="290FF84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529" w:type="pct"/>
            <w:shd w:val="clear" w:color="auto" w:fill="D9D9D9" w:themeFill="background1" w:themeFillShade="D9"/>
          </w:tcPr>
          <w:p w14:paraId="64B480F3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Да/ нет</w:t>
            </w:r>
          </w:p>
          <w:p w14:paraId="7BC3DD3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" w:type="pct"/>
            <w:gridSpan w:val="4"/>
            <w:shd w:val="clear" w:color="auto" w:fill="D9D9D9" w:themeFill="background1" w:themeFillShade="D9"/>
          </w:tcPr>
          <w:p w14:paraId="240A7940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458" w:type="pct"/>
            <w:gridSpan w:val="2"/>
            <w:shd w:val="clear" w:color="auto" w:fill="D9D9D9" w:themeFill="background1" w:themeFillShade="D9"/>
          </w:tcPr>
          <w:p w14:paraId="40DA3FE0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Да/ нет</w:t>
            </w:r>
          </w:p>
          <w:p w14:paraId="0FD153FD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" w:type="pct"/>
            <w:shd w:val="clear" w:color="auto" w:fill="D9D9D9" w:themeFill="background1" w:themeFillShade="D9"/>
          </w:tcPr>
          <w:p w14:paraId="6C8FBBB1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</w:tr>
      <w:tr w:rsidR="006D196B" w:rsidRPr="00421035" w14:paraId="11B71ECF" w14:textId="77777777" w:rsidTr="00F62D13">
        <w:tc>
          <w:tcPr>
            <w:tcW w:w="1500" w:type="pct"/>
            <w:vMerge w:val="restart"/>
          </w:tcPr>
          <w:p w14:paraId="33A7DA70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Перечень закупаемых изделий, заявленный заказчиком в заявке на закупку.</w:t>
            </w:r>
          </w:p>
        </w:tc>
        <w:tc>
          <w:tcPr>
            <w:tcW w:w="500" w:type="pct"/>
            <w:gridSpan w:val="3"/>
          </w:tcPr>
          <w:p w14:paraId="4973D1C1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85" w:type="pct"/>
          </w:tcPr>
          <w:p w14:paraId="7B42B57F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9" w:type="pct"/>
          </w:tcPr>
          <w:p w14:paraId="4939C7EA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4" w:type="pct"/>
            <w:gridSpan w:val="2"/>
          </w:tcPr>
          <w:p w14:paraId="48B742B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9" w:type="pct"/>
          </w:tcPr>
          <w:p w14:paraId="39880143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03" w:type="pct"/>
            <w:gridSpan w:val="4"/>
          </w:tcPr>
          <w:p w14:paraId="31A52E73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8" w:type="pct"/>
            <w:gridSpan w:val="2"/>
          </w:tcPr>
          <w:p w14:paraId="28F3B3B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72" w:type="pct"/>
          </w:tcPr>
          <w:p w14:paraId="28424754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D196B" w:rsidRPr="00421035" w14:paraId="7CD34CF9" w14:textId="77777777" w:rsidTr="00F62D13">
        <w:tc>
          <w:tcPr>
            <w:tcW w:w="1500" w:type="pct"/>
            <w:vMerge/>
          </w:tcPr>
          <w:p w14:paraId="3925B501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pct"/>
            <w:gridSpan w:val="3"/>
          </w:tcPr>
          <w:p w14:paraId="769DBDFA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85" w:type="pct"/>
          </w:tcPr>
          <w:p w14:paraId="1C8E1F20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9" w:type="pct"/>
          </w:tcPr>
          <w:p w14:paraId="134CD97B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4" w:type="pct"/>
            <w:gridSpan w:val="2"/>
          </w:tcPr>
          <w:p w14:paraId="064008C5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9" w:type="pct"/>
          </w:tcPr>
          <w:p w14:paraId="619D332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03" w:type="pct"/>
            <w:gridSpan w:val="4"/>
          </w:tcPr>
          <w:p w14:paraId="66C1155E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8" w:type="pct"/>
            <w:gridSpan w:val="2"/>
          </w:tcPr>
          <w:p w14:paraId="185DB70E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72" w:type="pct"/>
          </w:tcPr>
          <w:p w14:paraId="5E4449E2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D196B" w:rsidRPr="00421035" w14:paraId="4D2473FF" w14:textId="77777777" w:rsidTr="00F62D13">
        <w:tc>
          <w:tcPr>
            <w:tcW w:w="1500" w:type="pct"/>
            <w:vMerge/>
          </w:tcPr>
          <w:p w14:paraId="513CDF8C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pct"/>
            <w:gridSpan w:val="3"/>
          </w:tcPr>
          <w:p w14:paraId="2758D7B3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85" w:type="pct"/>
          </w:tcPr>
          <w:p w14:paraId="1657BFB4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9" w:type="pct"/>
          </w:tcPr>
          <w:p w14:paraId="3F620F6B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394" w:type="pct"/>
            <w:gridSpan w:val="2"/>
          </w:tcPr>
          <w:p w14:paraId="2FF64A1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9" w:type="pct"/>
          </w:tcPr>
          <w:p w14:paraId="16856CD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03" w:type="pct"/>
            <w:gridSpan w:val="4"/>
          </w:tcPr>
          <w:p w14:paraId="17AD19B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8" w:type="pct"/>
            <w:gridSpan w:val="2"/>
          </w:tcPr>
          <w:p w14:paraId="66C088B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72" w:type="pct"/>
          </w:tcPr>
          <w:p w14:paraId="034A1C18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D196B" w:rsidRPr="00421035" w14:paraId="265DA2C3" w14:textId="77777777" w:rsidTr="00F62D13">
        <w:tc>
          <w:tcPr>
            <w:tcW w:w="1500" w:type="pct"/>
          </w:tcPr>
          <w:p w14:paraId="0A82EF1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СООТВЕТСТВИЕ КОМПЛЕКТАЦИИ, %</w:t>
            </w:r>
          </w:p>
        </w:tc>
        <w:tc>
          <w:tcPr>
            <w:tcW w:w="885" w:type="pct"/>
            <w:gridSpan w:val="4"/>
            <w:vAlign w:val="center"/>
          </w:tcPr>
          <w:p w14:paraId="5C1AC342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100%</w:t>
            </w:r>
          </w:p>
        </w:tc>
        <w:tc>
          <w:tcPr>
            <w:tcW w:w="853" w:type="pct"/>
            <w:gridSpan w:val="3"/>
            <w:vAlign w:val="center"/>
          </w:tcPr>
          <w:p w14:paraId="09C1918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66%</w:t>
            </w:r>
          </w:p>
        </w:tc>
        <w:tc>
          <w:tcPr>
            <w:tcW w:w="932" w:type="pct"/>
            <w:gridSpan w:val="5"/>
            <w:vAlign w:val="center"/>
          </w:tcPr>
          <w:p w14:paraId="61F86D4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100%</w:t>
            </w:r>
          </w:p>
        </w:tc>
        <w:tc>
          <w:tcPr>
            <w:tcW w:w="830" w:type="pct"/>
            <w:gridSpan w:val="3"/>
            <w:vAlign w:val="center"/>
          </w:tcPr>
          <w:p w14:paraId="12857EC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100%</w:t>
            </w:r>
          </w:p>
        </w:tc>
      </w:tr>
      <w:tr w:rsidR="006D196B" w:rsidRPr="00421035" w14:paraId="38FFDE85" w14:textId="77777777" w:rsidTr="00F62D13">
        <w:tc>
          <w:tcPr>
            <w:tcW w:w="1500" w:type="pct"/>
            <w:shd w:val="clear" w:color="auto" w:fill="D9D9D9" w:themeFill="background1" w:themeFillShade="D9"/>
          </w:tcPr>
          <w:p w14:paraId="7139E01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2. Технические требования</w:t>
            </w:r>
          </w:p>
        </w:tc>
        <w:tc>
          <w:tcPr>
            <w:tcW w:w="488" w:type="pct"/>
            <w:gridSpan w:val="2"/>
            <w:shd w:val="clear" w:color="auto" w:fill="D9D9D9" w:themeFill="background1" w:themeFillShade="D9"/>
          </w:tcPr>
          <w:p w14:paraId="5456B69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Да/ нет</w:t>
            </w:r>
          </w:p>
          <w:p w14:paraId="1DA85A03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(пояснения)</w:t>
            </w:r>
          </w:p>
        </w:tc>
        <w:tc>
          <w:tcPr>
            <w:tcW w:w="397" w:type="pct"/>
            <w:gridSpan w:val="2"/>
            <w:shd w:val="clear" w:color="auto" w:fill="D9D9D9" w:themeFill="background1" w:themeFillShade="D9"/>
          </w:tcPr>
          <w:p w14:paraId="5E91E8A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462" w:type="pct"/>
            <w:gridSpan w:val="2"/>
            <w:shd w:val="clear" w:color="auto" w:fill="D9D9D9" w:themeFill="background1" w:themeFillShade="D9"/>
          </w:tcPr>
          <w:p w14:paraId="1E98088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Да/ нет</w:t>
            </w:r>
          </w:p>
          <w:p w14:paraId="498C923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shd w:val="clear" w:color="auto" w:fill="D9D9D9" w:themeFill="background1" w:themeFillShade="D9"/>
          </w:tcPr>
          <w:p w14:paraId="30D21A0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532" w:type="pct"/>
            <w:gridSpan w:val="2"/>
            <w:shd w:val="clear" w:color="auto" w:fill="D9D9D9" w:themeFill="background1" w:themeFillShade="D9"/>
          </w:tcPr>
          <w:p w14:paraId="073D546A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 xml:space="preserve">Да/ </w:t>
            </w:r>
          </w:p>
          <w:p w14:paraId="56DC2020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  <w:p w14:paraId="55C95F9D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pct"/>
            <w:gridSpan w:val="2"/>
            <w:shd w:val="clear" w:color="auto" w:fill="D9D9D9" w:themeFill="background1" w:themeFillShade="D9"/>
          </w:tcPr>
          <w:p w14:paraId="2965EAC5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395" w:type="pct"/>
            <w:gridSpan w:val="2"/>
            <w:shd w:val="clear" w:color="auto" w:fill="D9D9D9" w:themeFill="background1" w:themeFillShade="D9"/>
          </w:tcPr>
          <w:p w14:paraId="45EC4E2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Да/ нет</w:t>
            </w:r>
          </w:p>
          <w:p w14:paraId="157EE5B1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pct"/>
            <w:gridSpan w:val="2"/>
            <w:shd w:val="clear" w:color="auto" w:fill="D9D9D9" w:themeFill="background1" w:themeFillShade="D9"/>
          </w:tcPr>
          <w:p w14:paraId="403E81A1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</w:tr>
      <w:tr w:rsidR="006D196B" w:rsidRPr="00421035" w14:paraId="578DDDB3" w14:textId="77777777" w:rsidTr="00F62D13">
        <w:tc>
          <w:tcPr>
            <w:tcW w:w="1500" w:type="pct"/>
            <w:vMerge w:val="restart"/>
          </w:tcPr>
          <w:p w14:paraId="4B0876C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Требования (параметр, характеристика) в соответствии с заявкой на закупку</w:t>
            </w:r>
          </w:p>
        </w:tc>
        <w:tc>
          <w:tcPr>
            <w:tcW w:w="488" w:type="pct"/>
            <w:gridSpan w:val="2"/>
          </w:tcPr>
          <w:p w14:paraId="1EC15755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7" w:type="pct"/>
            <w:gridSpan w:val="2"/>
          </w:tcPr>
          <w:p w14:paraId="7A4023B4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pct"/>
            <w:gridSpan w:val="3"/>
            <w:vMerge w:val="restart"/>
          </w:tcPr>
          <w:p w14:paraId="09A6A9B4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Не оценивается</w:t>
            </w:r>
          </w:p>
        </w:tc>
        <w:tc>
          <w:tcPr>
            <w:tcW w:w="532" w:type="pct"/>
            <w:gridSpan w:val="2"/>
          </w:tcPr>
          <w:p w14:paraId="59C914DD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Нет (пояснения)</w:t>
            </w:r>
          </w:p>
        </w:tc>
        <w:tc>
          <w:tcPr>
            <w:tcW w:w="395" w:type="pct"/>
            <w:gridSpan w:val="2"/>
          </w:tcPr>
          <w:p w14:paraId="12323E2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5" w:type="pct"/>
            <w:gridSpan w:val="2"/>
          </w:tcPr>
          <w:p w14:paraId="2C8705CE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Нет (пояснения)</w:t>
            </w:r>
          </w:p>
        </w:tc>
        <w:tc>
          <w:tcPr>
            <w:tcW w:w="440" w:type="pct"/>
            <w:gridSpan w:val="2"/>
          </w:tcPr>
          <w:p w14:paraId="52F68D0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D196B" w:rsidRPr="00421035" w14:paraId="34966F2B" w14:textId="77777777" w:rsidTr="00F62D13">
        <w:tc>
          <w:tcPr>
            <w:tcW w:w="1500" w:type="pct"/>
            <w:vMerge/>
          </w:tcPr>
          <w:p w14:paraId="787EFBC8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pct"/>
            <w:gridSpan w:val="2"/>
          </w:tcPr>
          <w:p w14:paraId="3A8E2D1B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7" w:type="pct"/>
            <w:gridSpan w:val="2"/>
          </w:tcPr>
          <w:p w14:paraId="7B652B9D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pct"/>
            <w:gridSpan w:val="3"/>
            <w:vMerge/>
          </w:tcPr>
          <w:p w14:paraId="734718D3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pct"/>
            <w:gridSpan w:val="2"/>
          </w:tcPr>
          <w:p w14:paraId="09903AF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5" w:type="pct"/>
            <w:gridSpan w:val="2"/>
          </w:tcPr>
          <w:p w14:paraId="7D33916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5" w:type="pct"/>
            <w:gridSpan w:val="2"/>
          </w:tcPr>
          <w:p w14:paraId="3E5E6E5E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Нет (пояснения)</w:t>
            </w:r>
          </w:p>
        </w:tc>
        <w:tc>
          <w:tcPr>
            <w:tcW w:w="440" w:type="pct"/>
            <w:gridSpan w:val="2"/>
          </w:tcPr>
          <w:p w14:paraId="47BCE47D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D196B" w:rsidRPr="00421035" w14:paraId="39081564" w14:textId="77777777" w:rsidTr="00F62D13">
        <w:tc>
          <w:tcPr>
            <w:tcW w:w="1500" w:type="pct"/>
            <w:vMerge/>
          </w:tcPr>
          <w:p w14:paraId="0A33A3B5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pct"/>
            <w:gridSpan w:val="2"/>
          </w:tcPr>
          <w:p w14:paraId="7A1C1D7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7" w:type="pct"/>
            <w:gridSpan w:val="2"/>
          </w:tcPr>
          <w:p w14:paraId="23A409DF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pct"/>
            <w:gridSpan w:val="3"/>
            <w:vMerge/>
          </w:tcPr>
          <w:p w14:paraId="671B722C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pct"/>
            <w:gridSpan w:val="2"/>
          </w:tcPr>
          <w:p w14:paraId="22F7EAB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5" w:type="pct"/>
            <w:gridSpan w:val="2"/>
          </w:tcPr>
          <w:p w14:paraId="1BF5059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5" w:type="pct"/>
            <w:gridSpan w:val="2"/>
          </w:tcPr>
          <w:p w14:paraId="21E43CC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40" w:type="pct"/>
            <w:gridSpan w:val="2"/>
          </w:tcPr>
          <w:p w14:paraId="4BFCB712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D196B" w:rsidRPr="00421035" w14:paraId="3EE3C741" w14:textId="77777777" w:rsidTr="00F62D13">
        <w:tc>
          <w:tcPr>
            <w:tcW w:w="1500" w:type="pct"/>
            <w:vMerge/>
          </w:tcPr>
          <w:p w14:paraId="06296DBB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pct"/>
            <w:gridSpan w:val="2"/>
          </w:tcPr>
          <w:p w14:paraId="7E634E9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7" w:type="pct"/>
            <w:gridSpan w:val="2"/>
          </w:tcPr>
          <w:p w14:paraId="42CABE6A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pct"/>
            <w:gridSpan w:val="3"/>
            <w:vMerge/>
          </w:tcPr>
          <w:p w14:paraId="76F7ADF7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pct"/>
            <w:gridSpan w:val="2"/>
          </w:tcPr>
          <w:p w14:paraId="16D9C52F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5" w:type="pct"/>
            <w:gridSpan w:val="2"/>
          </w:tcPr>
          <w:p w14:paraId="3B6E57A5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5" w:type="pct"/>
            <w:gridSpan w:val="2"/>
          </w:tcPr>
          <w:p w14:paraId="132517EE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40" w:type="pct"/>
            <w:gridSpan w:val="2"/>
          </w:tcPr>
          <w:p w14:paraId="1113C7C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D196B" w:rsidRPr="00421035" w14:paraId="467CCC7E" w14:textId="77777777" w:rsidTr="00F62D13">
        <w:tc>
          <w:tcPr>
            <w:tcW w:w="1500" w:type="pct"/>
            <w:vMerge/>
          </w:tcPr>
          <w:p w14:paraId="435FD7AA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pct"/>
            <w:gridSpan w:val="2"/>
          </w:tcPr>
          <w:p w14:paraId="4EE1606F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7" w:type="pct"/>
            <w:gridSpan w:val="2"/>
          </w:tcPr>
          <w:p w14:paraId="373D6DB3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pct"/>
            <w:gridSpan w:val="3"/>
            <w:vMerge/>
          </w:tcPr>
          <w:p w14:paraId="4AA62AAB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pct"/>
            <w:gridSpan w:val="2"/>
          </w:tcPr>
          <w:p w14:paraId="63BFB644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5" w:type="pct"/>
            <w:gridSpan w:val="2"/>
          </w:tcPr>
          <w:p w14:paraId="4CC027DE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5" w:type="pct"/>
            <w:gridSpan w:val="2"/>
          </w:tcPr>
          <w:p w14:paraId="02C64F5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40" w:type="pct"/>
            <w:gridSpan w:val="2"/>
          </w:tcPr>
          <w:p w14:paraId="0CDE47FF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D196B" w:rsidRPr="00421035" w14:paraId="20E3F544" w14:textId="77777777" w:rsidTr="00F62D13">
        <w:tc>
          <w:tcPr>
            <w:tcW w:w="1500" w:type="pct"/>
            <w:vMerge/>
          </w:tcPr>
          <w:p w14:paraId="3CBDD9DA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pct"/>
            <w:gridSpan w:val="2"/>
          </w:tcPr>
          <w:p w14:paraId="5A5B53D0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7" w:type="pct"/>
            <w:gridSpan w:val="2"/>
          </w:tcPr>
          <w:p w14:paraId="7CAB47A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pct"/>
            <w:gridSpan w:val="3"/>
            <w:vMerge/>
          </w:tcPr>
          <w:p w14:paraId="51E98E04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pct"/>
            <w:gridSpan w:val="2"/>
          </w:tcPr>
          <w:p w14:paraId="07FA051A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5" w:type="pct"/>
            <w:gridSpan w:val="2"/>
          </w:tcPr>
          <w:p w14:paraId="1DA25B2A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5" w:type="pct"/>
            <w:gridSpan w:val="2"/>
          </w:tcPr>
          <w:p w14:paraId="78900DE1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40" w:type="pct"/>
            <w:gridSpan w:val="2"/>
          </w:tcPr>
          <w:p w14:paraId="497176B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D196B" w:rsidRPr="00421035" w14:paraId="4AE92628" w14:textId="77777777" w:rsidTr="00F62D13">
        <w:tc>
          <w:tcPr>
            <w:tcW w:w="1500" w:type="pct"/>
            <w:vMerge/>
          </w:tcPr>
          <w:p w14:paraId="644500AD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pct"/>
            <w:gridSpan w:val="2"/>
          </w:tcPr>
          <w:p w14:paraId="4637D7E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7" w:type="pct"/>
            <w:gridSpan w:val="2"/>
          </w:tcPr>
          <w:p w14:paraId="676341DD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pct"/>
            <w:gridSpan w:val="3"/>
            <w:vMerge/>
          </w:tcPr>
          <w:p w14:paraId="65E29FE9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pct"/>
            <w:gridSpan w:val="2"/>
          </w:tcPr>
          <w:p w14:paraId="421DABAD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5" w:type="pct"/>
            <w:gridSpan w:val="2"/>
          </w:tcPr>
          <w:p w14:paraId="074FD342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5" w:type="pct"/>
            <w:gridSpan w:val="2"/>
          </w:tcPr>
          <w:p w14:paraId="1C68426D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40" w:type="pct"/>
            <w:gridSpan w:val="2"/>
          </w:tcPr>
          <w:p w14:paraId="66C912F5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D196B" w:rsidRPr="00421035" w14:paraId="1BBED070" w14:textId="77777777" w:rsidTr="00F62D13">
        <w:trPr>
          <w:trHeight w:val="300"/>
        </w:trPr>
        <w:tc>
          <w:tcPr>
            <w:tcW w:w="5000" w:type="pct"/>
            <w:gridSpan w:val="16"/>
          </w:tcPr>
          <w:p w14:paraId="6D69AE9C" w14:textId="77777777" w:rsidR="006D196B" w:rsidRPr="00421035" w:rsidRDefault="006D196B" w:rsidP="0042103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Пример выставления баллов</w:t>
            </w:r>
          </w:p>
          <w:p w14:paraId="0A5C8DF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(максимально возможное количество баллов – 7)</w:t>
            </w:r>
          </w:p>
        </w:tc>
      </w:tr>
      <w:tr w:rsidR="006D196B" w:rsidRPr="00421035" w14:paraId="703F485D" w14:textId="77777777" w:rsidTr="00F62D13">
        <w:trPr>
          <w:trHeight w:val="620"/>
        </w:trPr>
        <w:tc>
          <w:tcPr>
            <w:tcW w:w="1525" w:type="pct"/>
            <w:gridSpan w:val="2"/>
          </w:tcPr>
          <w:p w14:paraId="024F29C4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Общее количество баллов </w:t>
            </w: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за соответствие предложения заявке на закупку</w:t>
            </w:r>
          </w:p>
        </w:tc>
        <w:tc>
          <w:tcPr>
            <w:tcW w:w="860" w:type="pct"/>
            <w:gridSpan w:val="3"/>
          </w:tcPr>
          <w:p w14:paraId="3201E5D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853" w:type="pct"/>
            <w:gridSpan w:val="3"/>
          </w:tcPr>
          <w:p w14:paraId="0DDB7EAB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pct"/>
            <w:gridSpan w:val="3"/>
          </w:tcPr>
          <w:p w14:paraId="38971F84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840" w:type="pct"/>
            <w:gridSpan w:val="5"/>
          </w:tcPr>
          <w:p w14:paraId="18A0EA0A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6D196B" w:rsidRPr="00421035" w14:paraId="7E9A2F56" w14:textId="77777777" w:rsidTr="00F62D13">
        <w:trPr>
          <w:trHeight w:val="380"/>
        </w:trPr>
        <w:tc>
          <w:tcPr>
            <w:tcW w:w="152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8039B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СООТВЕТСТВИЕ ЗАЯВКЕ НА ЗАКУПКУ, %</w:t>
            </w:r>
          </w:p>
        </w:tc>
        <w:tc>
          <w:tcPr>
            <w:tcW w:w="86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3F39D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100%</w:t>
            </w:r>
          </w:p>
        </w:tc>
        <w:tc>
          <w:tcPr>
            <w:tcW w:w="85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A8921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2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B8E4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85,7%</w:t>
            </w:r>
          </w:p>
        </w:tc>
        <w:tc>
          <w:tcPr>
            <w:tcW w:w="84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E421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71%</w:t>
            </w:r>
          </w:p>
        </w:tc>
      </w:tr>
    </w:tbl>
    <w:p w14:paraId="7C170547" w14:textId="77777777" w:rsidR="006D196B" w:rsidRPr="00421035" w:rsidRDefault="006D196B" w:rsidP="0042103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A326B8F" w14:textId="77777777" w:rsidR="006D196B" w:rsidRPr="00421035" w:rsidRDefault="006D196B" w:rsidP="0042103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21035">
        <w:rPr>
          <w:rFonts w:ascii="Times New Roman" w:hAnsi="Times New Roman" w:cs="Times New Roman"/>
          <w:b/>
          <w:sz w:val="20"/>
          <w:szCs w:val="20"/>
        </w:rPr>
        <w:t>ЗАКЛЮЧЕНИЕ ЭКСПЕРТНОЙ КОМИССИИ:</w:t>
      </w:r>
    </w:p>
    <w:p w14:paraId="1B54FCAE" w14:textId="77777777" w:rsidR="006D196B" w:rsidRPr="00421035" w:rsidRDefault="006D196B" w:rsidP="004210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На основании комплексного анализа соответствия требованиям технического задания по процедуре закупки, комиссия пришла к следующим выводам:</w:t>
      </w:r>
    </w:p>
    <w:p w14:paraId="266E6DBD" w14:textId="77777777" w:rsidR="006D196B" w:rsidRPr="00421035" w:rsidRDefault="006D196B" w:rsidP="004210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Участник №1 соответствует требованиям, предъявляемым техническим заданием на закупку, на 100%.</w:t>
      </w:r>
    </w:p>
    <w:p w14:paraId="7574ACEB" w14:textId="77777777" w:rsidR="006D196B" w:rsidRPr="00421035" w:rsidRDefault="006D196B" w:rsidP="004210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Участник №3 соответствует требованиям, предъявляемым техническим заданием на закупку, на 85,7%.</w:t>
      </w:r>
    </w:p>
    <w:p w14:paraId="6E0558B0" w14:textId="5077B2A0" w:rsidR="004B7879" w:rsidRDefault="006D196B" w:rsidP="00277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Участник №4 не соответствует требованиям, предъявляемым техническим заданием на закупку.</w:t>
      </w:r>
    </w:p>
    <w:p w14:paraId="1B0C8190" w14:textId="49D33832" w:rsidR="001701CD" w:rsidRDefault="001701CD" w:rsidP="00277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7FF3261E" w14:textId="25BAF9BE" w:rsidR="001701CD" w:rsidRDefault="001701CD" w:rsidP="0065627F">
      <w:pPr>
        <w:rPr>
          <w:rFonts w:ascii="Times New Roman" w:hAnsi="Times New Roman" w:cs="Times New Roman"/>
          <w:sz w:val="20"/>
          <w:szCs w:val="20"/>
        </w:rPr>
        <w:sectPr w:rsidR="001701CD" w:rsidSect="00706FB3">
          <w:footerReference w:type="default" r:id="rId9"/>
          <w:pgSz w:w="11906" w:h="16838"/>
          <w:pgMar w:top="426" w:right="424" w:bottom="426" w:left="709" w:header="708" w:footer="708" w:gutter="0"/>
          <w:cols w:space="708"/>
          <w:docGrid w:linePitch="360"/>
        </w:sectPr>
      </w:pPr>
    </w:p>
    <w:p w14:paraId="235122D0" w14:textId="4EBD2A13" w:rsidR="001701CD" w:rsidRPr="001701CD" w:rsidRDefault="001701CD" w:rsidP="001701C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bookmarkStart w:id="5" w:name="_Hlk158824527"/>
      <w:r w:rsidRPr="001701CD">
        <w:rPr>
          <w:rFonts w:ascii="Times New Roman" w:hAnsi="Times New Roman" w:cs="Times New Roman"/>
          <w:b/>
          <w:sz w:val="20"/>
          <w:szCs w:val="20"/>
        </w:rPr>
        <w:lastRenderedPageBreak/>
        <w:t xml:space="preserve">Приложение </w:t>
      </w:r>
      <w:r w:rsidR="007B4EFF">
        <w:rPr>
          <w:rFonts w:ascii="Times New Roman" w:hAnsi="Times New Roman" w:cs="Times New Roman"/>
          <w:b/>
          <w:sz w:val="20"/>
          <w:szCs w:val="20"/>
        </w:rPr>
        <w:t>1</w:t>
      </w:r>
    </w:p>
    <w:p w14:paraId="7AB159A1" w14:textId="77777777" w:rsidR="001701CD" w:rsidRPr="001701CD" w:rsidRDefault="001701CD" w:rsidP="001701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701CD">
        <w:rPr>
          <w:rFonts w:ascii="Times New Roman" w:hAnsi="Times New Roman" w:cs="Times New Roman"/>
          <w:sz w:val="20"/>
          <w:szCs w:val="20"/>
        </w:rPr>
        <w:t>к аукционным документам</w:t>
      </w:r>
    </w:p>
    <w:p w14:paraId="69322264" w14:textId="77777777" w:rsidR="002526CE" w:rsidRDefault="002526CE" w:rsidP="002526CE">
      <w:pPr>
        <w:pStyle w:val="newncpi0"/>
        <w:shd w:val="clear" w:color="auto" w:fill="FFFFFF"/>
        <w:jc w:val="center"/>
        <w:rPr>
          <w:b/>
          <w:bCs/>
          <w:u w:val="single"/>
        </w:rPr>
      </w:pPr>
    </w:p>
    <w:p w14:paraId="3658BCB1" w14:textId="38C142F2" w:rsidR="002526CE" w:rsidRPr="002F06A7" w:rsidRDefault="002526CE" w:rsidP="002526CE">
      <w:pPr>
        <w:pStyle w:val="newncpi0"/>
        <w:shd w:val="clear" w:color="auto" w:fill="FFFFFF"/>
        <w:jc w:val="center"/>
        <w:rPr>
          <w:b/>
          <w:bCs/>
          <w:u w:val="single"/>
        </w:rPr>
      </w:pPr>
      <w:r w:rsidRPr="002F06A7">
        <w:rPr>
          <w:b/>
          <w:bCs/>
          <w:u w:val="single"/>
        </w:rPr>
        <w:t>СПЕЦИФИКАЦИЯ</w:t>
      </w:r>
    </w:p>
    <w:p w14:paraId="054BAE3E" w14:textId="77777777" w:rsidR="002526CE" w:rsidRDefault="002526CE" w:rsidP="002526CE">
      <w:pPr>
        <w:pStyle w:val="newncpi0"/>
        <w:shd w:val="clear" w:color="auto" w:fill="FFFFFF"/>
        <w:rPr>
          <w:b/>
          <w:bCs/>
        </w:rPr>
      </w:pPr>
      <w:r w:rsidRPr="00070F27">
        <w:rPr>
          <w:b/>
          <w:bCs/>
        </w:rPr>
        <w:t>Номер процедуры:</w:t>
      </w:r>
      <w:r w:rsidRPr="00070F27">
        <w:rPr>
          <w:b/>
          <w:bCs/>
        </w:rPr>
        <w:tab/>
      </w:r>
      <w:r w:rsidRPr="00070F27">
        <w:rPr>
          <w:b/>
          <w:bCs/>
        </w:rPr>
        <w:tab/>
        <w:t>лот №</w:t>
      </w:r>
      <w:r>
        <w:rPr>
          <w:b/>
          <w:bCs/>
        </w:rPr>
        <w:t xml:space="preserve"> __</w:t>
      </w:r>
    </w:p>
    <w:p w14:paraId="43682F21" w14:textId="77777777" w:rsidR="002526CE" w:rsidRPr="002309A3" w:rsidRDefault="002526CE" w:rsidP="002526CE">
      <w:pPr>
        <w:pStyle w:val="newncpi0"/>
        <w:shd w:val="clear" w:color="auto" w:fill="FFFFFF"/>
        <w:rPr>
          <w:b/>
          <w:bCs/>
          <w:sz w:val="20"/>
          <w:szCs w:val="20"/>
        </w:rPr>
      </w:pPr>
    </w:p>
    <w:tbl>
      <w:tblPr>
        <w:tblW w:w="44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9"/>
        <w:gridCol w:w="1970"/>
        <w:gridCol w:w="1301"/>
        <w:gridCol w:w="799"/>
        <w:gridCol w:w="1250"/>
        <w:gridCol w:w="1301"/>
        <w:gridCol w:w="1076"/>
        <w:gridCol w:w="1612"/>
        <w:gridCol w:w="1073"/>
        <w:gridCol w:w="1207"/>
        <w:gridCol w:w="1336"/>
      </w:tblGrid>
      <w:tr w:rsidR="002526CE" w:rsidRPr="00C751AC" w14:paraId="39030CCA" w14:textId="77777777" w:rsidTr="00FB1DB1">
        <w:trPr>
          <w:trHeight w:val="1029"/>
        </w:trPr>
        <w:tc>
          <w:tcPr>
            <w:tcW w:w="1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4DE15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51AC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14:paraId="7D287DFA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51A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п/п</w:t>
            </w:r>
          </w:p>
        </w:tc>
        <w:tc>
          <w:tcPr>
            <w:tcW w:w="7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5E26C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51AC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оборудования, модель оборудования</w:t>
            </w:r>
          </w:p>
          <w:p w14:paraId="667C13C9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51AC">
              <w:rPr>
                <w:rFonts w:ascii="Times New Roman" w:hAnsi="Times New Roman" w:cs="Times New Roman"/>
                <w:b/>
                <w:sz w:val="20"/>
                <w:szCs w:val="20"/>
              </w:rPr>
              <w:t>Зав. (инв..) номер</w:t>
            </w:r>
          </w:p>
        </w:tc>
        <w:tc>
          <w:tcPr>
            <w:tcW w:w="4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0FFBF5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51AC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единиц оборудования</w:t>
            </w:r>
          </w:p>
        </w:tc>
        <w:tc>
          <w:tcPr>
            <w:tcW w:w="2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1BC19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51AC">
              <w:rPr>
                <w:rFonts w:ascii="Times New Roman" w:hAnsi="Times New Roman" w:cs="Times New Roman"/>
                <w:b/>
                <w:sz w:val="20"/>
                <w:szCs w:val="20"/>
              </w:rPr>
              <w:t>Вид работ</w:t>
            </w:r>
          </w:p>
        </w:tc>
        <w:tc>
          <w:tcPr>
            <w:tcW w:w="466" w:type="pct"/>
            <w:tcBorders>
              <w:left w:val="single" w:sz="4" w:space="0" w:color="auto"/>
              <w:bottom w:val="single" w:sz="4" w:space="0" w:color="auto"/>
            </w:tcBorders>
          </w:tcPr>
          <w:p w14:paraId="7DD9D99A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 w:rsidRPr="00C751AC">
              <w:rPr>
                <w:b/>
              </w:rPr>
              <w:t>Наличие заключения</w:t>
            </w:r>
          </w:p>
        </w:tc>
        <w:tc>
          <w:tcPr>
            <w:tcW w:w="485" w:type="pct"/>
            <w:tcBorders>
              <w:left w:val="single" w:sz="4" w:space="0" w:color="auto"/>
              <w:bottom w:val="single" w:sz="4" w:space="0" w:color="auto"/>
            </w:tcBorders>
          </w:tcPr>
          <w:p w14:paraId="297DF6F0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 w:rsidRPr="00C751AC">
              <w:rPr>
                <w:b/>
              </w:rPr>
              <w:t>Иные документы при отсутствии заключения</w:t>
            </w:r>
          </w:p>
        </w:tc>
        <w:tc>
          <w:tcPr>
            <w:tcW w:w="401" w:type="pct"/>
            <w:tcBorders>
              <w:left w:val="single" w:sz="4" w:space="0" w:color="auto"/>
              <w:right w:val="single" w:sz="4" w:space="0" w:color="auto"/>
            </w:tcBorders>
          </w:tcPr>
          <w:p w14:paraId="607710C1" w14:textId="77777777" w:rsidR="002526CE" w:rsidRDefault="002526CE" w:rsidP="00AB7828">
            <w:pPr>
              <w:pStyle w:val="table10"/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Объем (кол-во), </w:t>
            </w:r>
          </w:p>
          <w:p w14:paraId="52CAA576" w14:textId="77777777" w:rsidR="002526CE" w:rsidRPr="001E1251" w:rsidRDefault="002526CE" w:rsidP="00AB7828">
            <w:pPr>
              <w:pStyle w:val="table10"/>
              <w:contextualSpacing/>
              <w:jc w:val="center"/>
              <w:rPr>
                <w:b/>
              </w:rPr>
            </w:pPr>
            <w:r>
              <w:rPr>
                <w:b/>
              </w:rPr>
              <w:t>ед. изм.</w:t>
            </w:r>
          </w:p>
        </w:tc>
        <w:tc>
          <w:tcPr>
            <w:tcW w:w="601" w:type="pct"/>
            <w:vMerge w:val="restart"/>
            <w:tcBorders>
              <w:left w:val="single" w:sz="4" w:space="0" w:color="auto"/>
            </w:tcBorders>
          </w:tcPr>
          <w:p w14:paraId="433A888B" w14:textId="3FFAF1D5" w:rsidR="002526CE" w:rsidRPr="00C751AC" w:rsidRDefault="002526CE" w:rsidP="00AB7828">
            <w:pPr>
              <w:pStyle w:val="table10"/>
              <w:contextualSpacing/>
              <w:jc w:val="center"/>
              <w:rPr>
                <w:b/>
              </w:rPr>
            </w:pPr>
            <w:r w:rsidRPr="001E1251">
              <w:rPr>
                <w:b/>
              </w:rPr>
              <w:t>Цена единицы</w:t>
            </w:r>
            <w:r w:rsidR="00FB1DB1">
              <w:rPr>
                <w:b/>
              </w:rPr>
              <w:t xml:space="preserve"> </w:t>
            </w:r>
            <w:r w:rsidRPr="001E1251">
              <w:rPr>
                <w:b/>
              </w:rPr>
              <w:t xml:space="preserve">выполнения работ </w:t>
            </w:r>
            <w:r>
              <w:rPr>
                <w:b/>
              </w:rPr>
              <w:t>(</w:t>
            </w:r>
            <w:r w:rsidRPr="001E1251">
              <w:rPr>
                <w:b/>
              </w:rPr>
              <w:t>оказания услуг), валюта платежа</w:t>
            </w:r>
          </w:p>
        </w:tc>
        <w:tc>
          <w:tcPr>
            <w:tcW w:w="400" w:type="pct"/>
            <w:vMerge w:val="restart"/>
            <w:tcBorders>
              <w:left w:val="single" w:sz="4" w:space="0" w:color="auto"/>
            </w:tcBorders>
          </w:tcPr>
          <w:p w14:paraId="37950CD2" w14:textId="77777777" w:rsidR="002526CE" w:rsidRPr="00C751AC" w:rsidRDefault="002526CE" w:rsidP="00AB7828">
            <w:pPr>
              <w:pStyle w:val="table10"/>
              <w:contextualSpacing/>
              <w:jc w:val="center"/>
              <w:rPr>
                <w:b/>
              </w:rPr>
            </w:pPr>
            <w:r w:rsidRPr="001E1251">
              <w:rPr>
                <w:b/>
              </w:rPr>
              <w:t>Ставка НДС, %</w:t>
            </w:r>
          </w:p>
        </w:tc>
        <w:tc>
          <w:tcPr>
            <w:tcW w:w="450" w:type="pct"/>
            <w:tcBorders>
              <w:left w:val="single" w:sz="4" w:space="0" w:color="auto"/>
            </w:tcBorders>
          </w:tcPr>
          <w:p w14:paraId="6C19A356" w14:textId="77777777" w:rsidR="002526CE" w:rsidRPr="001E1251" w:rsidRDefault="002526CE" w:rsidP="00AB7828">
            <w:pPr>
              <w:pStyle w:val="table10"/>
              <w:jc w:val="center"/>
              <w:rPr>
                <w:b/>
              </w:rPr>
            </w:pPr>
            <w:r w:rsidRPr="001E1251">
              <w:rPr>
                <w:b/>
              </w:rPr>
              <w:t>Сумма</w:t>
            </w:r>
          </w:p>
          <w:p w14:paraId="2E9C0C49" w14:textId="77777777" w:rsidR="002526CE" w:rsidRPr="00C751AC" w:rsidRDefault="002526CE" w:rsidP="00AB7828">
            <w:pPr>
              <w:pStyle w:val="table10"/>
              <w:contextualSpacing/>
              <w:jc w:val="center"/>
              <w:rPr>
                <w:b/>
              </w:rPr>
            </w:pPr>
            <w:r w:rsidRPr="001E1251">
              <w:rPr>
                <w:b/>
              </w:rPr>
              <w:t>НДС</w:t>
            </w:r>
          </w:p>
        </w:tc>
        <w:tc>
          <w:tcPr>
            <w:tcW w:w="499" w:type="pct"/>
            <w:tcBorders>
              <w:left w:val="single" w:sz="4" w:space="0" w:color="auto"/>
            </w:tcBorders>
            <w:vAlign w:val="center"/>
          </w:tcPr>
          <w:p w14:paraId="339011AE" w14:textId="77777777" w:rsidR="002526CE" w:rsidRPr="00C751AC" w:rsidRDefault="002526CE" w:rsidP="00AB7828">
            <w:pPr>
              <w:pStyle w:val="table10"/>
              <w:contextualSpacing/>
              <w:jc w:val="center"/>
              <w:rPr>
                <w:b/>
              </w:rPr>
            </w:pPr>
            <w:r w:rsidRPr="001E1251">
              <w:rPr>
                <w:b/>
              </w:rPr>
              <w:t>Общая стоимость товаров (работ, услуг)</w:t>
            </w:r>
          </w:p>
        </w:tc>
      </w:tr>
      <w:tr w:rsidR="002526CE" w:rsidRPr="00C751AC" w14:paraId="10AAB895" w14:textId="77777777" w:rsidTr="00FB1DB1">
        <w:trPr>
          <w:trHeight w:val="457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E6D49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7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3636F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8A71F7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2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2E5FF" w14:textId="77777777" w:rsidR="002526CE" w:rsidRPr="00C751AC" w:rsidRDefault="002526CE" w:rsidP="00AB782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6" w:type="pct"/>
            <w:tcBorders>
              <w:left w:val="single" w:sz="4" w:space="0" w:color="auto"/>
              <w:bottom w:val="single" w:sz="4" w:space="0" w:color="auto"/>
            </w:tcBorders>
          </w:tcPr>
          <w:p w14:paraId="5F7E5C99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51AC">
              <w:rPr>
                <w:rFonts w:ascii="Times New Roman" w:hAnsi="Times New Roman" w:cs="Times New Roman"/>
                <w:sz w:val="20"/>
                <w:szCs w:val="20"/>
              </w:rPr>
              <w:t>(ДА/НЕТ)</w:t>
            </w:r>
          </w:p>
        </w:tc>
        <w:tc>
          <w:tcPr>
            <w:tcW w:w="485" w:type="pct"/>
            <w:tcBorders>
              <w:left w:val="single" w:sz="4" w:space="0" w:color="auto"/>
              <w:bottom w:val="single" w:sz="4" w:space="0" w:color="auto"/>
            </w:tcBorders>
          </w:tcPr>
          <w:p w14:paraId="0DB3482E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51AC">
              <w:rPr>
                <w:rFonts w:ascii="Times New Roman" w:hAnsi="Times New Roman" w:cs="Times New Roman"/>
                <w:sz w:val="20"/>
                <w:szCs w:val="20"/>
              </w:rPr>
              <w:t>(ДА/НЕТ)</w:t>
            </w:r>
          </w:p>
        </w:tc>
        <w:tc>
          <w:tcPr>
            <w:tcW w:w="4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4C416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1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0433C63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E7064E1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left w:val="single" w:sz="4" w:space="0" w:color="auto"/>
              <w:bottom w:val="single" w:sz="4" w:space="0" w:color="auto"/>
            </w:tcBorders>
          </w:tcPr>
          <w:p w14:paraId="58DAC715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pct"/>
            <w:tcBorders>
              <w:left w:val="single" w:sz="4" w:space="0" w:color="auto"/>
              <w:bottom w:val="single" w:sz="4" w:space="0" w:color="auto"/>
            </w:tcBorders>
          </w:tcPr>
          <w:p w14:paraId="5C144512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26CE" w:rsidRPr="00C751AC" w14:paraId="67784E34" w14:textId="77777777" w:rsidTr="00FB1DB1">
        <w:trPr>
          <w:trHeight w:val="238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7D4F8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 w:rsidRPr="00C751AC">
              <w:t>1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1E159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 w:rsidRPr="00C751AC">
              <w:t>2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49ED019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 w:rsidRPr="00C751AC">
              <w:t>3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24056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 w:rsidRPr="00C751AC">
              <w:t>4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8AFEF4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>
              <w:t>5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63BD12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>
              <w:t>6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91AA2" w14:textId="77777777" w:rsidR="002526CE" w:rsidRDefault="002526CE" w:rsidP="00AB7828">
            <w:pPr>
              <w:pStyle w:val="table10"/>
              <w:contextualSpacing/>
              <w:jc w:val="center"/>
            </w:pPr>
            <w:r>
              <w:t>7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5F6A15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>
              <w:t>8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756811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>
              <w:t>9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26361C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>
              <w:t>10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F69329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>
              <w:t>11</w:t>
            </w:r>
          </w:p>
        </w:tc>
      </w:tr>
      <w:tr w:rsidR="002526CE" w:rsidRPr="00C751AC" w14:paraId="0618CC88" w14:textId="77777777" w:rsidTr="00FB1DB1">
        <w:trPr>
          <w:trHeight w:val="238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D1795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 w:rsidRPr="00C751AC">
              <w:t>1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E57D1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95BB89B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5D752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E2236E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76071B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B6FF9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038324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CAD432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3B4D04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067DE7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</w:tr>
      <w:tr w:rsidR="002526CE" w:rsidRPr="00C751AC" w14:paraId="0C367AAE" w14:textId="77777777" w:rsidTr="00FB1DB1">
        <w:trPr>
          <w:trHeight w:val="238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B2712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690B7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1AA98A5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EC0F4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2D2C0D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FFDFA4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3663A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E59C21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A38EC1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A86A31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FE98BD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</w:tr>
      <w:tr w:rsidR="002526CE" w:rsidRPr="00C751AC" w14:paraId="1549069E" w14:textId="77777777" w:rsidTr="00FB1DB1">
        <w:trPr>
          <w:trHeight w:val="238"/>
        </w:trPr>
        <w:tc>
          <w:tcPr>
            <w:tcW w:w="3050" w:type="pct"/>
            <w:gridSpan w:val="7"/>
            <w:tcBorders>
              <w:top w:val="single" w:sz="4" w:space="0" w:color="auto"/>
              <w:left w:val="single" w:sz="4" w:space="0" w:color="auto"/>
            </w:tcBorders>
          </w:tcPr>
          <w:p w14:paraId="210D2DE5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</w:tcBorders>
          </w:tcPr>
          <w:p w14:paraId="11A66503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</w:tcBorders>
          </w:tcPr>
          <w:p w14:paraId="377DEE1F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</w:tcBorders>
          </w:tcPr>
          <w:p w14:paraId="7524E06B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</w:tcBorders>
          </w:tcPr>
          <w:p w14:paraId="22C25BD0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</w:tr>
    </w:tbl>
    <w:p w14:paraId="2D8F9CE3" w14:textId="77777777" w:rsidR="002526CE" w:rsidRDefault="002526CE" w:rsidP="002526CE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798280DC" w14:textId="77777777" w:rsidR="002526CE" w:rsidRPr="002309A3" w:rsidRDefault="002526CE" w:rsidP="002526CE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309A3">
        <w:rPr>
          <w:rFonts w:ascii="Times New Roman" w:hAnsi="Times New Roman" w:cs="Times New Roman"/>
          <w:b/>
          <w:sz w:val="20"/>
          <w:szCs w:val="20"/>
        </w:rPr>
        <w:t>Перечень запасных частей и расходных материалов, используемых в рамках выполнения работ</w:t>
      </w:r>
    </w:p>
    <w:p w14:paraId="1E96744E" w14:textId="77777777" w:rsidR="002526CE" w:rsidRPr="002309A3" w:rsidRDefault="002526CE" w:rsidP="002526CE">
      <w:pPr>
        <w:jc w:val="right"/>
        <w:rPr>
          <w:rFonts w:ascii="Times New Roman" w:hAnsi="Times New Roman" w:cs="Times New Roman"/>
          <w:sz w:val="20"/>
          <w:szCs w:val="20"/>
        </w:rPr>
      </w:pPr>
      <w:bookmarkStart w:id="6" w:name="_GoBack"/>
      <w:bookmarkEnd w:id="6"/>
    </w:p>
    <w:tbl>
      <w:tblPr>
        <w:tblStyle w:val="a5"/>
        <w:tblW w:w="0" w:type="auto"/>
        <w:tblInd w:w="137" w:type="dxa"/>
        <w:tblLook w:val="04A0" w:firstRow="1" w:lastRow="0" w:firstColumn="1" w:lastColumn="0" w:noHBand="0" w:noVBand="1"/>
      </w:tblPr>
      <w:tblGrid>
        <w:gridCol w:w="692"/>
        <w:gridCol w:w="5823"/>
        <w:gridCol w:w="3245"/>
      </w:tblGrid>
      <w:tr w:rsidR="002526CE" w:rsidRPr="002309A3" w14:paraId="65765901" w14:textId="77777777" w:rsidTr="00AB7828">
        <w:tc>
          <w:tcPr>
            <w:tcW w:w="692" w:type="dxa"/>
          </w:tcPr>
          <w:p w14:paraId="0CF89BE5" w14:textId="77777777" w:rsidR="002526CE" w:rsidRPr="002309A3" w:rsidRDefault="002526CE" w:rsidP="00AB78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309A3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5823" w:type="dxa"/>
          </w:tcPr>
          <w:p w14:paraId="38816593" w14:textId="77777777" w:rsidR="002526CE" w:rsidRPr="002309A3" w:rsidRDefault="002526CE" w:rsidP="00AB78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09A3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3245" w:type="dxa"/>
          </w:tcPr>
          <w:p w14:paraId="572299E2" w14:textId="77777777" w:rsidR="002526CE" w:rsidRPr="002309A3" w:rsidRDefault="002526CE" w:rsidP="00AB78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09A3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</w:tr>
      <w:tr w:rsidR="002526CE" w:rsidRPr="002309A3" w14:paraId="68A588DC" w14:textId="77777777" w:rsidTr="00AB7828">
        <w:tc>
          <w:tcPr>
            <w:tcW w:w="692" w:type="dxa"/>
          </w:tcPr>
          <w:p w14:paraId="08415668" w14:textId="77777777" w:rsidR="002526CE" w:rsidRPr="002309A3" w:rsidRDefault="002526CE" w:rsidP="00AB78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309A3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5823" w:type="dxa"/>
          </w:tcPr>
          <w:p w14:paraId="4D9C7B7E" w14:textId="77777777" w:rsidR="002526CE" w:rsidRPr="002309A3" w:rsidRDefault="002526CE" w:rsidP="00AB78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5" w:type="dxa"/>
          </w:tcPr>
          <w:p w14:paraId="073A74F5" w14:textId="77777777" w:rsidR="002526CE" w:rsidRPr="002309A3" w:rsidRDefault="002526CE" w:rsidP="00AB78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26CE" w:rsidRPr="002309A3" w14:paraId="4F920571" w14:textId="77777777" w:rsidTr="00AB7828">
        <w:tc>
          <w:tcPr>
            <w:tcW w:w="692" w:type="dxa"/>
          </w:tcPr>
          <w:p w14:paraId="3180400E" w14:textId="77777777" w:rsidR="002526CE" w:rsidRPr="002309A3" w:rsidRDefault="002526CE" w:rsidP="00AB78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309A3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5823" w:type="dxa"/>
          </w:tcPr>
          <w:p w14:paraId="202634A7" w14:textId="77777777" w:rsidR="002526CE" w:rsidRPr="002309A3" w:rsidRDefault="002526CE" w:rsidP="00AB78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5" w:type="dxa"/>
          </w:tcPr>
          <w:p w14:paraId="74BE9CCB" w14:textId="77777777" w:rsidR="002526CE" w:rsidRPr="002309A3" w:rsidRDefault="002526CE" w:rsidP="00AB78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26CE" w:rsidRPr="002309A3" w14:paraId="38ECD4F2" w14:textId="77777777" w:rsidTr="00AB7828">
        <w:tc>
          <w:tcPr>
            <w:tcW w:w="692" w:type="dxa"/>
          </w:tcPr>
          <w:p w14:paraId="2FE796E5" w14:textId="77777777" w:rsidR="002526CE" w:rsidRPr="002309A3" w:rsidRDefault="002526CE" w:rsidP="00AB78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309A3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5823" w:type="dxa"/>
          </w:tcPr>
          <w:p w14:paraId="629496AC" w14:textId="77777777" w:rsidR="002526CE" w:rsidRPr="002309A3" w:rsidRDefault="002526CE" w:rsidP="00AB78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5" w:type="dxa"/>
          </w:tcPr>
          <w:p w14:paraId="79652942" w14:textId="77777777" w:rsidR="002526CE" w:rsidRPr="002309A3" w:rsidRDefault="002526CE" w:rsidP="00AB78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0B20713" w14:textId="77777777" w:rsidR="002526CE" w:rsidRDefault="002526CE" w:rsidP="002526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78C668D2" w14:textId="77777777" w:rsidR="002526CE" w:rsidRDefault="002526CE" w:rsidP="002526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6EB0497B" w14:textId="77777777" w:rsidR="002526CE" w:rsidRDefault="002526CE" w:rsidP="002526C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E433B">
        <w:rPr>
          <w:rFonts w:ascii="Times New Roman" w:hAnsi="Times New Roman" w:cs="Times New Roman"/>
          <w:sz w:val="20"/>
          <w:szCs w:val="20"/>
        </w:rPr>
        <w:t xml:space="preserve">Сроки </w:t>
      </w:r>
      <w:r>
        <w:rPr>
          <w:rFonts w:ascii="Times New Roman" w:hAnsi="Times New Roman" w:cs="Times New Roman"/>
          <w:sz w:val="20"/>
          <w:szCs w:val="20"/>
        </w:rPr>
        <w:t>выполнения работ (услуг)</w:t>
      </w:r>
      <w:r w:rsidRPr="003E433B">
        <w:rPr>
          <w:rFonts w:ascii="Times New Roman" w:hAnsi="Times New Roman" w:cs="Times New Roman"/>
          <w:sz w:val="20"/>
          <w:szCs w:val="20"/>
        </w:rPr>
        <w:t xml:space="preserve">, оплаты: </w:t>
      </w:r>
      <w:r w:rsidRPr="003E433B">
        <w:rPr>
          <w:rFonts w:ascii="Times New Roman" w:hAnsi="Times New Roman" w:cs="Times New Roman"/>
          <w:b/>
          <w:sz w:val="20"/>
          <w:szCs w:val="20"/>
        </w:rPr>
        <w:t>согласно аукционной документации заказчика.</w:t>
      </w:r>
    </w:p>
    <w:p w14:paraId="7BFFE3FF" w14:textId="77777777" w:rsidR="002526CE" w:rsidRPr="001701CD" w:rsidRDefault="002526CE" w:rsidP="002526C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22DAB8A1" w14:textId="3572FE41" w:rsidR="002526CE" w:rsidRDefault="002526CE" w:rsidP="002526C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Г</w:t>
      </w:r>
      <w:r w:rsidRPr="009D5570">
        <w:rPr>
          <w:rFonts w:ascii="Times New Roman" w:hAnsi="Times New Roman" w:cs="Times New Roman"/>
          <w:b/>
          <w:sz w:val="20"/>
          <w:szCs w:val="20"/>
        </w:rPr>
        <w:t xml:space="preserve">арантийный срок на выполненные работы (оказанные услуги) и запасные </w:t>
      </w:r>
      <w:proofErr w:type="gramStart"/>
      <w:r w:rsidRPr="009D5570">
        <w:rPr>
          <w:rFonts w:ascii="Times New Roman" w:hAnsi="Times New Roman" w:cs="Times New Roman"/>
          <w:b/>
          <w:sz w:val="20"/>
          <w:szCs w:val="20"/>
        </w:rPr>
        <w:t>части</w:t>
      </w:r>
      <w:r>
        <w:rPr>
          <w:rFonts w:ascii="Times New Roman" w:hAnsi="Times New Roman" w:cs="Times New Roman"/>
          <w:b/>
          <w:sz w:val="20"/>
          <w:szCs w:val="20"/>
        </w:rPr>
        <w:t>:_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>__________________.</w:t>
      </w:r>
    </w:p>
    <w:p w14:paraId="3BE9D03B" w14:textId="77777777" w:rsidR="002526CE" w:rsidRDefault="002526CE" w:rsidP="002526C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0D8CEEF9" w14:textId="607B1A34" w:rsidR="00B517F0" w:rsidRPr="001701CD" w:rsidRDefault="002526CE" w:rsidP="002526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  <w:sectPr w:rsidR="00B517F0" w:rsidRPr="001701CD" w:rsidSect="008320CC">
          <w:headerReference w:type="even" r:id="rId10"/>
          <w:footerReference w:type="even" r:id="rId11"/>
          <w:footerReference w:type="default" r:id="rId12"/>
          <w:headerReference w:type="first" r:id="rId13"/>
          <w:footerReference w:type="first" r:id="rId14"/>
          <w:pgSz w:w="16838" w:h="11906" w:orient="landscape" w:code="9"/>
          <w:pgMar w:top="284" w:right="851" w:bottom="284" w:left="851" w:header="709" w:footer="0" w:gutter="0"/>
          <w:cols w:space="720"/>
          <w:docGrid w:linePitch="272"/>
        </w:sectPr>
      </w:pPr>
      <w:r>
        <w:rPr>
          <w:rFonts w:ascii="Times New Roman" w:hAnsi="Times New Roman" w:cs="Times New Roman"/>
          <w:b/>
          <w:sz w:val="20"/>
          <w:szCs w:val="20"/>
        </w:rPr>
        <w:t>Срок действия__________</w:t>
      </w:r>
      <w:r w:rsidR="00240B66">
        <w:rPr>
          <w:rFonts w:ascii="Times New Roman" w:hAnsi="Times New Roman" w:cs="Times New Roman"/>
          <w:b/>
          <w:sz w:val="20"/>
          <w:szCs w:val="20"/>
        </w:rPr>
        <w:t>________</w:t>
      </w:r>
    </w:p>
    <w:p w14:paraId="7DDFC774" w14:textId="790EF494" w:rsidR="00240B66" w:rsidRPr="00240B66" w:rsidRDefault="00240B66" w:rsidP="006A3D87">
      <w:pPr>
        <w:tabs>
          <w:tab w:val="left" w:pos="1528"/>
        </w:tabs>
        <w:rPr>
          <w:lang w:eastAsia="ru-RU"/>
        </w:rPr>
      </w:pPr>
      <w:bookmarkStart w:id="7" w:name="_gjdgxs" w:colFirst="0" w:colLast="0"/>
      <w:bookmarkStart w:id="8" w:name="_Приложение_3"/>
      <w:bookmarkEnd w:id="5"/>
      <w:bookmarkEnd w:id="7"/>
      <w:bookmarkEnd w:id="8"/>
    </w:p>
    <w:sectPr w:rsidR="00240B66" w:rsidRPr="00240B66" w:rsidSect="008320CC">
      <w:pgSz w:w="11906" w:h="16838"/>
      <w:pgMar w:top="425" w:right="851" w:bottom="295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D94398" w14:textId="77777777" w:rsidR="00EC562D" w:rsidRDefault="00EC562D" w:rsidP="001701CD">
      <w:pPr>
        <w:spacing w:after="0" w:line="240" w:lineRule="auto"/>
      </w:pPr>
      <w:r>
        <w:separator/>
      </w:r>
    </w:p>
  </w:endnote>
  <w:endnote w:type="continuationSeparator" w:id="0">
    <w:p w14:paraId="6A066EAA" w14:textId="77777777" w:rsidR="00EC562D" w:rsidRDefault="00EC562D" w:rsidP="001701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5BFDFA" w14:textId="5CC7A810" w:rsidR="00EC562D" w:rsidRDefault="00EC562D" w:rsidP="003A4E22">
    <w:pPr>
      <w:pStyle w:val="af3"/>
      <w:jc w:val="center"/>
    </w:pPr>
    <w:r>
      <w:t xml:space="preserve">РНПЦ ОМР </w:t>
    </w:r>
    <w:proofErr w:type="spellStart"/>
    <w:r>
      <w:t>им.Н.Н.Александрова</w:t>
    </w:r>
    <w:proofErr w:type="spell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72C225" w14:textId="77777777" w:rsidR="00EC562D" w:rsidRDefault="00EC562D">
    <w:pPr>
      <w:pStyle w:val="af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605017" w14:textId="77777777" w:rsidR="00EC562D" w:rsidRDefault="00EC562D" w:rsidP="008320CC">
    <w:pPr>
      <w:pBdr>
        <w:bottom w:val="single" w:sz="6" w:space="18" w:color="auto"/>
      </w:pBdr>
      <w:tabs>
        <w:tab w:val="decimal" w:pos="0"/>
        <w:tab w:val="decimal" w:pos="5812"/>
        <w:tab w:val="right" w:pos="10065"/>
      </w:tabs>
      <w:rPr>
        <w:sz w:val="16"/>
        <w:szCs w:val="16"/>
      </w:rPr>
    </w:pPr>
  </w:p>
  <w:p w14:paraId="04B2F129" w14:textId="77777777" w:rsidR="00EC562D" w:rsidRDefault="00E26A11" w:rsidP="00F62D13">
    <w:pPr>
      <w:tabs>
        <w:tab w:val="decimal" w:pos="0"/>
        <w:tab w:val="decimal" w:pos="7938"/>
        <w:tab w:val="right" w:pos="15026"/>
      </w:tabs>
      <w:jc w:val="center"/>
      <w:rPr>
        <w:sz w:val="16"/>
        <w:szCs w:val="16"/>
      </w:rPr>
    </w:pPr>
    <w:sdt>
      <w:sdtPr>
        <w:rPr>
          <w:sz w:val="16"/>
          <w:szCs w:val="16"/>
        </w:rPr>
        <w:alias w:val="Ключевые слова"/>
        <w:id w:val="-2010741637"/>
        <w:showingPlcHdr/>
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<w:text/>
      </w:sdtPr>
      <w:sdtEndPr/>
      <w:sdtContent>
        <w:r w:rsidR="00EC562D">
          <w:rPr>
            <w:sz w:val="16"/>
            <w:szCs w:val="16"/>
          </w:rPr>
          <w:t xml:space="preserve">     </w:t>
        </w:r>
      </w:sdtContent>
    </w:sdt>
    <w:r w:rsidR="00EC562D">
      <w:rPr>
        <w:sz w:val="16"/>
        <w:szCs w:val="16"/>
      </w:rPr>
      <w:tab/>
    </w:r>
    <w:r w:rsidR="00EC562D">
      <w:rPr>
        <w:sz w:val="16"/>
        <w:szCs w:val="16"/>
      </w:rPr>
      <w:tab/>
    </w:r>
  </w:p>
  <w:p w14:paraId="71ED2BF0" w14:textId="548DCE97" w:rsidR="00EC562D" w:rsidRPr="00882172" w:rsidRDefault="00EC562D" w:rsidP="00F62D13">
    <w:pPr>
      <w:tabs>
        <w:tab w:val="decimal" w:pos="0"/>
        <w:tab w:val="decimal" w:pos="7938"/>
        <w:tab w:val="right" w:pos="15026"/>
      </w:tabs>
      <w:jc w:val="center"/>
      <w:rPr>
        <w:sz w:val="16"/>
        <w:szCs w:val="16"/>
      </w:rPr>
    </w:pPr>
    <w:r>
      <w:rPr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Страница </w:t>
    </w:r>
    <w:r w:rsidRPr="00882172">
      <w:rPr>
        <w:sz w:val="16"/>
        <w:szCs w:val="16"/>
      </w:rPr>
      <w:fldChar w:fldCharType="begin"/>
    </w:r>
    <w:r w:rsidRPr="00882172">
      <w:rPr>
        <w:sz w:val="16"/>
        <w:szCs w:val="16"/>
      </w:rPr>
      <w:instrText>PAGE   \* MERGEFORMAT</w:instrText>
    </w:r>
    <w:r w:rsidRPr="00882172">
      <w:rPr>
        <w:sz w:val="16"/>
        <w:szCs w:val="16"/>
      </w:rPr>
      <w:fldChar w:fldCharType="separate"/>
    </w:r>
    <w:r w:rsidR="00E26A11">
      <w:rPr>
        <w:noProof/>
        <w:sz w:val="16"/>
        <w:szCs w:val="16"/>
      </w:rPr>
      <w:t>11</w:t>
    </w:r>
    <w:r w:rsidRPr="00882172">
      <w:rPr>
        <w:sz w:val="16"/>
        <w:szCs w:val="16"/>
      </w:rPr>
      <w:fldChar w:fldCharType="end"/>
    </w:r>
  </w:p>
  <w:p w14:paraId="32BB8F1F" w14:textId="77777777" w:rsidR="00EC562D" w:rsidRPr="001017CD" w:rsidRDefault="00EC562D" w:rsidP="00F62D13">
    <w:pPr>
      <w:pStyle w:val="af3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2357F3" w14:textId="77777777" w:rsidR="00EC562D" w:rsidRDefault="00EC562D">
    <w:pPr>
      <w:tabs>
        <w:tab w:val="right" w:pos="9771"/>
      </w:tabs>
      <w:rPr>
        <w:sz w:val="12"/>
        <w:szCs w:val="12"/>
      </w:rPr>
    </w:pPr>
  </w:p>
  <w:tbl>
    <w:tblPr>
      <w:tblW w:w="15137" w:type="dxa"/>
      <w:tblInd w:w="-8" w:type="dxa"/>
      <w:tblBorders>
        <w:top w:val="single" w:sz="4" w:space="0" w:color="F3F3F3"/>
        <w:left w:val="single" w:sz="4" w:space="0" w:color="F3F3F3"/>
        <w:bottom w:val="single" w:sz="4" w:space="0" w:color="F3F3F3"/>
        <w:right w:val="single" w:sz="4" w:space="0" w:color="F3F3F3"/>
        <w:insideH w:val="single" w:sz="4" w:space="0" w:color="F3F3F3"/>
        <w:insideV w:val="single" w:sz="4" w:space="0" w:color="F3F3F3"/>
      </w:tblBorders>
      <w:tblLayout w:type="fixed"/>
      <w:tblLook w:val="0600" w:firstRow="0" w:lastRow="0" w:firstColumn="0" w:lastColumn="0" w:noHBand="1" w:noVBand="1"/>
    </w:tblPr>
    <w:tblGrid>
      <w:gridCol w:w="5045"/>
      <w:gridCol w:w="5046"/>
      <w:gridCol w:w="5046"/>
    </w:tblGrid>
    <w:tr w:rsidR="00EC562D" w14:paraId="5C9900C5" w14:textId="77777777">
      <w:tc>
        <w:tcPr>
          <w:tcW w:w="5045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51F1F465" w14:textId="77777777" w:rsidR="00EC562D" w:rsidRDefault="00EC562D">
          <w:pPr>
            <w:widowControl w:val="0"/>
          </w:pPr>
          <w:r>
            <w:t>Версия_2018-1.1.0</w:t>
          </w:r>
        </w:p>
      </w:tc>
      <w:tc>
        <w:tcPr>
          <w:tcW w:w="5045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4A39AED7" w14:textId="77777777" w:rsidR="00EC562D" w:rsidRDefault="00EC562D">
          <w:pPr>
            <w:widowControl w:val="0"/>
            <w:jc w:val="center"/>
          </w:pPr>
          <w:r>
            <w:t>УП “Белмедтехника”</w:t>
          </w:r>
        </w:p>
      </w:tc>
      <w:tc>
        <w:tcPr>
          <w:tcW w:w="5045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21F55A61" w14:textId="77777777" w:rsidR="00EC562D" w:rsidRDefault="00EC562D">
          <w:pPr>
            <w:widowControl w:val="0"/>
            <w:jc w:val="right"/>
          </w:pPr>
          <w:r>
            <w:t xml:space="preserve">Страница </w:t>
          </w:r>
          <w:r>
            <w:fldChar w:fldCharType="begin"/>
          </w:r>
          <w:r>
            <w:instrText>PAGE</w:instrText>
          </w:r>
          <w:r>
            <w:fldChar w:fldCharType="separate"/>
          </w:r>
          <w:r>
            <w:rPr>
              <w:noProof/>
            </w:rPr>
            <w:t>34</w:t>
          </w:r>
          <w:r>
            <w:fldChar w:fldCharType="end"/>
          </w:r>
        </w:p>
      </w:tc>
    </w:tr>
  </w:tbl>
  <w:p w14:paraId="74BF74FB" w14:textId="77777777" w:rsidR="00EC562D" w:rsidRDefault="00EC562D">
    <w:pPr>
      <w:tabs>
        <w:tab w:val="right" w:pos="9771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60F558" w14:textId="77777777" w:rsidR="00EC562D" w:rsidRDefault="00EC562D" w:rsidP="001701CD">
      <w:pPr>
        <w:spacing w:after="0" w:line="240" w:lineRule="auto"/>
      </w:pPr>
      <w:r>
        <w:separator/>
      </w:r>
    </w:p>
  </w:footnote>
  <w:footnote w:type="continuationSeparator" w:id="0">
    <w:p w14:paraId="4E686851" w14:textId="77777777" w:rsidR="00EC562D" w:rsidRDefault="00EC562D" w:rsidP="001701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806EDB" w14:textId="77777777" w:rsidR="00EC562D" w:rsidRDefault="00EC562D">
    <w:pPr>
      <w:pStyle w:val="af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1915BD" w14:textId="77777777" w:rsidR="00EC562D" w:rsidRDefault="00EC562D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415A6"/>
    <w:multiLevelType w:val="hybridMultilevel"/>
    <w:tmpl w:val="30221048"/>
    <w:lvl w:ilvl="0" w:tplc="FC749E3E">
      <w:start w:val="1"/>
      <w:numFmt w:val="decimal"/>
      <w:lvlText w:val="%1."/>
      <w:lvlJc w:val="left"/>
      <w:pPr>
        <w:ind w:left="142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B32262"/>
    <w:multiLevelType w:val="multilevel"/>
    <w:tmpl w:val="7422C0E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0DD4C29"/>
    <w:multiLevelType w:val="multilevel"/>
    <w:tmpl w:val="898684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95" w:hanging="435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i w:val="0"/>
      </w:rPr>
    </w:lvl>
  </w:abstractNum>
  <w:abstractNum w:abstractNumId="3" w15:restartNumberingAfterBreak="0">
    <w:nsid w:val="37BF5D42"/>
    <w:multiLevelType w:val="hybridMultilevel"/>
    <w:tmpl w:val="D0C24A94"/>
    <w:lvl w:ilvl="0" w:tplc="97D89D5C">
      <w:start w:val="1"/>
      <w:numFmt w:val="bullet"/>
      <w:lvlText w:val="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4" w15:restartNumberingAfterBreak="0">
    <w:nsid w:val="40096029"/>
    <w:multiLevelType w:val="multilevel"/>
    <w:tmpl w:val="1C4CDBFE"/>
    <w:lvl w:ilvl="0">
      <w:start w:val="8"/>
      <w:numFmt w:val="decimal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70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70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70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709"/>
      </w:pPr>
      <w:rPr>
        <w:rFonts w:hint="default"/>
      </w:rPr>
    </w:lvl>
  </w:abstractNum>
  <w:abstractNum w:abstractNumId="5" w15:restartNumberingAfterBreak="0">
    <w:nsid w:val="4B083182"/>
    <w:multiLevelType w:val="hybridMultilevel"/>
    <w:tmpl w:val="3B4C48C8"/>
    <w:lvl w:ilvl="0" w:tplc="6DCCA1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F06EAB"/>
    <w:multiLevelType w:val="hybridMultilevel"/>
    <w:tmpl w:val="F7E000BE"/>
    <w:lvl w:ilvl="0" w:tplc="01989BBA">
      <w:start w:val="1"/>
      <w:numFmt w:val="decimal"/>
      <w:lvlText w:val="%1."/>
      <w:lvlJc w:val="left"/>
      <w:pPr>
        <w:ind w:left="4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5" w:hanging="360"/>
      </w:pPr>
    </w:lvl>
    <w:lvl w:ilvl="2" w:tplc="0419001B" w:tentative="1">
      <w:start w:val="1"/>
      <w:numFmt w:val="lowerRoman"/>
      <w:lvlText w:val="%3."/>
      <w:lvlJc w:val="right"/>
      <w:pPr>
        <w:ind w:left="1925" w:hanging="180"/>
      </w:pPr>
    </w:lvl>
    <w:lvl w:ilvl="3" w:tplc="0419000F" w:tentative="1">
      <w:start w:val="1"/>
      <w:numFmt w:val="decimal"/>
      <w:lvlText w:val="%4."/>
      <w:lvlJc w:val="left"/>
      <w:pPr>
        <w:ind w:left="2645" w:hanging="360"/>
      </w:pPr>
    </w:lvl>
    <w:lvl w:ilvl="4" w:tplc="04190019" w:tentative="1">
      <w:start w:val="1"/>
      <w:numFmt w:val="lowerLetter"/>
      <w:lvlText w:val="%5."/>
      <w:lvlJc w:val="left"/>
      <w:pPr>
        <w:ind w:left="3365" w:hanging="360"/>
      </w:pPr>
    </w:lvl>
    <w:lvl w:ilvl="5" w:tplc="0419001B" w:tentative="1">
      <w:start w:val="1"/>
      <w:numFmt w:val="lowerRoman"/>
      <w:lvlText w:val="%6."/>
      <w:lvlJc w:val="right"/>
      <w:pPr>
        <w:ind w:left="4085" w:hanging="180"/>
      </w:pPr>
    </w:lvl>
    <w:lvl w:ilvl="6" w:tplc="0419000F" w:tentative="1">
      <w:start w:val="1"/>
      <w:numFmt w:val="decimal"/>
      <w:lvlText w:val="%7."/>
      <w:lvlJc w:val="left"/>
      <w:pPr>
        <w:ind w:left="4805" w:hanging="360"/>
      </w:pPr>
    </w:lvl>
    <w:lvl w:ilvl="7" w:tplc="04190019" w:tentative="1">
      <w:start w:val="1"/>
      <w:numFmt w:val="lowerLetter"/>
      <w:lvlText w:val="%8."/>
      <w:lvlJc w:val="left"/>
      <w:pPr>
        <w:ind w:left="5525" w:hanging="360"/>
      </w:pPr>
    </w:lvl>
    <w:lvl w:ilvl="8" w:tplc="0419001B" w:tentative="1">
      <w:start w:val="1"/>
      <w:numFmt w:val="lowerRoman"/>
      <w:lvlText w:val="%9."/>
      <w:lvlJc w:val="right"/>
      <w:pPr>
        <w:ind w:left="6245" w:hanging="180"/>
      </w:pPr>
    </w:lvl>
  </w:abstractNum>
  <w:abstractNum w:abstractNumId="7" w15:restartNumberingAfterBreak="0">
    <w:nsid w:val="6C512DC8"/>
    <w:multiLevelType w:val="hybridMultilevel"/>
    <w:tmpl w:val="E91EE3E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AE507C"/>
    <w:multiLevelType w:val="hybridMultilevel"/>
    <w:tmpl w:val="E91EE3E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C13C2D"/>
    <w:multiLevelType w:val="hybridMultilevel"/>
    <w:tmpl w:val="E91EE3E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4A0C77"/>
    <w:multiLevelType w:val="hybridMultilevel"/>
    <w:tmpl w:val="B088040E"/>
    <w:lvl w:ilvl="0" w:tplc="01989BBA">
      <w:start w:val="1"/>
      <w:numFmt w:val="decimal"/>
      <w:lvlText w:val="%1."/>
      <w:lvlJc w:val="left"/>
      <w:pPr>
        <w:ind w:left="4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5" w:hanging="360"/>
      </w:pPr>
    </w:lvl>
    <w:lvl w:ilvl="2" w:tplc="0419001B" w:tentative="1">
      <w:start w:val="1"/>
      <w:numFmt w:val="lowerRoman"/>
      <w:lvlText w:val="%3."/>
      <w:lvlJc w:val="right"/>
      <w:pPr>
        <w:ind w:left="1925" w:hanging="180"/>
      </w:pPr>
    </w:lvl>
    <w:lvl w:ilvl="3" w:tplc="0419000F" w:tentative="1">
      <w:start w:val="1"/>
      <w:numFmt w:val="decimal"/>
      <w:lvlText w:val="%4."/>
      <w:lvlJc w:val="left"/>
      <w:pPr>
        <w:ind w:left="2645" w:hanging="360"/>
      </w:pPr>
    </w:lvl>
    <w:lvl w:ilvl="4" w:tplc="04190019" w:tentative="1">
      <w:start w:val="1"/>
      <w:numFmt w:val="lowerLetter"/>
      <w:lvlText w:val="%5."/>
      <w:lvlJc w:val="left"/>
      <w:pPr>
        <w:ind w:left="3365" w:hanging="360"/>
      </w:pPr>
    </w:lvl>
    <w:lvl w:ilvl="5" w:tplc="0419001B" w:tentative="1">
      <w:start w:val="1"/>
      <w:numFmt w:val="lowerRoman"/>
      <w:lvlText w:val="%6."/>
      <w:lvlJc w:val="right"/>
      <w:pPr>
        <w:ind w:left="4085" w:hanging="180"/>
      </w:pPr>
    </w:lvl>
    <w:lvl w:ilvl="6" w:tplc="0419000F" w:tentative="1">
      <w:start w:val="1"/>
      <w:numFmt w:val="decimal"/>
      <w:lvlText w:val="%7."/>
      <w:lvlJc w:val="left"/>
      <w:pPr>
        <w:ind w:left="4805" w:hanging="360"/>
      </w:pPr>
    </w:lvl>
    <w:lvl w:ilvl="7" w:tplc="04190019" w:tentative="1">
      <w:start w:val="1"/>
      <w:numFmt w:val="lowerLetter"/>
      <w:lvlText w:val="%8."/>
      <w:lvlJc w:val="left"/>
      <w:pPr>
        <w:ind w:left="5525" w:hanging="360"/>
      </w:pPr>
    </w:lvl>
    <w:lvl w:ilvl="8" w:tplc="0419001B" w:tentative="1">
      <w:start w:val="1"/>
      <w:numFmt w:val="lowerRoman"/>
      <w:lvlText w:val="%9."/>
      <w:lvlJc w:val="right"/>
      <w:pPr>
        <w:ind w:left="6245" w:hanging="180"/>
      </w:pPr>
    </w:lvl>
  </w:abstractNum>
  <w:abstractNum w:abstractNumId="11" w15:restartNumberingAfterBreak="0">
    <w:nsid w:val="7FAD6D42"/>
    <w:multiLevelType w:val="multilevel"/>
    <w:tmpl w:val="1C4CDBFE"/>
    <w:lvl w:ilvl="0">
      <w:start w:val="8"/>
      <w:numFmt w:val="decimal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70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70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70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709"/>
      </w:pPr>
      <w:rPr>
        <w:rFonts w:hint="default"/>
      </w:rPr>
    </w:lvl>
  </w:abstractNum>
  <w:num w:numId="1">
    <w:abstractNumId w:val="0"/>
  </w:num>
  <w:num w:numId="2">
    <w:abstractNumId w:val="11"/>
  </w:num>
  <w:num w:numId="3">
    <w:abstractNumId w:val="1"/>
  </w:num>
  <w:num w:numId="4">
    <w:abstractNumId w:val="5"/>
  </w:num>
  <w:num w:numId="5">
    <w:abstractNumId w:val="4"/>
  </w:num>
  <w:num w:numId="6">
    <w:abstractNumId w:val="3"/>
  </w:num>
  <w:num w:numId="7">
    <w:abstractNumId w:val="10"/>
  </w:num>
  <w:num w:numId="8">
    <w:abstractNumId w:val="6"/>
  </w:num>
  <w:num w:numId="9">
    <w:abstractNumId w:val="9"/>
  </w:num>
  <w:num w:numId="10">
    <w:abstractNumId w:val="8"/>
  </w:num>
  <w:num w:numId="11">
    <w:abstractNumId w:val="2"/>
  </w:num>
  <w:num w:numId="12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980"/>
    <w:rsid w:val="00010DF6"/>
    <w:rsid w:val="00024504"/>
    <w:rsid w:val="00035C7F"/>
    <w:rsid w:val="00036F18"/>
    <w:rsid w:val="000429E7"/>
    <w:rsid w:val="000464B5"/>
    <w:rsid w:val="000511B1"/>
    <w:rsid w:val="00054652"/>
    <w:rsid w:val="0005682B"/>
    <w:rsid w:val="00086026"/>
    <w:rsid w:val="000863D1"/>
    <w:rsid w:val="00090242"/>
    <w:rsid w:val="00092740"/>
    <w:rsid w:val="0009337E"/>
    <w:rsid w:val="000953B2"/>
    <w:rsid w:val="00095FA3"/>
    <w:rsid w:val="000A0433"/>
    <w:rsid w:val="000A19DC"/>
    <w:rsid w:val="000A1F9C"/>
    <w:rsid w:val="000B3C7F"/>
    <w:rsid w:val="000B559E"/>
    <w:rsid w:val="000B7319"/>
    <w:rsid w:val="000C32CC"/>
    <w:rsid w:val="000D2427"/>
    <w:rsid w:val="000D2B9D"/>
    <w:rsid w:val="000D729F"/>
    <w:rsid w:val="000E4338"/>
    <w:rsid w:val="00110A9B"/>
    <w:rsid w:val="001173B2"/>
    <w:rsid w:val="001220D0"/>
    <w:rsid w:val="001276D4"/>
    <w:rsid w:val="0012798D"/>
    <w:rsid w:val="00131146"/>
    <w:rsid w:val="00135030"/>
    <w:rsid w:val="001604C7"/>
    <w:rsid w:val="00160778"/>
    <w:rsid w:val="001701CD"/>
    <w:rsid w:val="00173C6A"/>
    <w:rsid w:val="00174208"/>
    <w:rsid w:val="00183965"/>
    <w:rsid w:val="00192C76"/>
    <w:rsid w:val="00194F4D"/>
    <w:rsid w:val="00194F77"/>
    <w:rsid w:val="001A04EB"/>
    <w:rsid w:val="001C3F04"/>
    <w:rsid w:val="001C595A"/>
    <w:rsid w:val="001D4EB4"/>
    <w:rsid w:val="001D7F1A"/>
    <w:rsid w:val="001E1613"/>
    <w:rsid w:val="001E2FC2"/>
    <w:rsid w:val="001F5C3C"/>
    <w:rsid w:val="002074B1"/>
    <w:rsid w:val="00220856"/>
    <w:rsid w:val="00222A24"/>
    <w:rsid w:val="00226C1D"/>
    <w:rsid w:val="00231FAB"/>
    <w:rsid w:val="00240B66"/>
    <w:rsid w:val="00242517"/>
    <w:rsid w:val="00246652"/>
    <w:rsid w:val="0025102D"/>
    <w:rsid w:val="00251A0F"/>
    <w:rsid w:val="002526CE"/>
    <w:rsid w:val="002577B3"/>
    <w:rsid w:val="0025794D"/>
    <w:rsid w:val="00257BAD"/>
    <w:rsid w:val="002617BE"/>
    <w:rsid w:val="00277637"/>
    <w:rsid w:val="002873A5"/>
    <w:rsid w:val="0029055B"/>
    <w:rsid w:val="002C5BD5"/>
    <w:rsid w:val="002C629B"/>
    <w:rsid w:val="002C7264"/>
    <w:rsid w:val="002C75DA"/>
    <w:rsid w:val="002E0A95"/>
    <w:rsid w:val="002F27A4"/>
    <w:rsid w:val="002F36C5"/>
    <w:rsid w:val="002F43BA"/>
    <w:rsid w:val="002F727A"/>
    <w:rsid w:val="00302791"/>
    <w:rsid w:val="00306138"/>
    <w:rsid w:val="00313758"/>
    <w:rsid w:val="00313982"/>
    <w:rsid w:val="00317BBD"/>
    <w:rsid w:val="00324878"/>
    <w:rsid w:val="003250EE"/>
    <w:rsid w:val="00327C58"/>
    <w:rsid w:val="00333D26"/>
    <w:rsid w:val="00334549"/>
    <w:rsid w:val="00337EF5"/>
    <w:rsid w:val="0034022A"/>
    <w:rsid w:val="00363BCF"/>
    <w:rsid w:val="00367E63"/>
    <w:rsid w:val="00372152"/>
    <w:rsid w:val="0037403F"/>
    <w:rsid w:val="00391304"/>
    <w:rsid w:val="003A171F"/>
    <w:rsid w:val="003A32E4"/>
    <w:rsid w:val="003A4E22"/>
    <w:rsid w:val="003A649E"/>
    <w:rsid w:val="003A77A4"/>
    <w:rsid w:val="003B2227"/>
    <w:rsid w:val="003B2CA1"/>
    <w:rsid w:val="003B5CF7"/>
    <w:rsid w:val="003C660C"/>
    <w:rsid w:val="003C761B"/>
    <w:rsid w:val="003E433B"/>
    <w:rsid w:val="00402A2D"/>
    <w:rsid w:val="00403A3A"/>
    <w:rsid w:val="00421035"/>
    <w:rsid w:val="00421FB3"/>
    <w:rsid w:val="004256EE"/>
    <w:rsid w:val="00430994"/>
    <w:rsid w:val="0045475F"/>
    <w:rsid w:val="004719D6"/>
    <w:rsid w:val="00493ED5"/>
    <w:rsid w:val="004A7BE9"/>
    <w:rsid w:val="004B7879"/>
    <w:rsid w:val="004D302F"/>
    <w:rsid w:val="005246CE"/>
    <w:rsid w:val="00532510"/>
    <w:rsid w:val="00535A78"/>
    <w:rsid w:val="00537108"/>
    <w:rsid w:val="00564996"/>
    <w:rsid w:val="0056647F"/>
    <w:rsid w:val="00573228"/>
    <w:rsid w:val="0057759C"/>
    <w:rsid w:val="0057799A"/>
    <w:rsid w:val="00581FFC"/>
    <w:rsid w:val="0059189E"/>
    <w:rsid w:val="005A16AE"/>
    <w:rsid w:val="005A2B02"/>
    <w:rsid w:val="005A5510"/>
    <w:rsid w:val="005B3179"/>
    <w:rsid w:val="005B6DCB"/>
    <w:rsid w:val="005C1A88"/>
    <w:rsid w:val="005C2DDA"/>
    <w:rsid w:val="005C41E7"/>
    <w:rsid w:val="005C44C1"/>
    <w:rsid w:val="005D00A0"/>
    <w:rsid w:val="005D38C3"/>
    <w:rsid w:val="005D6F22"/>
    <w:rsid w:val="005D7D0F"/>
    <w:rsid w:val="005E7C3A"/>
    <w:rsid w:val="00601821"/>
    <w:rsid w:val="0060560B"/>
    <w:rsid w:val="00617673"/>
    <w:rsid w:val="00624876"/>
    <w:rsid w:val="00626633"/>
    <w:rsid w:val="00631941"/>
    <w:rsid w:val="00631C1B"/>
    <w:rsid w:val="00641320"/>
    <w:rsid w:val="00651CFD"/>
    <w:rsid w:val="0065627F"/>
    <w:rsid w:val="00662369"/>
    <w:rsid w:val="0067164E"/>
    <w:rsid w:val="00672994"/>
    <w:rsid w:val="00675E52"/>
    <w:rsid w:val="006764C6"/>
    <w:rsid w:val="00680AB8"/>
    <w:rsid w:val="00681C93"/>
    <w:rsid w:val="00691185"/>
    <w:rsid w:val="00695FE3"/>
    <w:rsid w:val="006A3D87"/>
    <w:rsid w:val="006A5052"/>
    <w:rsid w:val="006B2207"/>
    <w:rsid w:val="006D196B"/>
    <w:rsid w:val="006D4DF4"/>
    <w:rsid w:val="006D50EA"/>
    <w:rsid w:val="006D7E78"/>
    <w:rsid w:val="006E0FF8"/>
    <w:rsid w:val="007047DD"/>
    <w:rsid w:val="00706FB3"/>
    <w:rsid w:val="00721C18"/>
    <w:rsid w:val="007274E9"/>
    <w:rsid w:val="00736470"/>
    <w:rsid w:val="00741B99"/>
    <w:rsid w:val="007456A5"/>
    <w:rsid w:val="00757D9B"/>
    <w:rsid w:val="007621F0"/>
    <w:rsid w:val="007635C3"/>
    <w:rsid w:val="007638EC"/>
    <w:rsid w:val="00767F8B"/>
    <w:rsid w:val="00773658"/>
    <w:rsid w:val="00792F2A"/>
    <w:rsid w:val="007A4CDA"/>
    <w:rsid w:val="007A655E"/>
    <w:rsid w:val="007A6703"/>
    <w:rsid w:val="007B28DB"/>
    <w:rsid w:val="007B30C8"/>
    <w:rsid w:val="007B4EFF"/>
    <w:rsid w:val="007C0111"/>
    <w:rsid w:val="007E0DD4"/>
    <w:rsid w:val="007F1D2F"/>
    <w:rsid w:val="0080347F"/>
    <w:rsid w:val="00805702"/>
    <w:rsid w:val="00810B05"/>
    <w:rsid w:val="00810E3C"/>
    <w:rsid w:val="0081374D"/>
    <w:rsid w:val="00824DDE"/>
    <w:rsid w:val="008277D0"/>
    <w:rsid w:val="008320CC"/>
    <w:rsid w:val="0084510F"/>
    <w:rsid w:val="00845ACD"/>
    <w:rsid w:val="00860E36"/>
    <w:rsid w:val="00864B7B"/>
    <w:rsid w:val="00870ED2"/>
    <w:rsid w:val="00873D73"/>
    <w:rsid w:val="0088107A"/>
    <w:rsid w:val="00887C7D"/>
    <w:rsid w:val="00890655"/>
    <w:rsid w:val="0089253F"/>
    <w:rsid w:val="008A188E"/>
    <w:rsid w:val="008A2560"/>
    <w:rsid w:val="008A37D0"/>
    <w:rsid w:val="008A4C73"/>
    <w:rsid w:val="008A6242"/>
    <w:rsid w:val="008C1DC5"/>
    <w:rsid w:val="008C5452"/>
    <w:rsid w:val="008D286F"/>
    <w:rsid w:val="008D3828"/>
    <w:rsid w:val="008D457C"/>
    <w:rsid w:val="00901C54"/>
    <w:rsid w:val="009040DE"/>
    <w:rsid w:val="00906ED7"/>
    <w:rsid w:val="0091153D"/>
    <w:rsid w:val="00912612"/>
    <w:rsid w:val="00922E43"/>
    <w:rsid w:val="00923348"/>
    <w:rsid w:val="00923A24"/>
    <w:rsid w:val="0092482D"/>
    <w:rsid w:val="00930E3E"/>
    <w:rsid w:val="009335FD"/>
    <w:rsid w:val="00940600"/>
    <w:rsid w:val="00945AD5"/>
    <w:rsid w:val="0095080A"/>
    <w:rsid w:val="00956553"/>
    <w:rsid w:val="00964996"/>
    <w:rsid w:val="00971C9B"/>
    <w:rsid w:val="0097582A"/>
    <w:rsid w:val="0098044F"/>
    <w:rsid w:val="0098303C"/>
    <w:rsid w:val="00983958"/>
    <w:rsid w:val="00986E89"/>
    <w:rsid w:val="009A2A51"/>
    <w:rsid w:val="009A3E37"/>
    <w:rsid w:val="009A445A"/>
    <w:rsid w:val="009A77E8"/>
    <w:rsid w:val="009A7BF2"/>
    <w:rsid w:val="009B01BD"/>
    <w:rsid w:val="009B68F6"/>
    <w:rsid w:val="009C2CEF"/>
    <w:rsid w:val="009C4759"/>
    <w:rsid w:val="009C5DD4"/>
    <w:rsid w:val="009C7FE2"/>
    <w:rsid w:val="009D3748"/>
    <w:rsid w:val="009E3A13"/>
    <w:rsid w:val="009E3F4E"/>
    <w:rsid w:val="009F1FDE"/>
    <w:rsid w:val="00A002B6"/>
    <w:rsid w:val="00A24D2D"/>
    <w:rsid w:val="00A31580"/>
    <w:rsid w:val="00A443EF"/>
    <w:rsid w:val="00A44761"/>
    <w:rsid w:val="00A535C1"/>
    <w:rsid w:val="00A64E35"/>
    <w:rsid w:val="00A656CD"/>
    <w:rsid w:val="00A74EEB"/>
    <w:rsid w:val="00A75CCA"/>
    <w:rsid w:val="00A80881"/>
    <w:rsid w:val="00A84AD6"/>
    <w:rsid w:val="00A86172"/>
    <w:rsid w:val="00A94926"/>
    <w:rsid w:val="00AB0CB0"/>
    <w:rsid w:val="00AC0AE5"/>
    <w:rsid w:val="00AC263A"/>
    <w:rsid w:val="00AC648F"/>
    <w:rsid w:val="00AD3FC9"/>
    <w:rsid w:val="00AD6A79"/>
    <w:rsid w:val="00AE5A12"/>
    <w:rsid w:val="00AE7024"/>
    <w:rsid w:val="00AF5754"/>
    <w:rsid w:val="00B06A44"/>
    <w:rsid w:val="00B14321"/>
    <w:rsid w:val="00B1632B"/>
    <w:rsid w:val="00B205C6"/>
    <w:rsid w:val="00B25532"/>
    <w:rsid w:val="00B318B0"/>
    <w:rsid w:val="00B407E0"/>
    <w:rsid w:val="00B41E86"/>
    <w:rsid w:val="00B425C5"/>
    <w:rsid w:val="00B4757F"/>
    <w:rsid w:val="00B517F0"/>
    <w:rsid w:val="00B609B7"/>
    <w:rsid w:val="00B63546"/>
    <w:rsid w:val="00B65E75"/>
    <w:rsid w:val="00B723CF"/>
    <w:rsid w:val="00B72A46"/>
    <w:rsid w:val="00B75941"/>
    <w:rsid w:val="00B801A2"/>
    <w:rsid w:val="00B81118"/>
    <w:rsid w:val="00B813CC"/>
    <w:rsid w:val="00B87961"/>
    <w:rsid w:val="00B907C3"/>
    <w:rsid w:val="00B954D3"/>
    <w:rsid w:val="00BB3F19"/>
    <w:rsid w:val="00BB7000"/>
    <w:rsid w:val="00BC04CF"/>
    <w:rsid w:val="00BC563E"/>
    <w:rsid w:val="00BC7E3C"/>
    <w:rsid w:val="00BD14BA"/>
    <w:rsid w:val="00BD35F1"/>
    <w:rsid w:val="00BD4DA6"/>
    <w:rsid w:val="00BE1FF5"/>
    <w:rsid w:val="00BE5F57"/>
    <w:rsid w:val="00BE7110"/>
    <w:rsid w:val="00C0123B"/>
    <w:rsid w:val="00C043C1"/>
    <w:rsid w:val="00C20C43"/>
    <w:rsid w:val="00C3629A"/>
    <w:rsid w:val="00C362C8"/>
    <w:rsid w:val="00C40EA8"/>
    <w:rsid w:val="00C4165A"/>
    <w:rsid w:val="00C45520"/>
    <w:rsid w:val="00C5142D"/>
    <w:rsid w:val="00C5252F"/>
    <w:rsid w:val="00C527C0"/>
    <w:rsid w:val="00C63C77"/>
    <w:rsid w:val="00C66A50"/>
    <w:rsid w:val="00C70A9B"/>
    <w:rsid w:val="00C70C8D"/>
    <w:rsid w:val="00C71DDE"/>
    <w:rsid w:val="00C81482"/>
    <w:rsid w:val="00C8467A"/>
    <w:rsid w:val="00C92396"/>
    <w:rsid w:val="00C95A84"/>
    <w:rsid w:val="00CA48F4"/>
    <w:rsid w:val="00CC1AB3"/>
    <w:rsid w:val="00CC5ED6"/>
    <w:rsid w:val="00CD6F4E"/>
    <w:rsid w:val="00CE0581"/>
    <w:rsid w:val="00CE4895"/>
    <w:rsid w:val="00CE4A56"/>
    <w:rsid w:val="00CF2B08"/>
    <w:rsid w:val="00D145C6"/>
    <w:rsid w:val="00D20B42"/>
    <w:rsid w:val="00D27B30"/>
    <w:rsid w:val="00D32022"/>
    <w:rsid w:val="00D369DD"/>
    <w:rsid w:val="00D36DA8"/>
    <w:rsid w:val="00D44208"/>
    <w:rsid w:val="00D61F11"/>
    <w:rsid w:val="00D77F51"/>
    <w:rsid w:val="00D8195A"/>
    <w:rsid w:val="00DA16FC"/>
    <w:rsid w:val="00DA2EB4"/>
    <w:rsid w:val="00DC10F0"/>
    <w:rsid w:val="00DC7827"/>
    <w:rsid w:val="00DE3514"/>
    <w:rsid w:val="00DE6FD0"/>
    <w:rsid w:val="00DF1C31"/>
    <w:rsid w:val="00DF748C"/>
    <w:rsid w:val="00E01E87"/>
    <w:rsid w:val="00E067AD"/>
    <w:rsid w:val="00E1492D"/>
    <w:rsid w:val="00E15E46"/>
    <w:rsid w:val="00E178AF"/>
    <w:rsid w:val="00E22723"/>
    <w:rsid w:val="00E26A11"/>
    <w:rsid w:val="00E26F19"/>
    <w:rsid w:val="00E3232F"/>
    <w:rsid w:val="00E35AE3"/>
    <w:rsid w:val="00E36E85"/>
    <w:rsid w:val="00E41DDC"/>
    <w:rsid w:val="00E52617"/>
    <w:rsid w:val="00E7644B"/>
    <w:rsid w:val="00E80980"/>
    <w:rsid w:val="00E8153D"/>
    <w:rsid w:val="00E815FB"/>
    <w:rsid w:val="00E90892"/>
    <w:rsid w:val="00E90F79"/>
    <w:rsid w:val="00E96C7A"/>
    <w:rsid w:val="00EB6766"/>
    <w:rsid w:val="00EC562D"/>
    <w:rsid w:val="00EC60F5"/>
    <w:rsid w:val="00ED0F5D"/>
    <w:rsid w:val="00EF4EBD"/>
    <w:rsid w:val="00EF5C8E"/>
    <w:rsid w:val="00EF6497"/>
    <w:rsid w:val="00EF73D7"/>
    <w:rsid w:val="00F0538A"/>
    <w:rsid w:val="00F06010"/>
    <w:rsid w:val="00F1313D"/>
    <w:rsid w:val="00F27449"/>
    <w:rsid w:val="00F30710"/>
    <w:rsid w:val="00F31C1A"/>
    <w:rsid w:val="00F35D76"/>
    <w:rsid w:val="00F4118C"/>
    <w:rsid w:val="00F5003C"/>
    <w:rsid w:val="00F50765"/>
    <w:rsid w:val="00F51DC0"/>
    <w:rsid w:val="00F53BCA"/>
    <w:rsid w:val="00F57F7A"/>
    <w:rsid w:val="00F61133"/>
    <w:rsid w:val="00F622B9"/>
    <w:rsid w:val="00F62D13"/>
    <w:rsid w:val="00F7488A"/>
    <w:rsid w:val="00F762F8"/>
    <w:rsid w:val="00F93FC2"/>
    <w:rsid w:val="00F9513F"/>
    <w:rsid w:val="00FA242C"/>
    <w:rsid w:val="00FA4DAE"/>
    <w:rsid w:val="00FA7A64"/>
    <w:rsid w:val="00FB0555"/>
    <w:rsid w:val="00FB1DB1"/>
    <w:rsid w:val="00FC5C5F"/>
    <w:rsid w:val="00FE25EC"/>
    <w:rsid w:val="00FE45A1"/>
    <w:rsid w:val="00FF5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/>
    <o:shapelayout v:ext="edit">
      <o:idmap v:ext="edit" data="1"/>
    </o:shapelayout>
  </w:shapeDefaults>
  <w:decimalSymbol w:val=","/>
  <w:listSeparator w:val=";"/>
  <w14:docId w14:val="01F189E3"/>
  <w15:docId w15:val="{0D5BF093-F131-4744-A73B-664D44597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5BD5"/>
  </w:style>
  <w:style w:type="paragraph" w:styleId="1">
    <w:name w:val="heading 1"/>
    <w:basedOn w:val="a"/>
    <w:next w:val="a"/>
    <w:link w:val="10"/>
    <w:uiPriority w:val="9"/>
    <w:qFormat/>
    <w:rsid w:val="001701C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2C5BD5"/>
    <w:pPr>
      <w:spacing w:before="400" w:after="40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4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5BD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HTML">
    <w:name w:val="HTML Acronym"/>
    <w:basedOn w:val="a0"/>
    <w:uiPriority w:val="99"/>
    <w:semiHidden/>
    <w:unhideWhenUsed/>
    <w:rsid w:val="002C5BD5"/>
    <w:rPr>
      <w:shd w:val="clear" w:color="auto" w:fill="FFFF00"/>
    </w:rPr>
  </w:style>
  <w:style w:type="paragraph" w:customStyle="1" w:styleId="margt">
    <w:name w:val="marg_t"/>
    <w:basedOn w:val="a"/>
    <w:rsid w:val="002C5BD5"/>
    <w:pPr>
      <w:spacing w:before="160" w:line="240" w:lineRule="auto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">
    <w:name w:val="justify"/>
    <w:basedOn w:val="a"/>
    <w:rsid w:val="002C5BD5"/>
    <w:pPr>
      <w:spacing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nomarg">
    <w:name w:val="justify_nomarg"/>
    <w:basedOn w:val="a"/>
    <w:rsid w:val="002C5BD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rsid w:val="002C5BD5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3">
    <w:name w:val="y3"/>
    <w:basedOn w:val="a"/>
    <w:rsid w:val="002C5BD5"/>
    <w:pPr>
      <w:spacing w:before="400" w:after="4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link w:val="a4"/>
    <w:uiPriority w:val="99"/>
    <w:qFormat/>
    <w:rsid w:val="002C5BD5"/>
    <w:pPr>
      <w:ind w:left="720"/>
      <w:contextualSpacing/>
    </w:pPr>
  </w:style>
  <w:style w:type="paragraph" w:customStyle="1" w:styleId="newncpi">
    <w:name w:val="newncpi"/>
    <w:basedOn w:val="a"/>
    <w:rsid w:val="002C5BD5"/>
    <w:pPr>
      <w:spacing w:before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056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3250E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nhideWhenUsed/>
    <w:rsid w:val="00E067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rsid w:val="00E067AD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9A77E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newncpi0">
    <w:name w:val="newncpi0"/>
    <w:basedOn w:val="a"/>
    <w:rsid w:val="005C1A88"/>
    <w:pPr>
      <w:spacing w:before="1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5C1A88"/>
    <w:rPr>
      <w:rFonts w:ascii="Times New Roman" w:hAnsi="Times New Roman" w:cs="Times New Roman" w:hint="default"/>
      <w:b/>
      <w:bCs/>
      <w:caps/>
    </w:rPr>
  </w:style>
  <w:style w:type="character" w:customStyle="1" w:styleId="promulgator">
    <w:name w:val="promulgator"/>
    <w:basedOn w:val="a0"/>
    <w:rsid w:val="005C1A88"/>
    <w:rPr>
      <w:rFonts w:ascii="Times New Roman" w:hAnsi="Times New Roman" w:cs="Times New Roman" w:hint="default"/>
      <w:b/>
      <w:bCs/>
      <w:caps/>
    </w:rPr>
  </w:style>
  <w:style w:type="character" w:customStyle="1" w:styleId="datepr">
    <w:name w:val="datepr"/>
    <w:basedOn w:val="a0"/>
    <w:rsid w:val="005C1A88"/>
    <w:rPr>
      <w:rFonts w:ascii="Times New Roman" w:hAnsi="Times New Roman" w:cs="Times New Roman" w:hint="default"/>
      <w:i/>
      <w:iCs/>
    </w:rPr>
  </w:style>
  <w:style w:type="character" w:customStyle="1" w:styleId="number">
    <w:name w:val="number"/>
    <w:basedOn w:val="a0"/>
    <w:rsid w:val="005C1A88"/>
    <w:rPr>
      <w:rFonts w:ascii="Times New Roman" w:hAnsi="Times New Roman" w:cs="Times New Roman" w:hint="default"/>
      <w:i/>
      <w:iCs/>
    </w:rPr>
  </w:style>
  <w:style w:type="character" w:customStyle="1" w:styleId="FontStyle52">
    <w:name w:val="Font Style52"/>
    <w:rsid w:val="00A656CD"/>
    <w:rPr>
      <w:rFonts w:ascii="Times New Roman" w:hAnsi="Times New Roman" w:cs="Times New Roman"/>
      <w:sz w:val="28"/>
      <w:szCs w:val="28"/>
    </w:rPr>
  </w:style>
  <w:style w:type="paragraph" w:customStyle="1" w:styleId="Style9">
    <w:name w:val="Style9"/>
    <w:basedOn w:val="a"/>
    <w:rsid w:val="00A656CD"/>
    <w:pPr>
      <w:widowControl w:val="0"/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Times New Roman"/>
      <w:sz w:val="24"/>
      <w:szCs w:val="24"/>
      <w:lang w:eastAsia="ru-RU"/>
    </w:rPr>
  </w:style>
  <w:style w:type="paragraph" w:styleId="a8">
    <w:name w:val="No Spacing"/>
    <w:link w:val="a9"/>
    <w:uiPriority w:val="1"/>
    <w:qFormat/>
    <w:rsid w:val="00D369D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table10">
    <w:name w:val="table10"/>
    <w:basedOn w:val="a"/>
    <w:rsid w:val="004B78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7488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11">
    <w:name w:val="Верхний колонтитул1"/>
    <w:basedOn w:val="a0"/>
    <w:rsid w:val="00F7488A"/>
  </w:style>
  <w:style w:type="character" w:styleId="aa">
    <w:name w:val="Strong"/>
    <w:uiPriority w:val="22"/>
    <w:qFormat/>
    <w:rsid w:val="00F7488A"/>
    <w:rPr>
      <w:b/>
      <w:bCs/>
    </w:rPr>
  </w:style>
  <w:style w:type="character" w:customStyle="1" w:styleId="ilfuvd">
    <w:name w:val="ilfuvd"/>
    <w:rsid w:val="00D77F51"/>
  </w:style>
  <w:style w:type="paragraph" w:customStyle="1" w:styleId="ab">
    <w:name w:val="Знак"/>
    <w:basedOn w:val="a"/>
    <w:autoRedefine/>
    <w:rsid w:val="00333D26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styleId="ac">
    <w:name w:val="Hyperlink"/>
    <w:uiPriority w:val="99"/>
    <w:rsid w:val="00333D26"/>
    <w:rPr>
      <w:color w:val="0000FF"/>
      <w:u w:val="single"/>
    </w:rPr>
  </w:style>
  <w:style w:type="paragraph" w:styleId="ad">
    <w:name w:val="Document Map"/>
    <w:basedOn w:val="a"/>
    <w:link w:val="ae"/>
    <w:rsid w:val="00333D26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Схема документа Знак"/>
    <w:basedOn w:val="a0"/>
    <w:link w:val="ad"/>
    <w:rsid w:val="00333D26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Body Text Indent"/>
    <w:basedOn w:val="a"/>
    <w:link w:val="af0"/>
    <w:rsid w:val="00333D26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rsid w:val="00333D2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5">
    <w:name w:val="Style5"/>
    <w:basedOn w:val="a"/>
    <w:rsid w:val="00333D26"/>
    <w:pPr>
      <w:widowControl w:val="0"/>
      <w:autoSpaceDE w:val="0"/>
      <w:autoSpaceDN w:val="0"/>
      <w:adjustRightInd w:val="0"/>
      <w:spacing w:after="0" w:line="324" w:lineRule="exact"/>
      <w:ind w:firstLine="576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31">
    <w:name w:val="Font Style31"/>
    <w:rsid w:val="00333D26"/>
    <w:rPr>
      <w:rFonts w:ascii="Times New Roman" w:hAnsi="Times New Roman" w:cs="Times New Roman"/>
      <w:sz w:val="26"/>
      <w:szCs w:val="26"/>
    </w:rPr>
  </w:style>
  <w:style w:type="paragraph" w:styleId="af1">
    <w:name w:val="header"/>
    <w:basedOn w:val="a"/>
    <w:link w:val="af2"/>
    <w:rsid w:val="00333D2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Верхний колонтитул Знак"/>
    <w:basedOn w:val="a0"/>
    <w:link w:val="af1"/>
    <w:rsid w:val="00333D2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f-body">
    <w:name w:val="ref-body"/>
    <w:basedOn w:val="a0"/>
    <w:rsid w:val="00BB3F19"/>
  </w:style>
  <w:style w:type="character" w:customStyle="1" w:styleId="10">
    <w:name w:val="Заголовок 1 Знак"/>
    <w:basedOn w:val="a0"/>
    <w:link w:val="1"/>
    <w:uiPriority w:val="9"/>
    <w:rsid w:val="001701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f3">
    <w:name w:val="footer"/>
    <w:basedOn w:val="a"/>
    <w:link w:val="af4"/>
    <w:uiPriority w:val="99"/>
    <w:unhideWhenUsed/>
    <w:rsid w:val="001701C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Нижний колонтитул Знак"/>
    <w:basedOn w:val="a0"/>
    <w:link w:val="af3"/>
    <w:uiPriority w:val="99"/>
    <w:rsid w:val="001701C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basedOn w:val="a0"/>
    <w:uiPriority w:val="99"/>
    <w:semiHidden/>
    <w:unhideWhenUsed/>
    <w:rsid w:val="001701CD"/>
    <w:rPr>
      <w:vertAlign w:val="superscript"/>
    </w:rPr>
  </w:style>
  <w:style w:type="paragraph" w:customStyle="1" w:styleId="p-normal">
    <w:name w:val="p-normal"/>
    <w:basedOn w:val="a"/>
    <w:rsid w:val="008A3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-normal">
    <w:name w:val="h-normal"/>
    <w:basedOn w:val="a0"/>
    <w:rsid w:val="008A37D0"/>
  </w:style>
  <w:style w:type="character" w:customStyle="1" w:styleId="doc-name">
    <w:name w:val="doc-name"/>
    <w:basedOn w:val="a0"/>
    <w:rsid w:val="008A37D0"/>
  </w:style>
  <w:style w:type="character" w:customStyle="1" w:styleId="fake-non-breaking-space">
    <w:name w:val="fake-non-breaking-space"/>
    <w:basedOn w:val="a0"/>
    <w:rsid w:val="00631C1B"/>
  </w:style>
  <w:style w:type="character" w:customStyle="1" w:styleId="colorff00ff">
    <w:name w:val="color__ff00ff"/>
    <w:basedOn w:val="a0"/>
    <w:rsid w:val="0091153D"/>
  </w:style>
  <w:style w:type="character" w:customStyle="1" w:styleId="a4">
    <w:name w:val="Абзац списка Знак"/>
    <w:link w:val="a3"/>
    <w:uiPriority w:val="99"/>
    <w:rsid w:val="009B68F6"/>
  </w:style>
  <w:style w:type="paragraph" w:styleId="21">
    <w:name w:val="Body Text Indent 2"/>
    <w:basedOn w:val="a"/>
    <w:link w:val="22"/>
    <w:uiPriority w:val="99"/>
    <w:semiHidden/>
    <w:unhideWhenUsed/>
    <w:rsid w:val="000C32C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0C32CC"/>
  </w:style>
  <w:style w:type="character" w:customStyle="1" w:styleId="color0000ff">
    <w:name w:val="color__0000ff"/>
    <w:basedOn w:val="a0"/>
    <w:rsid w:val="00AF5754"/>
  </w:style>
  <w:style w:type="character" w:customStyle="1" w:styleId="word-wrapper">
    <w:name w:val="word-wrapper"/>
    <w:basedOn w:val="a0"/>
    <w:rsid w:val="0060560B"/>
  </w:style>
  <w:style w:type="character" w:customStyle="1" w:styleId="diff-html-added">
    <w:name w:val="diff-html-added"/>
    <w:basedOn w:val="a0"/>
    <w:rsid w:val="00246652"/>
  </w:style>
  <w:style w:type="character" w:customStyle="1" w:styleId="a9">
    <w:name w:val="Без интервала Знак"/>
    <w:link w:val="a8"/>
    <w:uiPriority w:val="1"/>
    <w:locked/>
    <w:rsid w:val="00EC562D"/>
    <w:rPr>
      <w:rFonts w:ascii="Calibri" w:eastAsia="Times New Roman" w:hAnsi="Calibri" w:cs="Times New Roman"/>
      <w:lang w:eastAsia="ru-RU"/>
    </w:rPr>
  </w:style>
  <w:style w:type="paragraph" w:customStyle="1" w:styleId="23">
    <w:name w:val="Основной текст2"/>
    <w:basedOn w:val="a"/>
    <w:rsid w:val="00EC562D"/>
    <w:pPr>
      <w:widowControl w:val="0"/>
      <w:shd w:val="clear" w:color="auto" w:fill="FFFFFF"/>
      <w:spacing w:after="0" w:line="331" w:lineRule="exact"/>
    </w:pPr>
    <w:rPr>
      <w:rFonts w:eastAsia="Times New Roman" w:cs="Times New Roman"/>
      <w:spacing w:val="4"/>
      <w:sz w:val="26"/>
      <w:szCs w:val="26"/>
    </w:rPr>
  </w:style>
  <w:style w:type="character" w:customStyle="1" w:styleId="12">
    <w:name w:val="Основной текст1"/>
    <w:rsid w:val="00EC56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5"/>
      <w:szCs w:val="25"/>
      <w:u w:val="singl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2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4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98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89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02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6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02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44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94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34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1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4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60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32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92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5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30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80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16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8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2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76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7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71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i.by/tx.dll?d=466920&amp;a=1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F99E0A-A855-41E9-8E83-9C2586A38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11</Pages>
  <Words>6245</Words>
  <Characters>35601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С. Соколовская</dc:creator>
  <cp:keywords/>
  <dc:description/>
  <cp:lastModifiedBy>Ирина Г. Жердецкая</cp:lastModifiedBy>
  <cp:revision>12</cp:revision>
  <cp:lastPrinted>2021-08-11T13:00:00Z</cp:lastPrinted>
  <dcterms:created xsi:type="dcterms:W3CDTF">2025-06-02T07:39:00Z</dcterms:created>
  <dcterms:modified xsi:type="dcterms:W3CDTF">2026-08-18T13:02:00Z</dcterms:modified>
</cp:coreProperties>
</file>