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4EC" w:rsidRDefault="00052AB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С-1</w:t>
      </w:r>
    </w:p>
    <w:p w:rsidR="00ED04EC" w:rsidRDefault="00ED04EC">
      <w:pPr>
        <w:spacing w:after="0" w:line="240" w:lineRule="auto"/>
        <w:rPr>
          <w:rFonts w:ascii="Times New Roman" w:hAnsi="Times New Roman" w:cs="Times New Roman"/>
          <w:u w:val="single"/>
        </w:rPr>
      </w:pPr>
    </w:p>
    <w:tbl>
      <w:tblPr>
        <w:tblStyle w:val="a3"/>
        <w:tblW w:w="9790" w:type="dxa"/>
        <w:tblInd w:w="817" w:type="dxa"/>
        <w:tblLook w:val="04A0" w:firstRow="1" w:lastRow="0" w:firstColumn="1" w:lastColumn="0" w:noHBand="0" w:noVBand="1"/>
      </w:tblPr>
      <w:tblGrid>
        <w:gridCol w:w="5796"/>
        <w:gridCol w:w="1124"/>
        <w:gridCol w:w="236"/>
        <w:gridCol w:w="1529"/>
        <w:gridCol w:w="236"/>
        <w:gridCol w:w="832"/>
        <w:gridCol w:w="37"/>
      </w:tblGrid>
      <w:tr w:rsidR="00ED04EC">
        <w:trPr>
          <w:gridAfter w:val="1"/>
          <w:wAfter w:w="37" w:type="dxa"/>
          <w:trHeight w:val="997"/>
        </w:trPr>
        <w:tc>
          <w:tcPr>
            <w:tcW w:w="57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D04EC" w:rsidRDefault="00052AB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ОСП Аграрный колледж УО ВГАВМ</w:t>
            </w:r>
          </w:p>
          <w:p w:rsidR="00ED04EC" w:rsidRDefault="00052AB2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 xml:space="preserve">             (наименование организации</w:t>
            </w:r>
            <w:r>
              <w:rPr>
                <w:rFonts w:ascii="Times New Roman" w:hAnsi="Times New Roman" w:cs="Times New Roman"/>
                <w:sz w:val="16"/>
              </w:rPr>
              <w:t>)</w:t>
            </w:r>
            <w:r>
              <w:rPr>
                <w:rFonts w:ascii="Times New Roman" w:hAnsi="Times New Roman" w:cs="Times New Roman"/>
                <w:sz w:val="16"/>
                <w:u w:val="single"/>
              </w:rPr>
              <w:t xml:space="preserve">      </w:t>
            </w:r>
          </w:p>
        </w:tc>
        <w:tc>
          <w:tcPr>
            <w:tcW w:w="395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a3"/>
              <w:tblpPr w:leftFromText="180" w:rightFromText="180" w:vertAnchor="text" w:horzAnchor="margin" w:tblpXSpec="right" w:tblpY="-10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945"/>
            </w:tblGrid>
            <w:tr w:rsidR="00ED04EC">
              <w:trPr>
                <w:trHeight w:val="260"/>
              </w:trPr>
              <w:tc>
                <w:tcPr>
                  <w:tcW w:w="1945" w:type="dxa"/>
                </w:tcPr>
                <w:p w:rsidR="00ED04EC" w:rsidRDefault="00ED04E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ED04EC" w:rsidRDefault="00052A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по ОКУД   </w:t>
            </w:r>
          </w:p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D04EC" w:rsidRDefault="00052A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УТВЕРЖДАЮ</w:t>
            </w:r>
          </w:p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sz w:val="8"/>
              </w:rPr>
            </w:pPr>
          </w:p>
          <w:p w:rsidR="00ED04EC" w:rsidRDefault="00052A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Директор ОСП АК УО ВГАВМ</w:t>
            </w:r>
            <w:r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ED04EC">
        <w:trPr>
          <w:gridAfter w:val="1"/>
          <w:wAfter w:w="37" w:type="dxa"/>
          <w:trHeight w:val="195"/>
        </w:trPr>
        <w:tc>
          <w:tcPr>
            <w:tcW w:w="5796" w:type="dxa"/>
            <w:vMerge/>
            <w:tcBorders>
              <w:left w:val="nil"/>
              <w:bottom w:val="nil"/>
              <w:right w:val="nil"/>
            </w:tcBorders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395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</w:tc>
      </w:tr>
      <w:tr w:rsidR="00ED04EC">
        <w:trPr>
          <w:gridAfter w:val="1"/>
          <w:wAfter w:w="37" w:type="dxa"/>
          <w:trHeight w:val="332"/>
        </w:trPr>
        <w:tc>
          <w:tcPr>
            <w:tcW w:w="5796" w:type="dxa"/>
            <w:vMerge/>
            <w:tcBorders>
              <w:left w:val="nil"/>
              <w:bottom w:val="nil"/>
              <w:right w:val="nil"/>
            </w:tcBorders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124" w:type="dxa"/>
            <w:tcBorders>
              <w:top w:val="nil"/>
              <w:left w:val="nil"/>
              <w:right w:val="nil"/>
            </w:tcBorders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597" w:type="dxa"/>
            <w:gridSpan w:val="3"/>
            <w:tcBorders>
              <w:top w:val="nil"/>
              <w:left w:val="nil"/>
              <w:right w:val="nil"/>
            </w:tcBorders>
          </w:tcPr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А.В. Карась</w:t>
            </w:r>
          </w:p>
        </w:tc>
      </w:tr>
      <w:tr w:rsidR="00ED04EC">
        <w:trPr>
          <w:trHeight w:val="211"/>
        </w:trPr>
        <w:tc>
          <w:tcPr>
            <w:tcW w:w="5796" w:type="dxa"/>
            <w:vMerge/>
            <w:tcBorders>
              <w:left w:val="nil"/>
              <w:bottom w:val="nil"/>
              <w:right w:val="nil"/>
            </w:tcBorders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124" w:type="dxa"/>
            <w:tcBorders>
              <w:left w:val="nil"/>
              <w:right w:val="nil"/>
            </w:tcBorders>
          </w:tcPr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>(подпис</w:t>
            </w:r>
            <w:r>
              <w:rPr>
                <w:rFonts w:ascii="Times New Roman" w:hAnsi="Times New Roman" w:cs="Times New Roman"/>
                <w:sz w:val="16"/>
              </w:rPr>
              <w:t>ь)</w:t>
            </w:r>
          </w:p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</w:t>
            </w:r>
            <w:r>
              <w:rPr>
                <w:rFonts w:ascii="Times New Roman" w:hAnsi="Times New Roman" w:cs="Times New Roman"/>
                <w:i/>
              </w:rPr>
              <w:t>14</w:t>
            </w:r>
            <w:r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D04EC" w:rsidRDefault="00ED04EC">
            <w:pPr>
              <w:spacing w:after="0" w:line="240" w:lineRule="auto"/>
              <w:ind w:left="157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634" w:type="dxa"/>
            <w:gridSpan w:val="4"/>
            <w:tcBorders>
              <w:left w:val="nil"/>
              <w:right w:val="nil"/>
            </w:tcBorders>
          </w:tcPr>
          <w:p w:rsidR="00ED04EC" w:rsidRDefault="00052AB2">
            <w:pPr>
              <w:spacing w:after="0" w:line="240" w:lineRule="auto"/>
              <w:ind w:left="157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>(инициалы, фамилия)</w:t>
            </w:r>
          </w:p>
          <w:p w:rsidR="00ED04EC" w:rsidRDefault="00052AB2">
            <w:pPr>
              <w:spacing w:after="0" w:line="240" w:lineRule="auto"/>
              <w:ind w:left="157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августа</w:t>
            </w:r>
            <w:r>
              <w:rPr>
                <w:rFonts w:ascii="Times New Roman" w:hAnsi="Times New Roman" w:cs="Times New Roman"/>
                <w:i/>
              </w:rPr>
              <w:t xml:space="preserve">           202</w:t>
            </w:r>
            <w:r>
              <w:rPr>
                <w:rFonts w:ascii="Times New Roman" w:hAnsi="Times New Roman" w:cs="Times New Roman"/>
                <w:i/>
              </w:rPr>
              <w:t>6</w:t>
            </w:r>
            <w:r>
              <w:rPr>
                <w:rFonts w:ascii="Times New Roman" w:hAnsi="Times New Roman" w:cs="Times New Roman"/>
                <w:i/>
              </w:rPr>
              <w:t xml:space="preserve">  г.</w:t>
            </w:r>
          </w:p>
        </w:tc>
      </w:tr>
      <w:tr w:rsidR="00ED04EC">
        <w:trPr>
          <w:trHeight w:val="155"/>
        </w:trPr>
        <w:tc>
          <w:tcPr>
            <w:tcW w:w="5796" w:type="dxa"/>
            <w:vMerge/>
            <w:tcBorders>
              <w:left w:val="nil"/>
              <w:bottom w:val="nil"/>
              <w:right w:val="nil"/>
            </w:tcBorders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124" w:type="dxa"/>
            <w:tcBorders>
              <w:left w:val="nil"/>
              <w:bottom w:val="nil"/>
              <w:right w:val="nil"/>
            </w:tcBorders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left w:val="nil"/>
              <w:bottom w:val="nil"/>
              <w:right w:val="nil"/>
            </w:tcBorders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gridSpan w:val="2"/>
            <w:tcBorders>
              <w:left w:val="nil"/>
              <w:bottom w:val="nil"/>
              <w:right w:val="nil"/>
            </w:tcBorders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D04EC" w:rsidRDefault="00052AB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ДЕФЕКТНЫЙ АКТ</w:t>
      </w:r>
    </w:p>
    <w:p w:rsidR="00ED04EC" w:rsidRDefault="00ED04E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D04EC" w:rsidRDefault="00ED04EC">
      <w:pPr>
        <w:spacing w:after="0" w:line="240" w:lineRule="auto"/>
        <w:jc w:val="center"/>
        <w:rPr>
          <w:rFonts w:ascii="Times New Roman" w:hAnsi="Times New Roman" w:cs="Times New Roman"/>
          <w:b/>
          <w:sz w:val="6"/>
        </w:rPr>
      </w:pPr>
    </w:p>
    <w:p w:rsidR="00ED04EC" w:rsidRDefault="00052AB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Комиссия, образованная в соответствии с приказом от 09.11.202</w:t>
      </w:r>
      <w:r w:rsidR="0050410C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г. № 85-х в составе:</w:t>
      </w:r>
    </w:p>
    <w:tbl>
      <w:tblPr>
        <w:tblStyle w:val="a3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4961"/>
        <w:gridCol w:w="249"/>
        <w:gridCol w:w="2836"/>
      </w:tblGrid>
      <w:tr w:rsidR="00ED04EC">
        <w:tc>
          <w:tcPr>
            <w:tcW w:w="2518" w:type="dxa"/>
          </w:tcPr>
          <w:p w:rsidR="00ED04EC" w:rsidRDefault="00052A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председателя:  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Заместителя директора по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ХР</w:t>
            </w:r>
            <w:proofErr w:type="gramEnd"/>
          </w:p>
        </w:tc>
        <w:tc>
          <w:tcPr>
            <w:tcW w:w="249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ind w:left="636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Е.Ю. Вечерняя</w:t>
            </w:r>
          </w:p>
        </w:tc>
      </w:tr>
      <w:tr w:rsidR="00ED04EC">
        <w:tc>
          <w:tcPr>
            <w:tcW w:w="2518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sz w:val="2"/>
              </w:rPr>
            </w:pPr>
          </w:p>
          <w:p w:rsidR="00ED04EC" w:rsidRDefault="00052A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членов комиссии: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4"/>
              </w:rPr>
            </w:pPr>
          </w:p>
          <w:p w:rsidR="00ED04EC" w:rsidRDefault="00052AB2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</w:rPr>
              <w:t>Заведующего общежитием</w:t>
            </w:r>
          </w:p>
        </w:tc>
        <w:tc>
          <w:tcPr>
            <w:tcW w:w="249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ind w:left="306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>(инициалы, фамилия)</w:t>
            </w:r>
          </w:p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6"/>
              </w:rPr>
            </w:pPr>
          </w:p>
          <w:p w:rsidR="00ED04EC" w:rsidRDefault="00052AB2">
            <w:pPr>
              <w:spacing w:after="0" w:line="240" w:lineRule="auto"/>
              <w:ind w:left="636"/>
              <w:rPr>
                <w:rFonts w:ascii="Times New Roman" w:hAnsi="Times New Roman" w:cs="Times New Roman"/>
                <w:i/>
                <w:sz w:val="16"/>
              </w:rPr>
            </w:pPr>
            <w:r>
              <w:rPr>
                <w:rFonts w:ascii="Times New Roman" w:hAnsi="Times New Roman" w:cs="Times New Roman"/>
                <w:i/>
              </w:rPr>
              <w:t>Т.Н. Михайловой</w:t>
            </w:r>
          </w:p>
        </w:tc>
      </w:tr>
      <w:tr w:rsidR="00ED04EC">
        <w:tc>
          <w:tcPr>
            <w:tcW w:w="2518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2"/>
              </w:rPr>
            </w:pPr>
          </w:p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6"/>
              </w:rPr>
            </w:pPr>
          </w:p>
          <w:p w:rsidR="00ED04EC" w:rsidRDefault="00052AB2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Коменданта</w:t>
            </w:r>
          </w:p>
        </w:tc>
        <w:tc>
          <w:tcPr>
            <w:tcW w:w="249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</w:rPr>
            </w:pPr>
          </w:p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sz w:val="8"/>
              </w:rPr>
            </w:pPr>
          </w:p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ind w:left="347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>(инициалы, фамилия)</w:t>
            </w:r>
          </w:p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10"/>
              </w:rPr>
            </w:pPr>
          </w:p>
          <w:p w:rsidR="00ED04EC" w:rsidRDefault="00052AB2">
            <w:pPr>
              <w:spacing w:after="0" w:line="240" w:lineRule="auto"/>
              <w:ind w:left="636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Е.В.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Коточигова</w:t>
            </w:r>
            <w:proofErr w:type="spellEnd"/>
          </w:p>
        </w:tc>
      </w:tr>
      <w:tr w:rsidR="00ED04EC">
        <w:tc>
          <w:tcPr>
            <w:tcW w:w="2518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4"/>
              </w:rPr>
            </w:pPr>
          </w:p>
          <w:p w:rsidR="00ED04EC" w:rsidRDefault="00052AB2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Заведующего общежитием</w:t>
            </w:r>
          </w:p>
        </w:tc>
        <w:tc>
          <w:tcPr>
            <w:tcW w:w="249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</w:rPr>
            </w:pPr>
          </w:p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sz w:val="8"/>
              </w:rPr>
            </w:pPr>
          </w:p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ind w:left="379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(инициалы, фамилия)</w:t>
            </w:r>
          </w:p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8"/>
              </w:rPr>
            </w:pPr>
          </w:p>
          <w:p w:rsidR="00ED04EC" w:rsidRDefault="00052AB2">
            <w:pPr>
              <w:spacing w:after="0" w:line="240" w:lineRule="auto"/>
              <w:ind w:left="636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Шибеко</w:t>
            </w:r>
            <w:proofErr w:type="spellEnd"/>
          </w:p>
        </w:tc>
      </w:tr>
      <w:tr w:rsidR="00ED04EC">
        <w:tc>
          <w:tcPr>
            <w:tcW w:w="2518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ED04EC" w:rsidRDefault="00052AB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</w:rPr>
              <w:t>Заведующего общежитием</w:t>
            </w:r>
          </w:p>
        </w:tc>
        <w:tc>
          <w:tcPr>
            <w:tcW w:w="249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ED04EC" w:rsidRDefault="00052AB2">
            <w:pPr>
              <w:spacing w:after="0" w:line="240" w:lineRule="auto"/>
              <w:ind w:left="389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(инициалы, фамилия)</w:t>
            </w:r>
          </w:p>
          <w:p w:rsidR="00ED04EC" w:rsidRDefault="00052AB2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Cs w:val="16"/>
              </w:rPr>
              <w:t xml:space="preserve">            Т.Н. Чумакова</w:t>
            </w:r>
          </w:p>
        </w:tc>
      </w:tr>
      <w:tr w:rsidR="00ED04EC">
        <w:tc>
          <w:tcPr>
            <w:tcW w:w="2518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49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ED04EC" w:rsidRDefault="00ED04EC">
            <w:pPr>
              <w:spacing w:after="0" w:line="240" w:lineRule="auto"/>
              <w:ind w:left="389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  <w:tr w:rsidR="00ED04EC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ED04EC" w:rsidRDefault="00052AB2" w:rsidP="0050410C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Составила настоящий акт в том, что в результате обследования объекта: </w:t>
            </w:r>
            <w:r>
              <w:rPr>
                <w:rFonts w:ascii="Times New Roman" w:hAnsi="Times New Roman" w:cs="Times New Roman"/>
                <w:i/>
                <w:u w:val="single"/>
              </w:rPr>
              <w:t xml:space="preserve">коридора </w:t>
            </w:r>
            <w:r w:rsidR="0050410C">
              <w:rPr>
                <w:rFonts w:ascii="Times New Roman" w:hAnsi="Times New Roman" w:cs="Times New Roman"/>
                <w:i/>
                <w:u w:val="single"/>
              </w:rPr>
              <w:t>4</w:t>
            </w:r>
            <w:r>
              <w:rPr>
                <w:rFonts w:ascii="Times New Roman" w:hAnsi="Times New Roman" w:cs="Times New Roman"/>
                <w:i/>
                <w:u w:val="single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i/>
                <w:u w:val="single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i/>
                <w:u w:val="single"/>
              </w:rPr>
              <w:t xml:space="preserve"> этажа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  <w:u w:val="single"/>
              </w:rPr>
              <w:t xml:space="preserve">общежития </w:t>
            </w:r>
            <w:r>
              <w:rPr>
                <w:rFonts w:ascii="Times New Roman" w:hAnsi="Times New Roman" w:cs="Times New Roman"/>
                <w:i/>
              </w:rPr>
              <w:t>№3 ОСП «Аграрный колледж УО ВГАВМ»</w:t>
            </w:r>
          </w:p>
        </w:tc>
      </w:tr>
      <w:tr w:rsidR="00ED04EC">
        <w:tc>
          <w:tcPr>
            <w:tcW w:w="10564" w:type="dxa"/>
            <w:gridSpan w:val="4"/>
            <w:tcBorders>
              <w:top w:val="single" w:sz="4" w:space="0" w:color="auto"/>
            </w:tcBorders>
          </w:tcPr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(наименование объекта)</w:t>
            </w:r>
          </w:p>
        </w:tc>
      </w:tr>
      <w:tr w:rsidR="00ED04EC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ED04EC" w:rsidRDefault="00052AB2" w:rsidP="0050410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установлено, что: </w:t>
            </w:r>
            <w:r>
              <w:rPr>
                <w:rFonts w:ascii="Times New Roman" w:hAnsi="Times New Roman" w:cs="Times New Roman"/>
                <w:i/>
              </w:rPr>
              <w:t xml:space="preserve">в результате длительной эксплуатации покрытие потолков коридора </w:t>
            </w:r>
            <w:r w:rsidR="0050410C">
              <w:rPr>
                <w:rFonts w:ascii="Times New Roman" w:hAnsi="Times New Roman" w:cs="Times New Roman"/>
                <w:i/>
              </w:rPr>
              <w:t>4</w:t>
            </w:r>
            <w:r>
              <w:rPr>
                <w:rFonts w:ascii="Times New Roman" w:hAnsi="Times New Roman" w:cs="Times New Roman"/>
                <w:i/>
              </w:rPr>
              <w:t xml:space="preserve"> этажа  </w:t>
            </w:r>
            <w:r>
              <w:rPr>
                <w:rFonts w:ascii="Times New Roman" w:hAnsi="Times New Roman" w:cs="Times New Roman"/>
                <w:i/>
              </w:rPr>
              <w:t>площадью</w:t>
            </w:r>
          </w:p>
        </w:tc>
      </w:tr>
      <w:tr w:rsidR="00ED04EC">
        <w:tc>
          <w:tcPr>
            <w:tcW w:w="10564" w:type="dxa"/>
            <w:gridSpan w:val="4"/>
            <w:tcBorders>
              <w:top w:val="single" w:sz="4" w:space="0" w:color="auto"/>
            </w:tcBorders>
          </w:tcPr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(описание дефектов,</w:t>
            </w:r>
            <w:proofErr w:type="gramEnd"/>
          </w:p>
        </w:tc>
      </w:tr>
      <w:tr w:rsidR="00ED04EC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ED04EC" w:rsidRDefault="0050410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90, 989</w:t>
            </w:r>
            <w:r w:rsidR="00052AB2">
              <w:rPr>
                <w:rFonts w:ascii="Times New Roman" w:hAnsi="Times New Roman" w:cs="Times New Roman"/>
                <w:i/>
              </w:rPr>
              <w:t xml:space="preserve">кв.м., имеет механические повреждения в виде трещин, царапин, отслоения окрасочного слоя </w:t>
            </w:r>
            <w:proofErr w:type="gramStart"/>
            <w:r w:rsidR="00052AB2">
              <w:rPr>
                <w:rFonts w:ascii="Times New Roman" w:hAnsi="Times New Roman" w:cs="Times New Roman"/>
                <w:i/>
              </w:rPr>
              <w:t>от</w:t>
            </w:r>
            <w:proofErr w:type="gramEnd"/>
            <w:r w:rsidR="00052AB2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</w:tr>
      <w:tr w:rsidR="00ED04EC">
        <w:tc>
          <w:tcPr>
            <w:tcW w:w="10564" w:type="dxa"/>
            <w:gridSpan w:val="4"/>
            <w:tcBorders>
              <w:top w:val="single" w:sz="4" w:space="0" w:color="auto"/>
            </w:tcBorders>
          </w:tcPr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их местонахождение,</w:t>
            </w:r>
          </w:p>
        </w:tc>
      </w:tr>
      <w:tr w:rsidR="00ED04EC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поверхности, частичное разрушение штукатурного состава, перепады высот стыков панелей, бугры </w:t>
            </w:r>
          </w:p>
        </w:tc>
      </w:tr>
      <w:tr w:rsidR="00ED04EC">
        <w:tc>
          <w:tcPr>
            <w:tcW w:w="10564" w:type="dxa"/>
            <w:gridSpan w:val="4"/>
            <w:tcBorders>
              <w:top w:val="single" w:sz="4" w:space="0" w:color="auto"/>
            </w:tcBorders>
          </w:tcPr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площадь, объём)</w:t>
            </w:r>
          </w:p>
        </w:tc>
      </w:tr>
      <w:tr w:rsidR="00ED04EC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ED04EC" w:rsidRDefault="00052AB2" w:rsidP="0050410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и впадины, люминесцентные лампы в количестве </w:t>
            </w:r>
            <w:r w:rsidR="0050410C">
              <w:rPr>
                <w:rFonts w:ascii="Times New Roman" w:hAnsi="Times New Roman" w:cs="Times New Roman"/>
                <w:i/>
              </w:rPr>
              <w:t>12</w:t>
            </w:r>
            <w:r>
              <w:rPr>
                <w:rFonts w:ascii="Times New Roman" w:hAnsi="Times New Roman" w:cs="Times New Roman"/>
                <w:i/>
              </w:rPr>
              <w:t xml:space="preserve"> штук не дают достаточного освещения. Комиссией принято решение выровнять потолок при помощи устройства подвесных потолков на металлическом каркасе с целью практичности,</w:t>
            </w:r>
            <w:r>
              <w:rPr>
                <w:rFonts w:ascii="Arial" w:hAnsi="Arial" w:cs="Arial"/>
                <w:color w:val="001D35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1D35"/>
                <w:shd w:val="clear" w:color="auto" w:fill="FFFFFF"/>
              </w:rPr>
              <w:t xml:space="preserve">скрыванием коммуникации, улучшением звукоизоляции, обладанием экологической безопасностью и легкостью монтажа/демонтажа. </w:t>
            </w:r>
            <w:r>
              <w:rPr>
                <w:rFonts w:ascii="Times New Roman" w:hAnsi="Times New Roman" w:cs="Times New Roman"/>
                <w:i/>
              </w:rPr>
              <w:t xml:space="preserve">Необходимо выполнить: Установку углового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молдинга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– </w:t>
            </w:r>
            <w:r w:rsidR="0050410C">
              <w:rPr>
                <w:rFonts w:ascii="Times New Roman" w:hAnsi="Times New Roman" w:cs="Times New Roman"/>
                <w:i/>
              </w:rPr>
              <w:t>157,336</w:t>
            </w:r>
            <w:r>
              <w:rPr>
                <w:rFonts w:ascii="Times New Roman" w:hAnsi="Times New Roman" w:cs="Times New Roman"/>
                <w:i/>
              </w:rPr>
              <w:t xml:space="preserve"> м., устройство подвесного потолка </w:t>
            </w:r>
            <w:r w:rsidR="0050410C">
              <w:rPr>
                <w:rFonts w:ascii="Times New Roman" w:hAnsi="Times New Roman" w:cs="Times New Roman"/>
                <w:i/>
              </w:rPr>
              <w:t>90,989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. Демонтаж светильников </w:t>
            </w:r>
            <w:r w:rsidR="0050410C">
              <w:rPr>
                <w:rFonts w:ascii="Times New Roman" w:hAnsi="Times New Roman" w:cs="Times New Roman"/>
                <w:i/>
              </w:rPr>
              <w:t>12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</w:rPr>
              <w:t>, у</w:t>
            </w:r>
            <w:r>
              <w:rPr>
                <w:rFonts w:ascii="Times New Roman" w:hAnsi="Times New Roman" w:cs="Times New Roman"/>
                <w:i/>
              </w:rPr>
              <w:t xml:space="preserve">становку светильников </w:t>
            </w:r>
            <w:r w:rsidR="0050410C">
              <w:rPr>
                <w:rFonts w:ascii="Times New Roman" w:hAnsi="Times New Roman" w:cs="Times New Roman"/>
                <w:i/>
              </w:rPr>
              <w:t>18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устройство кабеля </w:t>
            </w:r>
            <w:r w:rsidR="0050410C">
              <w:rPr>
                <w:rFonts w:ascii="Times New Roman" w:hAnsi="Times New Roman" w:cs="Times New Roman"/>
                <w:i/>
              </w:rPr>
              <w:t>115,63</w:t>
            </w:r>
            <w:r>
              <w:rPr>
                <w:rFonts w:ascii="Times New Roman" w:hAnsi="Times New Roman" w:cs="Times New Roman"/>
                <w:i/>
              </w:rPr>
              <w:t xml:space="preserve"> м. Укрупнённый  перечень основных и сопутствующих работ и материалов представлен ниже.</w:t>
            </w:r>
          </w:p>
        </w:tc>
      </w:tr>
      <w:tr w:rsidR="00ED04EC">
        <w:tc>
          <w:tcPr>
            <w:tcW w:w="105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D04EC" w:rsidRDefault="00ED04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D04EC">
        <w:tc>
          <w:tcPr>
            <w:tcW w:w="10564" w:type="dxa"/>
            <w:gridSpan w:val="4"/>
            <w:tcBorders>
              <w:top w:val="single" w:sz="4" w:space="0" w:color="auto"/>
            </w:tcBorders>
          </w:tcPr>
          <w:p w:rsidR="00ED04EC" w:rsidRDefault="00ED04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D04EC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Комиссией установлено наличие стесненных и усложненных условий производства работ,  которые </w:t>
            </w:r>
          </w:p>
        </w:tc>
      </w:tr>
      <w:tr w:rsidR="00ED04EC">
        <w:tc>
          <w:tcPr>
            <w:tcW w:w="105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характеризуются следующими факторами: </w:t>
            </w:r>
            <w:r>
              <w:rPr>
                <w:rFonts w:ascii="Times New Roman" w:hAnsi="Times New Roman" w:cs="Times New Roman"/>
                <w:i/>
                <w:u w:val="single"/>
              </w:rPr>
              <w:t xml:space="preserve">Производство наружных и внутренних работ в эксплуатируемых </w:t>
            </w:r>
            <w:r>
              <w:rPr>
                <w:rFonts w:ascii="Times New Roman" w:hAnsi="Times New Roman" w:cs="Times New Roman"/>
                <w:i/>
              </w:rPr>
              <w:t>зданиях и сооружениях, освобожденных от оборудования и других загромождающих предметов</w:t>
            </w:r>
          </w:p>
        </w:tc>
      </w:tr>
      <w:tr w:rsidR="00ED04EC">
        <w:tc>
          <w:tcPr>
            <w:tcW w:w="105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(перечень факторов)</w:t>
            </w:r>
          </w:p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ED04EC">
        <w:tc>
          <w:tcPr>
            <w:tcW w:w="10564" w:type="dxa"/>
            <w:gridSpan w:val="4"/>
            <w:tcBorders>
              <w:top w:val="single" w:sz="4" w:space="0" w:color="auto"/>
            </w:tcBorders>
          </w:tcPr>
          <w:p w:rsidR="00ED04EC" w:rsidRDefault="00052A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Работы следует производить с применением следующи</w:t>
            </w:r>
            <w:r>
              <w:rPr>
                <w:rFonts w:ascii="Times New Roman" w:hAnsi="Times New Roman" w:cs="Times New Roman"/>
              </w:rPr>
              <w:t xml:space="preserve">х механизмов: </w:t>
            </w:r>
          </w:p>
        </w:tc>
      </w:tr>
      <w:tr w:rsidR="00ED04EC">
        <w:tc>
          <w:tcPr>
            <w:tcW w:w="10564" w:type="dxa"/>
            <w:gridSpan w:val="4"/>
            <w:tcBorders>
              <w:bottom w:val="single" w:sz="4" w:space="0" w:color="auto"/>
            </w:tcBorders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ED04EC">
        <w:tc>
          <w:tcPr>
            <w:tcW w:w="105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8"/>
              </w:rPr>
              <w:t xml:space="preserve">                                           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(грузоподъемные механизмы, люльки электрические, автовышки)</w:t>
            </w:r>
          </w:p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ED04EC">
        <w:tc>
          <w:tcPr>
            <w:tcW w:w="105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Другие  сведения, учитываемые при определении стоимости работ: </w:t>
            </w:r>
            <w:r>
              <w:rPr>
                <w:rFonts w:ascii="Times New Roman" w:hAnsi="Times New Roman" w:cs="Times New Roman"/>
                <w:i/>
                <w:u w:val="single"/>
              </w:rPr>
              <w:t>работы будут выполняться силами</w:t>
            </w:r>
            <w:r>
              <w:rPr>
                <w:rFonts w:ascii="Times New Roman" w:hAnsi="Times New Roman" w:cs="Times New Roman"/>
                <w:i/>
              </w:rPr>
              <w:t xml:space="preserve"> подрядной организации</w:t>
            </w:r>
          </w:p>
        </w:tc>
      </w:tr>
    </w:tbl>
    <w:p w:rsidR="00ED04EC" w:rsidRDefault="00ED04E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64"/>
      </w:tblGrid>
      <w:tr w:rsidR="00ED04EC">
        <w:tc>
          <w:tcPr>
            <w:tcW w:w="10564" w:type="dxa"/>
            <w:tcBorders>
              <w:top w:val="single" w:sz="4" w:space="0" w:color="auto"/>
              <w:bottom w:val="single" w:sz="4" w:space="0" w:color="auto"/>
            </w:tcBorders>
          </w:tcPr>
          <w:p w:rsidR="00ED04EC" w:rsidRDefault="00052AB2" w:rsidP="0050410C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Дата начала разработки сметной документации: </w:t>
            </w:r>
            <w:r w:rsidR="0050410C">
              <w:rPr>
                <w:rFonts w:ascii="Times New Roman" w:hAnsi="Times New Roman" w:cs="Times New Roman"/>
                <w:i/>
              </w:rPr>
              <w:t>август 2026</w:t>
            </w:r>
            <w:r>
              <w:rPr>
                <w:rFonts w:ascii="Times New Roman" w:hAnsi="Times New Roman" w:cs="Times New Roman"/>
                <w:i/>
              </w:rPr>
              <w:t xml:space="preserve"> г.</w:t>
            </w:r>
          </w:p>
        </w:tc>
      </w:tr>
      <w:tr w:rsidR="00ED04EC">
        <w:tc>
          <w:tcPr>
            <w:tcW w:w="10564" w:type="dxa"/>
            <w:tcBorders>
              <w:top w:val="single" w:sz="4" w:space="0" w:color="auto"/>
              <w:bottom w:val="single" w:sz="4" w:space="0" w:color="auto"/>
            </w:tcBorders>
          </w:tcPr>
          <w:p w:rsidR="00ED04EC" w:rsidRDefault="00052AB2" w:rsidP="0050410C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Дата начала выполнения строительных, специальных, монтажных, пусконаладочных работ: </w:t>
            </w:r>
            <w:r w:rsidR="0050410C">
              <w:rPr>
                <w:rFonts w:ascii="Times New Roman" w:hAnsi="Times New Roman" w:cs="Times New Roman"/>
                <w:i/>
              </w:rPr>
              <w:t>21.08.2026г</w:t>
            </w:r>
            <w:proofErr w:type="gramStart"/>
            <w:r w:rsidR="0050410C">
              <w:rPr>
                <w:rFonts w:ascii="Times New Roman" w:hAnsi="Times New Roman" w:cs="Times New Roman"/>
                <w:i/>
              </w:rPr>
              <w:t>.</w:t>
            </w:r>
            <w:r>
              <w:rPr>
                <w:rFonts w:ascii="Times New Roman" w:hAnsi="Times New Roman" w:cs="Times New Roman"/>
                <w:i/>
              </w:rPr>
              <w:t>.</w:t>
            </w:r>
            <w:proofErr w:type="gramEnd"/>
          </w:p>
        </w:tc>
      </w:tr>
    </w:tbl>
    <w:p w:rsidR="00ED04EC" w:rsidRDefault="00052AB2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Продолжительность выполнения строительных, специальных, монтажных, пусконаладочных работ: </w:t>
      </w:r>
      <w:r w:rsidR="0050410C">
        <w:rPr>
          <w:rFonts w:ascii="Times New Roman" w:hAnsi="Times New Roman" w:cs="Times New Roman"/>
          <w:i/>
        </w:rPr>
        <w:t>7 дней</w:t>
      </w:r>
      <w:r>
        <w:rPr>
          <w:rFonts w:ascii="Times New Roman" w:hAnsi="Times New Roman" w:cs="Times New Roman"/>
          <w:i/>
        </w:rPr>
        <w:t>.</w:t>
      </w:r>
    </w:p>
    <w:p w:rsidR="00ED04EC" w:rsidRDefault="00ED04EC">
      <w:pPr>
        <w:spacing w:after="0" w:line="240" w:lineRule="auto"/>
        <w:jc w:val="center"/>
        <w:rPr>
          <w:rFonts w:ascii="Times New Roman" w:hAnsi="Times New Roman" w:cs="Times New Roman"/>
          <w:i/>
          <w:sz w:val="8"/>
        </w:rPr>
      </w:pPr>
    </w:p>
    <w:tbl>
      <w:tblPr>
        <w:tblStyle w:val="a3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2977"/>
        <w:gridCol w:w="283"/>
        <w:gridCol w:w="1560"/>
        <w:gridCol w:w="249"/>
        <w:gridCol w:w="2869"/>
      </w:tblGrid>
      <w:tr w:rsidR="00ED04EC">
        <w:tc>
          <w:tcPr>
            <w:tcW w:w="2660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  <w:p w:rsidR="00ED04EC" w:rsidRDefault="00052AB2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Председатель комиссии: 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ХР</w:t>
            </w:r>
            <w:proofErr w:type="gramEnd"/>
          </w:p>
        </w:tc>
        <w:tc>
          <w:tcPr>
            <w:tcW w:w="283" w:type="dxa"/>
          </w:tcPr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nil"/>
              <w:bottom w:val="single" w:sz="4" w:space="0" w:color="auto"/>
            </w:tcBorders>
          </w:tcPr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69" w:type="dxa"/>
            <w:tcBorders>
              <w:bottom w:val="single" w:sz="4" w:space="0" w:color="auto"/>
            </w:tcBorders>
          </w:tcPr>
          <w:p w:rsidR="00ED04EC" w:rsidRDefault="00ED04EC">
            <w:pPr>
              <w:spacing w:after="0" w:line="240" w:lineRule="auto"/>
              <w:ind w:left="34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D04EC" w:rsidRDefault="00052AB2">
            <w:pPr>
              <w:spacing w:after="0" w:line="240" w:lineRule="auto"/>
              <w:ind w:left="34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Е.Ю. Вечерняя</w:t>
            </w:r>
          </w:p>
        </w:tc>
      </w:tr>
      <w:tr w:rsidR="00ED04EC">
        <w:tc>
          <w:tcPr>
            <w:tcW w:w="2660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D04EC" w:rsidRDefault="00052AB2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lastRenderedPageBreak/>
              <w:t>Члены комиссии: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lastRenderedPageBreak/>
              <w:t>(должность)</w:t>
            </w:r>
          </w:p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Заведующий общежитием</w:t>
            </w:r>
          </w:p>
        </w:tc>
        <w:tc>
          <w:tcPr>
            <w:tcW w:w="283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(подпись)</w:t>
            </w:r>
          </w:p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49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4" w:space="0" w:color="auto"/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ind w:left="347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(инициалы, фамилия)</w:t>
            </w:r>
          </w:p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D04EC" w:rsidRDefault="00052AB2">
            <w:pPr>
              <w:spacing w:after="0" w:line="240" w:lineRule="auto"/>
              <w:ind w:left="306"/>
              <w:jc w:val="center"/>
              <w:rPr>
                <w:rFonts w:ascii="Times New Roman" w:hAnsi="Times New Roman" w:cs="Times New Roman"/>
                <w:i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Т.Н. Михайлова</w:t>
            </w:r>
          </w:p>
        </w:tc>
      </w:tr>
      <w:tr w:rsidR="00ED04EC">
        <w:tc>
          <w:tcPr>
            <w:tcW w:w="2660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Комендант</w:t>
            </w:r>
          </w:p>
        </w:tc>
        <w:tc>
          <w:tcPr>
            <w:tcW w:w="283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(подпись)</w:t>
            </w:r>
          </w:p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4" w:space="0" w:color="auto"/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ind w:left="347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(инициалы, фамилия)</w:t>
            </w:r>
          </w:p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D04EC" w:rsidRDefault="00052AB2">
            <w:pPr>
              <w:spacing w:after="0" w:line="240" w:lineRule="auto"/>
              <w:ind w:left="34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Е.В.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Коточигова</w:t>
            </w:r>
            <w:proofErr w:type="spellEnd"/>
          </w:p>
        </w:tc>
      </w:tr>
      <w:tr w:rsidR="00ED04EC">
        <w:tc>
          <w:tcPr>
            <w:tcW w:w="2660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общежитием</w:t>
            </w:r>
          </w:p>
        </w:tc>
        <w:tc>
          <w:tcPr>
            <w:tcW w:w="283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(подпись)</w:t>
            </w:r>
          </w:p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4" w:space="0" w:color="auto"/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ind w:left="389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(инициалы, фамилия)</w:t>
            </w:r>
          </w:p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D04EC" w:rsidRDefault="00052AB2">
            <w:pPr>
              <w:spacing w:after="0" w:line="240" w:lineRule="auto"/>
              <w:ind w:left="410" w:firstLine="8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И.А.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Шибеко</w:t>
            </w:r>
            <w:proofErr w:type="spellEnd"/>
          </w:p>
        </w:tc>
      </w:tr>
      <w:tr w:rsidR="00ED04EC">
        <w:tc>
          <w:tcPr>
            <w:tcW w:w="2660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общежитием</w:t>
            </w:r>
          </w:p>
        </w:tc>
        <w:tc>
          <w:tcPr>
            <w:tcW w:w="283" w:type="dxa"/>
          </w:tcPr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(подпись)</w:t>
            </w:r>
          </w:p>
        </w:tc>
        <w:tc>
          <w:tcPr>
            <w:tcW w:w="249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4" w:space="0" w:color="auto"/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ind w:left="347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(инициалы, фамилия)</w:t>
            </w:r>
          </w:p>
          <w:p w:rsidR="00ED04EC" w:rsidRDefault="00052AB2">
            <w:pPr>
              <w:spacing w:after="0" w:line="240" w:lineRule="auto"/>
              <w:ind w:left="389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Т.Н. Чумакова</w:t>
            </w:r>
          </w:p>
        </w:tc>
      </w:tr>
      <w:tr w:rsidR="00ED04EC">
        <w:tc>
          <w:tcPr>
            <w:tcW w:w="2660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83" w:type="dxa"/>
          </w:tcPr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</w:tcBorders>
          </w:tcPr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49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4" w:space="0" w:color="auto"/>
            </w:tcBorders>
          </w:tcPr>
          <w:p w:rsidR="00ED04EC" w:rsidRDefault="00ED04EC">
            <w:pPr>
              <w:spacing w:after="0" w:line="240" w:lineRule="auto"/>
              <w:ind w:left="347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</w:tbl>
    <w:p w:rsidR="00ED04EC" w:rsidRDefault="00052AB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Примерный (укрупненный) перечень видов </w:t>
      </w:r>
      <w:r>
        <w:rPr>
          <w:rFonts w:ascii="Times New Roman" w:hAnsi="Times New Roman" w:cs="Times New Roman"/>
        </w:rPr>
        <w:t>строительно-монтажных работ</w:t>
      </w:r>
    </w:p>
    <w:p w:rsidR="00ED04EC" w:rsidRDefault="00ED04E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696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82"/>
        <w:gridCol w:w="6200"/>
        <w:gridCol w:w="1084"/>
        <w:gridCol w:w="1083"/>
        <w:gridCol w:w="1566"/>
        <w:gridCol w:w="281"/>
      </w:tblGrid>
      <w:tr w:rsidR="0050410C" w:rsidRPr="0050410C" w:rsidTr="0050410C">
        <w:tblPrEx>
          <w:tblCellMar>
            <w:top w:w="0" w:type="dxa"/>
            <w:bottom w:w="0" w:type="dxa"/>
          </w:tblCellMar>
        </w:tblPrEx>
        <w:trPr>
          <w:trHeight w:hRule="exact" w:val="78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Виды выполняемых строительно-монтажных работ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Примечание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</w:tr>
      <w:tr w:rsidR="0050410C" w:rsidRPr="0050410C" w:rsidTr="0050410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041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FF2"/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Times New Roman" w:eastAsiaTheme="minorEastAsia" w:hAnsi="Times New Roman" w:cs="Times New Roman"/>
                <w:i/>
                <w:iCs/>
                <w:color w:val="800080"/>
                <w:sz w:val="20"/>
                <w:szCs w:val="20"/>
                <w:u w:val="single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i/>
                <w:iCs/>
                <w:color w:val="800080"/>
                <w:sz w:val="20"/>
                <w:szCs w:val="20"/>
                <w:u w:val="single"/>
                <w:lang w:eastAsia="ru-RU"/>
              </w:rPr>
              <w:t>...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</w:tr>
      <w:tr w:rsidR="0050410C" w:rsidRPr="0050410C" w:rsidTr="0050410C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Установка </w:t>
            </w:r>
            <w:proofErr w:type="gramStart"/>
            <w:r w:rsidRPr="005041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углового</w:t>
            </w:r>
            <w:proofErr w:type="gramEnd"/>
            <w:r w:rsidRPr="005041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041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молдинга</w:t>
            </w:r>
            <w:proofErr w:type="spellEnd"/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 xml:space="preserve">100 м углового </w:t>
            </w:r>
            <w:proofErr w:type="spellStart"/>
            <w:r w:rsidRPr="005041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молдинга</w:t>
            </w:r>
            <w:proofErr w:type="spellEnd"/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1,57336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50410C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К_стесн</w:t>
            </w:r>
            <w:proofErr w:type="spellEnd"/>
            <w:r w:rsidRPr="0050410C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.=1,2</w:t>
            </w:r>
          </w:p>
        </w:tc>
        <w:tc>
          <w:tcPr>
            <w:tcW w:w="28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Tahoma" w:eastAsiaTheme="minorEastAsia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50410C" w:rsidRPr="0050410C" w:rsidTr="0050410C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Устройство подвесного потолка на металлическом каркасе с заполнением плитами </w:t>
            </w:r>
            <w:proofErr w:type="spellStart"/>
            <w:r w:rsidRPr="005041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минераловолокнистыми</w:t>
            </w:r>
            <w:proofErr w:type="spellEnd"/>
            <w:r w:rsidRPr="005041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ячейкой 600 х 600 мм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  <w:proofErr w:type="gramStart"/>
            <w:r w:rsidRPr="005041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5041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поверхности потолка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0,90989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50410C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К_стесн</w:t>
            </w:r>
            <w:proofErr w:type="spellEnd"/>
            <w:r w:rsidRPr="0050410C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</w:tr>
      <w:tr w:rsidR="0050410C" w:rsidRPr="0050410C" w:rsidTr="0050410C">
        <w:tblPrEx>
          <w:tblCellMar>
            <w:top w:w="0" w:type="dxa"/>
            <w:bottom w:w="0" w:type="dxa"/>
          </w:tblCellMar>
        </w:tblPrEx>
        <w:trPr>
          <w:trHeight w:hRule="exact" w:val="24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Демонтаж светильников для люминесцентных ламп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100 шт.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50410C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К_стесн</w:t>
            </w:r>
            <w:proofErr w:type="spellEnd"/>
            <w:r w:rsidRPr="0050410C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16"/>
                <w:szCs w:val="16"/>
                <w:lang w:eastAsia="ru-RU"/>
              </w:rPr>
            </w:pPr>
          </w:p>
        </w:tc>
      </w:tr>
      <w:tr w:rsidR="0050410C" w:rsidRPr="0050410C" w:rsidTr="0050410C">
        <w:tblPrEx>
          <w:tblCellMar>
            <w:top w:w="0" w:type="dxa"/>
            <w:bottom w:w="0" w:type="dxa"/>
          </w:tblCellMar>
        </w:tblPrEx>
        <w:trPr>
          <w:trHeight w:hRule="exact" w:val="39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Светильник с люминесцентными лампами, устанавливаемый в подвесных потолках типа "</w:t>
            </w:r>
            <w:proofErr w:type="spellStart"/>
            <w:r w:rsidRPr="005041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армстронг</w:t>
            </w:r>
            <w:proofErr w:type="spellEnd"/>
            <w:r w:rsidRPr="005041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", с креплением на шпильках, количество ламп 4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100 шт.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50410C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К_стесн</w:t>
            </w:r>
            <w:proofErr w:type="spellEnd"/>
            <w:r w:rsidRPr="0050410C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</w:tr>
      <w:tr w:rsidR="0050410C" w:rsidRPr="0050410C" w:rsidTr="0050410C">
        <w:tblPrEx>
          <w:tblCellMar>
            <w:top w:w="0" w:type="dxa"/>
            <w:bottom w:w="0" w:type="dxa"/>
          </w:tblCellMar>
        </w:tblPrEx>
        <w:trPr>
          <w:trHeight w:hRule="exact" w:val="401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Кабель трех-пятижильный сечением жилы до 16 мм</w:t>
            </w:r>
            <w:proofErr w:type="gramStart"/>
            <w:r w:rsidRPr="005041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proofErr w:type="gramEnd"/>
            <w:r w:rsidRPr="005041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 строительным конструкциям (стенам, потолкам) с установкой </w:t>
            </w:r>
            <w:proofErr w:type="spellStart"/>
            <w:r w:rsidRPr="005041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ответвительных</w:t>
            </w:r>
            <w:proofErr w:type="spellEnd"/>
            <w:r w:rsidRPr="0050410C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 коробок, крепление полосками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1,1563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50410C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К_стесн</w:t>
            </w:r>
            <w:proofErr w:type="spellEnd"/>
            <w:r w:rsidRPr="0050410C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ru-RU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</w:tr>
      <w:tr w:rsidR="0050410C" w:rsidRPr="0050410C" w:rsidTr="0050410C">
        <w:tblPrEx>
          <w:tblCellMar>
            <w:top w:w="0" w:type="dxa"/>
            <w:bottom w:w="0" w:type="dxa"/>
          </w:tblCellMar>
        </w:tblPrEx>
        <w:trPr>
          <w:trHeight w:hRule="exact" w:val="348"/>
        </w:trPr>
        <w:tc>
          <w:tcPr>
            <w:tcW w:w="1041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 xml:space="preserve">    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</w:tr>
      <w:tr w:rsidR="0050410C" w:rsidRPr="0050410C" w:rsidTr="0050410C">
        <w:tblPrEx>
          <w:tblCellMar>
            <w:top w:w="0" w:type="dxa"/>
            <w:bottom w:w="0" w:type="dxa"/>
          </w:tblCellMar>
        </w:tblPrEx>
        <w:trPr>
          <w:trHeight w:hRule="exact" w:val="316"/>
        </w:trPr>
        <w:tc>
          <w:tcPr>
            <w:tcW w:w="1041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before="14" w:after="0" w:line="237" w:lineRule="exact"/>
              <w:ind w:left="15"/>
              <w:rPr>
                <w:rFonts w:ascii="Times New Roman" w:eastAsiaTheme="minorEastAsia" w:hAnsi="Times New Roman" w:cs="Times New Roman"/>
                <w:i/>
                <w:iCs/>
                <w:color w:val="000000"/>
                <w:lang w:eastAsia="ru-RU"/>
              </w:rPr>
            </w:pPr>
            <w:r w:rsidRPr="0050410C">
              <w:rPr>
                <w:rFonts w:ascii="Times New Roman" w:eastAsiaTheme="minorEastAsia" w:hAnsi="Times New Roman" w:cs="Times New Roman"/>
                <w:i/>
                <w:iCs/>
                <w:color w:val="000000"/>
                <w:lang w:eastAsia="ru-RU"/>
              </w:rPr>
              <w:t>Составил:    _______________________________________________ _____________ / ____________________ /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0410C" w:rsidRPr="0050410C" w:rsidRDefault="0050410C" w:rsidP="00504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EastAsia" w:hAnsi="Tahoma" w:cs="Tahoma"/>
                <w:sz w:val="20"/>
                <w:szCs w:val="20"/>
                <w:lang w:eastAsia="ru-RU"/>
              </w:rPr>
            </w:pPr>
          </w:p>
        </w:tc>
      </w:tr>
    </w:tbl>
    <w:p w:rsidR="00ED04EC" w:rsidRDefault="00ED04EC">
      <w:pPr>
        <w:spacing w:after="0" w:line="240" w:lineRule="auto"/>
        <w:rPr>
          <w:rFonts w:ascii="Times New Roman" w:hAnsi="Times New Roman" w:cs="Times New Roman"/>
        </w:rPr>
      </w:pPr>
    </w:p>
    <w:p w:rsidR="00ED04EC" w:rsidRDefault="00ED04EC">
      <w:pPr>
        <w:spacing w:after="0" w:line="240" w:lineRule="auto"/>
        <w:rPr>
          <w:rFonts w:ascii="Times New Roman" w:hAnsi="Times New Roman" w:cs="Times New Roman"/>
        </w:rPr>
      </w:pPr>
    </w:p>
    <w:p w:rsidR="00ED04EC" w:rsidRDefault="00ED04E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236"/>
        <w:gridCol w:w="3888"/>
        <w:gridCol w:w="236"/>
        <w:gridCol w:w="2428"/>
        <w:gridCol w:w="236"/>
        <w:gridCol w:w="2190"/>
      </w:tblGrid>
      <w:tr w:rsidR="00ED04EC">
        <w:tc>
          <w:tcPr>
            <w:tcW w:w="1384" w:type="dxa"/>
          </w:tcPr>
          <w:p w:rsidR="00ED04EC" w:rsidRDefault="00052A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Составил</w:t>
            </w:r>
          </w:p>
        </w:tc>
        <w:tc>
          <w:tcPr>
            <w:tcW w:w="236" w:type="dxa"/>
          </w:tcPr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8" w:type="dxa"/>
            <w:tcBorders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зам. директора по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ХР</w:t>
            </w:r>
            <w:proofErr w:type="gramEnd"/>
          </w:p>
        </w:tc>
        <w:tc>
          <w:tcPr>
            <w:tcW w:w="236" w:type="dxa"/>
          </w:tcPr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8" w:type="dxa"/>
            <w:tcBorders>
              <w:bottom w:val="single" w:sz="4" w:space="0" w:color="auto"/>
            </w:tcBorders>
          </w:tcPr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90" w:type="dxa"/>
            <w:tcBorders>
              <w:bottom w:val="single" w:sz="4" w:space="0" w:color="auto"/>
            </w:tcBorders>
          </w:tcPr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Е.Ю. Вечерняя</w:t>
            </w:r>
          </w:p>
        </w:tc>
      </w:tr>
      <w:tr w:rsidR="00ED04EC">
        <w:tc>
          <w:tcPr>
            <w:tcW w:w="1384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</w:rPr>
            </w:pPr>
          </w:p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8" w:type="dxa"/>
            <w:tcBorders>
              <w:top w:val="single" w:sz="4" w:space="0" w:color="auto"/>
            </w:tcBorders>
          </w:tcPr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</w:rPr>
            </w:pPr>
            <w:r>
              <w:rPr>
                <w:rFonts w:ascii="Times New Roman" w:hAnsi="Times New Roman" w:cs="Times New Roman"/>
                <w:i/>
                <w:sz w:val="18"/>
              </w:rPr>
              <w:t>(должность)</w:t>
            </w:r>
          </w:p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8" w:type="dxa"/>
            <w:tcBorders>
              <w:top w:val="single" w:sz="4" w:space="0" w:color="auto"/>
            </w:tcBorders>
          </w:tcPr>
          <w:p w:rsidR="00ED04EC" w:rsidRDefault="00052A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</w:rPr>
            </w:pPr>
            <w:r>
              <w:rPr>
                <w:rFonts w:ascii="Times New Roman" w:hAnsi="Times New Roman" w:cs="Times New Roman"/>
                <w:i/>
                <w:sz w:val="18"/>
              </w:rPr>
              <w:t>(подпись)</w:t>
            </w:r>
          </w:p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ED04EC" w:rsidRDefault="00ED04EC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</w:rPr>
            </w:pPr>
          </w:p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  <w:tcBorders>
              <w:top w:val="single" w:sz="4" w:space="0" w:color="auto"/>
            </w:tcBorders>
          </w:tcPr>
          <w:p w:rsidR="00ED04EC" w:rsidRDefault="00052AB2">
            <w:pPr>
              <w:spacing w:after="0" w:line="240" w:lineRule="auto"/>
              <w:ind w:left="184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>(инициалы, фамилия)</w:t>
            </w:r>
          </w:p>
          <w:p w:rsidR="00ED04EC" w:rsidRDefault="00ED04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D04EC" w:rsidRDefault="00052AB2">
      <w:pPr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i/>
          <w:u w:val="single"/>
        </w:rPr>
        <w:t>«</w:t>
      </w:r>
      <w:r w:rsidR="0050410C">
        <w:rPr>
          <w:rFonts w:ascii="Times New Roman" w:hAnsi="Times New Roman" w:cs="Times New Roman"/>
          <w:i/>
          <w:u w:val="single"/>
        </w:rPr>
        <w:t>14</w:t>
      </w:r>
      <w:r>
        <w:rPr>
          <w:rFonts w:ascii="Times New Roman" w:hAnsi="Times New Roman" w:cs="Times New Roman"/>
          <w:i/>
          <w:u w:val="single"/>
        </w:rPr>
        <w:t xml:space="preserve">» </w:t>
      </w:r>
      <w:r w:rsidR="0050410C">
        <w:rPr>
          <w:rFonts w:ascii="Times New Roman" w:hAnsi="Times New Roman" w:cs="Times New Roman"/>
          <w:i/>
          <w:u w:val="single"/>
        </w:rPr>
        <w:t>августа2026</w:t>
      </w:r>
      <w:bookmarkStart w:id="0" w:name="_GoBack"/>
      <w:bookmarkEnd w:id="0"/>
      <w:r>
        <w:rPr>
          <w:rFonts w:ascii="Times New Roman" w:hAnsi="Times New Roman" w:cs="Times New Roman"/>
          <w:i/>
          <w:u w:val="single"/>
        </w:rPr>
        <w:t xml:space="preserve"> г.</w:t>
      </w:r>
    </w:p>
    <w:p w:rsidR="00ED04EC" w:rsidRDefault="00ED04EC"/>
    <w:p w:rsidR="00ED04EC" w:rsidRDefault="00ED04EC"/>
    <w:sectPr w:rsidR="00ED04EC">
      <w:pgSz w:w="11906" w:h="16838"/>
      <w:pgMar w:top="709" w:right="707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AB2" w:rsidRDefault="00052AB2">
      <w:pPr>
        <w:spacing w:line="240" w:lineRule="auto"/>
      </w:pPr>
      <w:r>
        <w:separator/>
      </w:r>
    </w:p>
  </w:endnote>
  <w:endnote w:type="continuationSeparator" w:id="0">
    <w:p w:rsidR="00052AB2" w:rsidRDefault="00052A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AB2" w:rsidRDefault="00052AB2">
      <w:pPr>
        <w:spacing w:after="0"/>
      </w:pPr>
      <w:r>
        <w:separator/>
      </w:r>
    </w:p>
  </w:footnote>
  <w:footnote w:type="continuationSeparator" w:id="0">
    <w:p w:rsidR="00052AB2" w:rsidRDefault="00052AB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F23"/>
    <w:rsid w:val="00052AB2"/>
    <w:rsid w:val="00075AFB"/>
    <w:rsid w:val="000D7F23"/>
    <w:rsid w:val="0050410C"/>
    <w:rsid w:val="006F355D"/>
    <w:rsid w:val="008324C5"/>
    <w:rsid w:val="00A422DA"/>
    <w:rsid w:val="00B46605"/>
    <w:rsid w:val="00BA7784"/>
    <w:rsid w:val="00ED04EC"/>
    <w:rsid w:val="00F45EF2"/>
    <w:rsid w:val="6AD7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636</Words>
  <Characters>3627</Characters>
  <Application>Microsoft Office Word</Application>
  <DocSecurity>0</DocSecurity>
  <Lines>30</Lines>
  <Paragraphs>8</Paragraphs>
  <ScaleCrop>false</ScaleCrop>
  <Company>Home</Company>
  <LinksUpToDate>false</LinksUpToDate>
  <CharactersWithSpaces>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2025-11-14T05:18:00Z</cp:lastPrinted>
  <dcterms:created xsi:type="dcterms:W3CDTF">2025-11-13T10:57:00Z</dcterms:created>
  <dcterms:modified xsi:type="dcterms:W3CDTF">2026-08-18T11:23:00Z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eyJoZGlkIjoiM2Y1MWNhZGRkOTM3ZTM2MWU5OTFkZDkwNjAxMmMwNzkifQ==</vt:lpwstr>
  </property>
  <property fmtid="{D5CDD505-2E9C-101B-9397-08002B2CF9AE}" pid="3" name="KSOProductBuildVer">
    <vt:lpwstr>1033-12.1.0.28032</vt:lpwstr>
  </property>
  <property fmtid="{D5CDD505-2E9C-101B-9397-08002B2CF9AE}" pid="4" name="ICV">
    <vt:lpwstr>DCB9070F514543DFB560A187C1DC76E2_12</vt:lpwstr>
  </property>
</Properties>
</file>