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0F5" w:rsidRDefault="00F05326" w:rsidP="00C710F5">
      <w:pPr>
        <w:pStyle w:val="3"/>
        <w:jc w:val="center"/>
        <w:rPr>
          <w:b/>
          <w:szCs w:val="24"/>
        </w:rPr>
      </w:pPr>
      <w:r>
        <w:rPr>
          <w:b/>
          <w:szCs w:val="24"/>
        </w:rPr>
        <w:t xml:space="preserve">  </w:t>
      </w:r>
      <w:r w:rsidR="00C710F5">
        <w:rPr>
          <w:b/>
          <w:szCs w:val="24"/>
        </w:rPr>
        <w:t xml:space="preserve">Заявка на покупку от </w:t>
      </w:r>
      <w:r w:rsidR="00592095">
        <w:rPr>
          <w:b/>
          <w:szCs w:val="24"/>
        </w:rPr>
        <w:t>18.08.2026г</w:t>
      </w:r>
      <w:r w:rsidR="00C710F5">
        <w:rPr>
          <w:b/>
          <w:szCs w:val="24"/>
        </w:rPr>
        <w:t>.</w:t>
      </w:r>
    </w:p>
    <w:p w:rsidR="00C710F5" w:rsidRDefault="00C710F5" w:rsidP="00C710F5">
      <w:pPr>
        <w:jc w:val="center"/>
        <w:rPr>
          <w:sz w:val="24"/>
          <w:szCs w:val="24"/>
        </w:rPr>
      </w:pPr>
      <w:r>
        <w:rPr>
          <w:sz w:val="24"/>
          <w:szCs w:val="24"/>
        </w:rPr>
        <w:t>«</w:t>
      </w:r>
      <w:r w:rsidR="00996603" w:rsidRPr="0088212F">
        <w:rPr>
          <w:b/>
          <w:sz w:val="24"/>
          <w:szCs w:val="24"/>
        </w:rPr>
        <w:t>Текущий ремонт</w:t>
      </w:r>
      <w:r w:rsidR="00996603">
        <w:rPr>
          <w:b/>
          <w:sz w:val="24"/>
          <w:szCs w:val="24"/>
        </w:rPr>
        <w:t xml:space="preserve"> потолков </w:t>
      </w:r>
      <w:r w:rsidR="00592095">
        <w:rPr>
          <w:b/>
          <w:sz w:val="24"/>
          <w:szCs w:val="24"/>
        </w:rPr>
        <w:t>4</w:t>
      </w:r>
      <w:r w:rsidR="00996603">
        <w:rPr>
          <w:b/>
          <w:sz w:val="24"/>
          <w:szCs w:val="24"/>
        </w:rPr>
        <w:t xml:space="preserve"> этажа общежития № 3 ОСП АК УО ВГАВМ</w:t>
      </w:r>
      <w:r>
        <w:rPr>
          <w:sz w:val="24"/>
          <w:szCs w:val="24"/>
        </w:rPr>
        <w:t>».</w:t>
      </w: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"/>
        <w:gridCol w:w="2150"/>
        <w:gridCol w:w="1156"/>
        <w:gridCol w:w="3549"/>
        <w:gridCol w:w="2002"/>
        <w:gridCol w:w="6"/>
      </w:tblGrid>
      <w:tr w:rsidR="00C710F5" w:rsidTr="00DE3A7E">
        <w:trPr>
          <w:gridAfter w:val="1"/>
          <w:wAfter w:w="3" w:type="pct"/>
          <w:trHeight w:val="1077"/>
        </w:trPr>
        <w:tc>
          <w:tcPr>
            <w:tcW w:w="20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0F5" w:rsidRDefault="00C710F5" w:rsidP="00DE3A7E">
            <w:pPr>
              <w:pStyle w:val="3"/>
              <w:spacing w:line="276" w:lineRule="auto"/>
              <w:ind w:right="-68"/>
              <w:jc w:val="left"/>
              <w:rPr>
                <w:b/>
                <w:i/>
                <w:szCs w:val="24"/>
                <w:lang w:eastAsia="en-US"/>
              </w:rPr>
            </w:pPr>
            <w:r>
              <w:rPr>
                <w:b/>
                <w:i/>
                <w:szCs w:val="24"/>
                <w:lang w:eastAsia="en-US"/>
              </w:rPr>
              <w:t>Наименование и юридический адрес заказчика</w:t>
            </w:r>
          </w:p>
        </w:tc>
        <w:tc>
          <w:tcPr>
            <w:tcW w:w="29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0F5" w:rsidRDefault="00C710F5" w:rsidP="00DE3A7E">
            <w:pPr>
              <w:pStyle w:val="3"/>
              <w:spacing w:line="276" w:lineRule="auto"/>
              <w:jc w:val="lef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 Обособленное структурное подразделение «Аграрный колледж» </w:t>
            </w:r>
            <w:r>
              <w:rPr>
                <w:bCs/>
                <w:szCs w:val="24"/>
                <w:lang w:eastAsia="en-US"/>
              </w:rPr>
              <w:t>У</w:t>
            </w:r>
            <w:r>
              <w:rPr>
                <w:szCs w:val="24"/>
                <w:lang w:eastAsia="en-US"/>
              </w:rPr>
              <w:t>чреждение образования «Витебская ордена «Знак Почета» государственная академия ветеринарной медицины»</w:t>
            </w:r>
          </w:p>
          <w:p w:rsidR="00C710F5" w:rsidRDefault="00C710F5" w:rsidP="00DE3A7E">
            <w:pPr>
              <w:pStyle w:val="3"/>
              <w:spacing w:line="276" w:lineRule="auto"/>
              <w:jc w:val="left"/>
              <w:rPr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 xml:space="preserve">210516, </w:t>
            </w:r>
            <w:proofErr w:type="gramStart"/>
            <w:r>
              <w:rPr>
                <w:szCs w:val="24"/>
                <w:lang w:eastAsia="en-US"/>
              </w:rPr>
              <w:t>Витебская</w:t>
            </w:r>
            <w:proofErr w:type="gramEnd"/>
            <w:r>
              <w:rPr>
                <w:szCs w:val="24"/>
                <w:lang w:eastAsia="en-US"/>
              </w:rPr>
              <w:t xml:space="preserve"> обл. Витебский р-н д. Лужесно, ул. Спортивная, 3 А. </w:t>
            </w:r>
          </w:p>
        </w:tc>
      </w:tr>
      <w:tr w:rsidR="00C710F5" w:rsidTr="00DE3A7E">
        <w:trPr>
          <w:gridAfter w:val="1"/>
          <w:wAfter w:w="3" w:type="pct"/>
          <w:trHeight w:val="403"/>
        </w:trPr>
        <w:tc>
          <w:tcPr>
            <w:tcW w:w="20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0F5" w:rsidRDefault="00C710F5" w:rsidP="00DE3A7E">
            <w:pPr>
              <w:pStyle w:val="3"/>
              <w:spacing w:line="276" w:lineRule="auto"/>
              <w:jc w:val="left"/>
              <w:rPr>
                <w:b/>
                <w:i/>
                <w:szCs w:val="24"/>
                <w:lang w:eastAsia="en-US"/>
              </w:rPr>
            </w:pPr>
            <w:r>
              <w:rPr>
                <w:b/>
                <w:i/>
                <w:szCs w:val="24"/>
                <w:lang w:eastAsia="en-US"/>
              </w:rPr>
              <w:t>Контактные лица</w:t>
            </w:r>
          </w:p>
        </w:tc>
        <w:tc>
          <w:tcPr>
            <w:tcW w:w="29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0F5" w:rsidRDefault="00A20739" w:rsidP="00DE3A7E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Вечерняя Елена Юрьевна +375(29) 814-53-06 </w:t>
            </w:r>
          </w:p>
        </w:tc>
      </w:tr>
      <w:tr w:rsidR="00C710F5" w:rsidTr="00DE3A7E">
        <w:trPr>
          <w:gridAfter w:val="1"/>
          <w:wAfter w:w="3" w:type="pct"/>
          <w:trHeight w:val="351"/>
        </w:trPr>
        <w:tc>
          <w:tcPr>
            <w:tcW w:w="49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0F5" w:rsidRDefault="00C710F5" w:rsidP="00DE3A7E">
            <w:pPr>
              <w:spacing w:line="276" w:lineRule="auto"/>
              <w:jc w:val="center"/>
              <w:rPr>
                <w:b/>
                <w:i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Наименование подлежащих закупке товаров (работ, услуг)</w:t>
            </w:r>
          </w:p>
        </w:tc>
      </w:tr>
      <w:tr w:rsidR="00C710F5" w:rsidTr="00DE3A7E">
        <w:trPr>
          <w:trHeight w:val="20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0F5" w:rsidRDefault="00C710F5" w:rsidP="00DE3A7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№ лот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0F5" w:rsidRDefault="00C710F5" w:rsidP="00DE3A7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Код согласно ОКРБ 007-2012</w:t>
            </w:r>
          </w:p>
        </w:tc>
        <w:tc>
          <w:tcPr>
            <w:tcW w:w="24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0F5" w:rsidRDefault="00C710F5" w:rsidP="00DE3A7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Наименование товара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b/>
                <w:i/>
                <w:sz w:val="24"/>
                <w:szCs w:val="24"/>
                <w:lang w:eastAsia="en-US"/>
              </w:rPr>
              <w:t>(работ, услуг)</w:t>
            </w:r>
          </w:p>
        </w:tc>
        <w:tc>
          <w:tcPr>
            <w:tcW w:w="1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0F5" w:rsidRDefault="00C710F5" w:rsidP="00DE3A7E">
            <w:pPr>
              <w:spacing w:line="276" w:lineRule="auto"/>
              <w:ind w:left="-87" w:right="-92"/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Кол-во</w:t>
            </w:r>
          </w:p>
        </w:tc>
      </w:tr>
      <w:tr w:rsidR="00C710F5" w:rsidTr="00DE3A7E">
        <w:trPr>
          <w:trHeight w:val="463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0F5" w:rsidRDefault="00C710F5" w:rsidP="00DE3A7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0F5" w:rsidRPr="004E05D0" w:rsidRDefault="006A1F37" w:rsidP="00F3422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43.</w:t>
            </w:r>
            <w:r w:rsidR="00F34228">
              <w:rPr>
                <w:b/>
                <w:sz w:val="24"/>
                <w:szCs w:val="24"/>
                <w:lang w:eastAsia="en-US"/>
              </w:rPr>
              <w:t>32.10.300</w:t>
            </w:r>
            <w:bookmarkStart w:id="0" w:name="_GoBack"/>
            <w:bookmarkEnd w:id="0"/>
          </w:p>
        </w:tc>
        <w:tc>
          <w:tcPr>
            <w:tcW w:w="24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0F5" w:rsidRDefault="00996603" w:rsidP="0059209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8212F">
              <w:rPr>
                <w:b/>
                <w:sz w:val="24"/>
                <w:szCs w:val="24"/>
              </w:rPr>
              <w:t>Текущий ремонт</w:t>
            </w:r>
            <w:r>
              <w:rPr>
                <w:b/>
                <w:sz w:val="24"/>
                <w:szCs w:val="24"/>
              </w:rPr>
              <w:t xml:space="preserve"> потолков </w:t>
            </w:r>
            <w:r w:rsidR="00592095"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</w:rPr>
              <w:t xml:space="preserve"> этажа общежития № 3 ОСП АК УО ВГАВМ</w:t>
            </w:r>
          </w:p>
        </w:tc>
        <w:tc>
          <w:tcPr>
            <w:tcW w:w="1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0F5" w:rsidRDefault="006A1F37" w:rsidP="00DE3A7E">
            <w:pPr>
              <w:spacing w:line="276" w:lineRule="auto"/>
              <w:ind w:left="-87" w:right="-92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C710F5" w:rsidTr="00DE3A7E">
        <w:trPr>
          <w:trHeight w:val="338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0F5" w:rsidRDefault="00C710F5" w:rsidP="00DE3A7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b/>
                <w:i/>
                <w:lang w:eastAsia="en-US"/>
              </w:rPr>
              <w:t>Требования, предъявляемые к товарам (работам, услугам)</w:t>
            </w:r>
          </w:p>
        </w:tc>
      </w:tr>
      <w:tr w:rsidR="00C710F5" w:rsidTr="00DE3A7E">
        <w:trPr>
          <w:gridAfter w:val="1"/>
          <w:wAfter w:w="3" w:type="pct"/>
          <w:trHeight w:val="561"/>
        </w:trPr>
        <w:tc>
          <w:tcPr>
            <w:tcW w:w="49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0F5" w:rsidRDefault="00C710F5" w:rsidP="00DE3A7E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Заказчик вправе увеличить или уменьшить количество (объем) закупки в ходе проведения процедуры не более чем на 15% процентов (при наличии необходимости). </w:t>
            </w:r>
          </w:p>
        </w:tc>
      </w:tr>
      <w:tr w:rsidR="00C710F5" w:rsidTr="00DE3A7E">
        <w:trPr>
          <w:gridAfter w:val="1"/>
          <w:wAfter w:w="3" w:type="pct"/>
          <w:trHeight w:val="691"/>
        </w:trPr>
        <w:tc>
          <w:tcPr>
            <w:tcW w:w="20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0F5" w:rsidRDefault="00C710F5" w:rsidP="00DE3A7E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Условия оплаты за товар</w:t>
            </w:r>
          </w:p>
        </w:tc>
        <w:tc>
          <w:tcPr>
            <w:tcW w:w="29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0F5" w:rsidRPr="000A2F24" w:rsidRDefault="000A2F24" w:rsidP="000A2F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A2F24">
              <w:rPr>
                <w:sz w:val="24"/>
                <w:szCs w:val="24"/>
              </w:rPr>
              <w:t>Расчеты с «Подрядчиком» производятся по факту выполненных работ, путем размещения платёжного поручения в органах государственного казначейства, на основании актов сдачи-приёмки выполненных работ  формы С2-а, справки формы С3-а, в соответствии с графиком платежей</w:t>
            </w:r>
          </w:p>
        </w:tc>
      </w:tr>
      <w:tr w:rsidR="00C710F5" w:rsidTr="00DE3A7E">
        <w:trPr>
          <w:gridAfter w:val="1"/>
          <w:wAfter w:w="3" w:type="pct"/>
          <w:trHeight w:val="351"/>
        </w:trPr>
        <w:tc>
          <w:tcPr>
            <w:tcW w:w="20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0F5" w:rsidRDefault="00C710F5" w:rsidP="00DE3A7E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 xml:space="preserve">Срок поставки </w:t>
            </w:r>
          </w:p>
        </w:tc>
        <w:tc>
          <w:tcPr>
            <w:tcW w:w="29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0F5" w:rsidRDefault="003F7141" w:rsidP="00592095">
            <w:pPr>
              <w:pStyle w:val="a3"/>
              <w:tabs>
                <w:tab w:val="left" w:pos="0"/>
              </w:tabs>
              <w:spacing w:line="276" w:lineRule="auto"/>
              <w:ind w:left="0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2</w:t>
            </w:r>
            <w:r w:rsidR="006A1F37">
              <w:rPr>
                <w:b/>
                <w:bCs/>
                <w:lang w:eastAsia="en-US"/>
              </w:rPr>
              <w:t>1</w:t>
            </w:r>
            <w:r>
              <w:rPr>
                <w:b/>
                <w:bCs/>
                <w:lang w:eastAsia="en-US"/>
              </w:rPr>
              <w:t>.</w:t>
            </w:r>
            <w:r w:rsidR="00592095">
              <w:rPr>
                <w:b/>
                <w:bCs/>
                <w:lang w:eastAsia="en-US"/>
              </w:rPr>
              <w:t>08</w:t>
            </w:r>
            <w:r>
              <w:rPr>
                <w:b/>
                <w:bCs/>
                <w:lang w:eastAsia="en-US"/>
              </w:rPr>
              <w:t>.202</w:t>
            </w:r>
            <w:r w:rsidR="00592095">
              <w:rPr>
                <w:b/>
                <w:bCs/>
                <w:lang w:eastAsia="en-US"/>
              </w:rPr>
              <w:t>6г</w:t>
            </w:r>
            <w:r>
              <w:rPr>
                <w:b/>
                <w:bCs/>
                <w:lang w:eastAsia="en-US"/>
              </w:rPr>
              <w:t xml:space="preserve"> – </w:t>
            </w:r>
            <w:r w:rsidR="00592095">
              <w:rPr>
                <w:b/>
                <w:bCs/>
                <w:lang w:eastAsia="en-US"/>
              </w:rPr>
              <w:t>28.08.2026г</w:t>
            </w:r>
          </w:p>
        </w:tc>
      </w:tr>
      <w:tr w:rsidR="00C710F5" w:rsidTr="00DE3A7E">
        <w:trPr>
          <w:gridAfter w:val="1"/>
          <w:wAfter w:w="3" w:type="pct"/>
          <w:trHeight w:val="351"/>
        </w:trPr>
        <w:tc>
          <w:tcPr>
            <w:tcW w:w="20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0F5" w:rsidRDefault="00C710F5" w:rsidP="00DE3A7E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Предельная стоимость</w:t>
            </w:r>
          </w:p>
        </w:tc>
        <w:tc>
          <w:tcPr>
            <w:tcW w:w="29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0F5" w:rsidRDefault="00996603" w:rsidP="00592095">
            <w:pPr>
              <w:pStyle w:val="a3"/>
              <w:tabs>
                <w:tab w:val="left" w:pos="0"/>
              </w:tabs>
              <w:spacing w:line="276" w:lineRule="auto"/>
              <w:ind w:left="0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color w:val="000000"/>
                <w:shd w:val="clear" w:color="auto" w:fill="FFFFFF"/>
                <w:lang w:eastAsia="en-US"/>
              </w:rPr>
              <w:t>16</w:t>
            </w:r>
            <w:r w:rsidR="00592095">
              <w:rPr>
                <w:b/>
                <w:color w:val="000000"/>
                <w:shd w:val="clear" w:color="auto" w:fill="FFFFFF"/>
                <w:lang w:eastAsia="en-US"/>
              </w:rPr>
              <w:t> 527,47</w:t>
            </w:r>
            <w:r w:rsidR="006A1F37">
              <w:rPr>
                <w:b/>
                <w:color w:val="000000"/>
                <w:shd w:val="clear" w:color="auto" w:fill="FFFFFF"/>
                <w:lang w:eastAsia="en-US"/>
              </w:rPr>
              <w:t xml:space="preserve"> бел</w:t>
            </w:r>
            <w:proofErr w:type="gramStart"/>
            <w:r w:rsidR="006A1F37">
              <w:rPr>
                <w:b/>
                <w:color w:val="000000"/>
                <w:shd w:val="clear" w:color="auto" w:fill="FFFFFF"/>
                <w:lang w:eastAsia="en-US"/>
              </w:rPr>
              <w:t>.</w:t>
            </w:r>
            <w:proofErr w:type="gramEnd"/>
            <w:r w:rsidR="006A1F37">
              <w:rPr>
                <w:b/>
                <w:color w:val="000000"/>
                <w:shd w:val="clear" w:color="auto" w:fill="FFFFFF"/>
                <w:lang w:eastAsia="en-US"/>
              </w:rPr>
              <w:t xml:space="preserve"> </w:t>
            </w:r>
            <w:proofErr w:type="gramStart"/>
            <w:r w:rsidR="006A1F37">
              <w:rPr>
                <w:b/>
                <w:color w:val="000000"/>
                <w:shd w:val="clear" w:color="auto" w:fill="FFFFFF"/>
                <w:lang w:eastAsia="en-US"/>
              </w:rPr>
              <w:t>р</w:t>
            </w:r>
            <w:proofErr w:type="gramEnd"/>
            <w:r w:rsidR="006A1F37">
              <w:rPr>
                <w:b/>
                <w:color w:val="000000"/>
                <w:shd w:val="clear" w:color="auto" w:fill="FFFFFF"/>
                <w:lang w:eastAsia="en-US"/>
              </w:rPr>
              <w:t>уб.</w:t>
            </w:r>
          </w:p>
        </w:tc>
      </w:tr>
      <w:tr w:rsidR="00C710F5" w:rsidTr="00DE3A7E">
        <w:trPr>
          <w:gridAfter w:val="1"/>
          <w:wAfter w:w="3" w:type="pct"/>
          <w:trHeight w:val="281"/>
        </w:trPr>
        <w:tc>
          <w:tcPr>
            <w:tcW w:w="20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0F5" w:rsidRDefault="00C710F5" w:rsidP="00DE3A7E">
            <w:pPr>
              <w:pStyle w:val="3"/>
              <w:spacing w:line="276" w:lineRule="auto"/>
              <w:rPr>
                <w:b/>
                <w:i/>
                <w:sz w:val="20"/>
                <w:lang w:eastAsia="en-US"/>
              </w:rPr>
            </w:pPr>
            <w:r>
              <w:rPr>
                <w:b/>
                <w:i/>
                <w:sz w:val="20"/>
                <w:lang w:eastAsia="en-US"/>
              </w:rPr>
              <w:t>Место поставки</w:t>
            </w:r>
          </w:p>
        </w:tc>
        <w:tc>
          <w:tcPr>
            <w:tcW w:w="29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0F5" w:rsidRDefault="00C710F5" w:rsidP="00DE3A7E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 xml:space="preserve">210516, </w:t>
            </w:r>
            <w:proofErr w:type="gramStart"/>
            <w:r>
              <w:rPr>
                <w:lang w:eastAsia="en-US"/>
              </w:rPr>
              <w:t>Витебская</w:t>
            </w:r>
            <w:proofErr w:type="gramEnd"/>
            <w:r>
              <w:rPr>
                <w:lang w:eastAsia="en-US"/>
              </w:rPr>
              <w:t xml:space="preserve"> обл. Витебский р-н д. Лужесно,</w:t>
            </w:r>
          </w:p>
          <w:p w:rsidR="00C710F5" w:rsidRDefault="00C710F5" w:rsidP="00046DFB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 xml:space="preserve"> ул. Спортивная, 3</w:t>
            </w:r>
            <w:r w:rsidR="00046DFB">
              <w:rPr>
                <w:lang w:eastAsia="en-US"/>
              </w:rPr>
              <w:t>ж</w:t>
            </w:r>
          </w:p>
        </w:tc>
      </w:tr>
      <w:tr w:rsidR="00C710F5" w:rsidTr="00DE3A7E">
        <w:trPr>
          <w:gridAfter w:val="1"/>
          <w:wAfter w:w="3" w:type="pct"/>
          <w:trHeight w:val="310"/>
        </w:trPr>
        <w:tc>
          <w:tcPr>
            <w:tcW w:w="20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0F5" w:rsidRDefault="00C710F5" w:rsidP="00DE3A7E">
            <w:pPr>
              <w:pStyle w:val="3"/>
              <w:spacing w:line="276" w:lineRule="auto"/>
              <w:rPr>
                <w:b/>
                <w:i/>
                <w:sz w:val="20"/>
                <w:lang w:eastAsia="en-US"/>
              </w:rPr>
            </w:pPr>
            <w:r>
              <w:rPr>
                <w:b/>
                <w:i/>
                <w:sz w:val="20"/>
                <w:lang w:eastAsia="en-US"/>
              </w:rPr>
              <w:t>Источник финансирования</w:t>
            </w:r>
          </w:p>
        </w:tc>
        <w:tc>
          <w:tcPr>
            <w:tcW w:w="29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0F5" w:rsidRDefault="00C710F5" w:rsidP="00DE3A7E">
            <w:pPr>
              <w:pStyle w:val="3"/>
              <w:spacing w:line="276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Республиканский бюджет</w:t>
            </w:r>
          </w:p>
        </w:tc>
      </w:tr>
      <w:tr w:rsidR="00C710F5" w:rsidRPr="004E05D0" w:rsidTr="00DE3A7E">
        <w:trPr>
          <w:gridAfter w:val="1"/>
          <w:wAfter w:w="3" w:type="pct"/>
          <w:trHeight w:val="20"/>
        </w:trPr>
        <w:tc>
          <w:tcPr>
            <w:tcW w:w="20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0F5" w:rsidRDefault="00C710F5" w:rsidP="00DE3A7E">
            <w:pPr>
              <w:pStyle w:val="3"/>
              <w:spacing w:line="276" w:lineRule="auto"/>
              <w:jc w:val="left"/>
              <w:rPr>
                <w:b/>
                <w:i/>
                <w:sz w:val="20"/>
                <w:lang w:eastAsia="en-US"/>
              </w:rPr>
            </w:pPr>
            <w:r>
              <w:rPr>
                <w:b/>
                <w:i/>
                <w:sz w:val="20"/>
                <w:lang w:eastAsia="en-US"/>
              </w:rPr>
              <w:t xml:space="preserve">Дата начала подачи предложений: </w:t>
            </w:r>
          </w:p>
          <w:p w:rsidR="00C710F5" w:rsidRDefault="00C710F5" w:rsidP="00DE3A7E">
            <w:pPr>
              <w:pStyle w:val="3"/>
              <w:spacing w:line="276" w:lineRule="auto"/>
              <w:jc w:val="left"/>
              <w:rPr>
                <w:b/>
                <w:i/>
                <w:sz w:val="20"/>
                <w:lang w:eastAsia="en-US"/>
              </w:rPr>
            </w:pPr>
          </w:p>
          <w:p w:rsidR="00C710F5" w:rsidRDefault="00C710F5" w:rsidP="00DE3A7E">
            <w:pPr>
              <w:pStyle w:val="3"/>
              <w:spacing w:line="276" w:lineRule="auto"/>
              <w:jc w:val="left"/>
              <w:rPr>
                <w:b/>
                <w:i/>
                <w:sz w:val="20"/>
                <w:lang w:eastAsia="en-US"/>
              </w:rPr>
            </w:pPr>
            <w:r>
              <w:rPr>
                <w:b/>
                <w:i/>
                <w:sz w:val="20"/>
                <w:lang w:eastAsia="en-US"/>
              </w:rPr>
              <w:t>Дата окончания подачи предложений:</w:t>
            </w:r>
          </w:p>
          <w:p w:rsidR="00C710F5" w:rsidRDefault="00C710F5" w:rsidP="00DE3A7E">
            <w:pPr>
              <w:pStyle w:val="3"/>
              <w:spacing w:line="276" w:lineRule="auto"/>
              <w:jc w:val="left"/>
              <w:rPr>
                <w:b/>
                <w:color w:val="000000"/>
                <w:sz w:val="20"/>
                <w:shd w:val="clear" w:color="auto" w:fill="FFFFFF"/>
                <w:lang w:eastAsia="en-US"/>
              </w:rPr>
            </w:pPr>
          </w:p>
          <w:p w:rsidR="00C710F5" w:rsidRDefault="00C710F5" w:rsidP="00DE3A7E">
            <w:pPr>
              <w:pStyle w:val="3"/>
              <w:spacing w:line="276" w:lineRule="auto"/>
              <w:jc w:val="left"/>
              <w:rPr>
                <w:b/>
                <w:color w:val="000000"/>
                <w:sz w:val="20"/>
                <w:shd w:val="clear" w:color="auto" w:fill="FFFFFF"/>
                <w:lang w:eastAsia="en-US"/>
              </w:rPr>
            </w:pPr>
            <w:r>
              <w:rPr>
                <w:b/>
                <w:color w:val="000000"/>
                <w:sz w:val="20"/>
                <w:shd w:val="clear" w:color="auto" w:fill="FFFFFF"/>
                <w:lang w:eastAsia="en-US"/>
              </w:rPr>
              <w:t>Срок размещения поставщиком (подрядчиком, исполнителем) запроса о разъяснении заявки на покупку</w:t>
            </w:r>
          </w:p>
          <w:p w:rsidR="00C710F5" w:rsidRDefault="00C710F5" w:rsidP="00DE3A7E">
            <w:pPr>
              <w:pStyle w:val="3"/>
              <w:spacing w:line="276" w:lineRule="auto"/>
              <w:jc w:val="left"/>
              <w:rPr>
                <w:b/>
                <w:color w:val="000000"/>
                <w:sz w:val="20"/>
                <w:shd w:val="clear" w:color="auto" w:fill="FFFFFF"/>
                <w:lang w:eastAsia="en-US"/>
              </w:rPr>
            </w:pPr>
          </w:p>
          <w:p w:rsidR="00C710F5" w:rsidRDefault="00C710F5" w:rsidP="00DE3A7E">
            <w:pPr>
              <w:pStyle w:val="3"/>
              <w:spacing w:line="276" w:lineRule="auto"/>
              <w:jc w:val="left"/>
              <w:rPr>
                <w:b/>
                <w:i/>
                <w:sz w:val="20"/>
                <w:lang w:eastAsia="en-US"/>
              </w:rPr>
            </w:pPr>
            <w:r>
              <w:rPr>
                <w:b/>
                <w:color w:val="000000"/>
                <w:sz w:val="20"/>
                <w:shd w:val="clear" w:color="auto" w:fill="FFFFFF"/>
                <w:lang w:eastAsia="en-US"/>
              </w:rPr>
              <w:t>Срок размещения заказчиком (организатором) ответа на запрос о разъяснении заявки на покупку</w:t>
            </w:r>
          </w:p>
          <w:p w:rsidR="00C710F5" w:rsidRDefault="00C710F5" w:rsidP="00DE3A7E">
            <w:pPr>
              <w:pStyle w:val="3"/>
              <w:spacing w:line="276" w:lineRule="auto"/>
              <w:jc w:val="left"/>
              <w:rPr>
                <w:sz w:val="20"/>
                <w:lang w:eastAsia="en-US"/>
              </w:rPr>
            </w:pPr>
          </w:p>
          <w:p w:rsidR="00C710F5" w:rsidRDefault="00C710F5" w:rsidP="00DE3A7E">
            <w:pPr>
              <w:pStyle w:val="3"/>
              <w:spacing w:line="276" w:lineRule="auto"/>
              <w:jc w:val="left"/>
              <w:rPr>
                <w:b/>
                <w:i/>
                <w:sz w:val="20"/>
                <w:lang w:eastAsia="en-US"/>
              </w:rPr>
            </w:pPr>
          </w:p>
          <w:p w:rsidR="00C710F5" w:rsidRDefault="00C710F5" w:rsidP="00DE3A7E">
            <w:pPr>
              <w:pStyle w:val="3"/>
              <w:spacing w:line="276" w:lineRule="auto"/>
              <w:jc w:val="left"/>
              <w:rPr>
                <w:b/>
                <w:i/>
                <w:sz w:val="20"/>
                <w:lang w:eastAsia="en-US"/>
              </w:rPr>
            </w:pPr>
            <w:r>
              <w:rPr>
                <w:b/>
                <w:i/>
                <w:sz w:val="20"/>
                <w:lang w:eastAsia="en-US"/>
              </w:rPr>
              <w:t>Способ направления предложений:</w:t>
            </w:r>
          </w:p>
          <w:p w:rsidR="00C710F5" w:rsidRDefault="00C710F5" w:rsidP="00DE3A7E">
            <w:pPr>
              <w:pStyle w:val="3"/>
              <w:spacing w:line="276" w:lineRule="auto"/>
              <w:jc w:val="left"/>
              <w:rPr>
                <w:b/>
                <w:i/>
                <w:sz w:val="20"/>
                <w:lang w:eastAsia="en-US"/>
              </w:rPr>
            </w:pPr>
          </w:p>
          <w:p w:rsidR="00C710F5" w:rsidRDefault="00C710F5" w:rsidP="00DE3A7E">
            <w:pPr>
              <w:pStyle w:val="3"/>
              <w:spacing w:line="276" w:lineRule="auto"/>
              <w:jc w:val="left"/>
              <w:rPr>
                <w:b/>
                <w:i/>
                <w:sz w:val="20"/>
                <w:lang w:eastAsia="en-US"/>
              </w:rPr>
            </w:pPr>
          </w:p>
          <w:p w:rsidR="00C710F5" w:rsidRDefault="00C710F5" w:rsidP="00DE3A7E">
            <w:pPr>
              <w:pStyle w:val="3"/>
              <w:spacing w:line="276" w:lineRule="auto"/>
              <w:jc w:val="left"/>
              <w:rPr>
                <w:b/>
                <w:i/>
                <w:sz w:val="20"/>
                <w:lang w:eastAsia="en-US"/>
              </w:rPr>
            </w:pPr>
          </w:p>
          <w:p w:rsidR="00C710F5" w:rsidRDefault="00C710F5" w:rsidP="00DE3A7E">
            <w:pPr>
              <w:pStyle w:val="3"/>
              <w:spacing w:line="276" w:lineRule="auto"/>
              <w:jc w:val="left"/>
              <w:rPr>
                <w:b/>
                <w:i/>
                <w:sz w:val="20"/>
                <w:lang w:eastAsia="en-US"/>
              </w:rPr>
            </w:pPr>
            <w:r w:rsidRPr="004E05D0">
              <w:rPr>
                <w:b/>
                <w:i/>
                <w:sz w:val="20"/>
                <w:lang w:eastAsia="en-US"/>
              </w:rPr>
              <w:t>Требования к поставщику (подрядчику, исполнителю), документы (сведения) для их проверки</w:t>
            </w:r>
          </w:p>
          <w:p w:rsidR="00C710F5" w:rsidRDefault="00C710F5" w:rsidP="00DE3A7E">
            <w:pPr>
              <w:pStyle w:val="3"/>
              <w:spacing w:line="276" w:lineRule="auto"/>
              <w:jc w:val="left"/>
              <w:rPr>
                <w:b/>
                <w:i/>
                <w:sz w:val="20"/>
                <w:lang w:eastAsia="en-US"/>
              </w:rPr>
            </w:pPr>
          </w:p>
          <w:p w:rsidR="00C710F5" w:rsidRDefault="00C710F5" w:rsidP="00DE3A7E">
            <w:pPr>
              <w:pStyle w:val="3"/>
              <w:spacing w:line="276" w:lineRule="auto"/>
              <w:jc w:val="left"/>
              <w:rPr>
                <w:b/>
                <w:i/>
                <w:sz w:val="20"/>
                <w:lang w:eastAsia="en-US"/>
              </w:rPr>
            </w:pPr>
          </w:p>
          <w:p w:rsidR="00C710F5" w:rsidRDefault="00C710F5" w:rsidP="00DE3A7E">
            <w:pPr>
              <w:pStyle w:val="3"/>
              <w:spacing w:line="276" w:lineRule="auto"/>
              <w:jc w:val="left"/>
              <w:rPr>
                <w:b/>
                <w:i/>
                <w:sz w:val="22"/>
                <w:szCs w:val="22"/>
              </w:rPr>
            </w:pPr>
          </w:p>
          <w:p w:rsidR="00C710F5" w:rsidRDefault="00C710F5" w:rsidP="00DE3A7E">
            <w:pPr>
              <w:pStyle w:val="3"/>
              <w:spacing w:line="276" w:lineRule="auto"/>
              <w:jc w:val="left"/>
              <w:rPr>
                <w:b/>
                <w:i/>
                <w:sz w:val="22"/>
                <w:szCs w:val="22"/>
              </w:rPr>
            </w:pPr>
          </w:p>
          <w:p w:rsidR="00C710F5" w:rsidRDefault="00C710F5" w:rsidP="00DE3A7E">
            <w:pPr>
              <w:pStyle w:val="3"/>
              <w:spacing w:line="276" w:lineRule="auto"/>
              <w:jc w:val="left"/>
              <w:rPr>
                <w:b/>
                <w:i/>
                <w:sz w:val="22"/>
                <w:szCs w:val="22"/>
              </w:rPr>
            </w:pPr>
          </w:p>
          <w:p w:rsidR="00C710F5" w:rsidRDefault="00C710F5" w:rsidP="00DE3A7E">
            <w:pPr>
              <w:pStyle w:val="3"/>
              <w:spacing w:line="276" w:lineRule="auto"/>
              <w:jc w:val="left"/>
              <w:rPr>
                <w:b/>
                <w:i/>
                <w:sz w:val="22"/>
                <w:szCs w:val="22"/>
              </w:rPr>
            </w:pPr>
          </w:p>
          <w:p w:rsidR="00C710F5" w:rsidRDefault="00C710F5" w:rsidP="00DE3A7E">
            <w:pPr>
              <w:pStyle w:val="3"/>
              <w:spacing w:line="276" w:lineRule="auto"/>
              <w:jc w:val="left"/>
              <w:rPr>
                <w:b/>
                <w:i/>
                <w:sz w:val="22"/>
                <w:szCs w:val="22"/>
              </w:rPr>
            </w:pPr>
          </w:p>
          <w:p w:rsidR="00C710F5" w:rsidRDefault="00C710F5" w:rsidP="00DE3A7E">
            <w:pPr>
              <w:pStyle w:val="3"/>
              <w:spacing w:line="276" w:lineRule="auto"/>
              <w:jc w:val="left"/>
              <w:rPr>
                <w:b/>
                <w:i/>
                <w:sz w:val="22"/>
                <w:szCs w:val="22"/>
              </w:rPr>
            </w:pPr>
          </w:p>
          <w:p w:rsidR="00C710F5" w:rsidRDefault="00C710F5" w:rsidP="00DE3A7E">
            <w:pPr>
              <w:pStyle w:val="3"/>
              <w:spacing w:line="276" w:lineRule="auto"/>
              <w:jc w:val="left"/>
              <w:rPr>
                <w:b/>
                <w:i/>
                <w:sz w:val="22"/>
                <w:szCs w:val="22"/>
              </w:rPr>
            </w:pPr>
          </w:p>
          <w:p w:rsidR="00C710F5" w:rsidRDefault="00C710F5" w:rsidP="00DE3A7E">
            <w:pPr>
              <w:pStyle w:val="3"/>
              <w:spacing w:line="276" w:lineRule="auto"/>
              <w:jc w:val="left"/>
              <w:rPr>
                <w:b/>
                <w:i/>
                <w:sz w:val="22"/>
                <w:szCs w:val="22"/>
              </w:rPr>
            </w:pPr>
          </w:p>
          <w:p w:rsidR="00C710F5" w:rsidRDefault="00C710F5" w:rsidP="00DE3A7E">
            <w:pPr>
              <w:pStyle w:val="3"/>
              <w:spacing w:line="276" w:lineRule="auto"/>
              <w:jc w:val="left"/>
              <w:rPr>
                <w:b/>
                <w:i/>
                <w:sz w:val="22"/>
                <w:szCs w:val="22"/>
              </w:rPr>
            </w:pPr>
          </w:p>
          <w:p w:rsidR="00C710F5" w:rsidRDefault="00C710F5" w:rsidP="00DE3A7E">
            <w:pPr>
              <w:pStyle w:val="3"/>
              <w:spacing w:line="276" w:lineRule="auto"/>
              <w:jc w:val="left"/>
              <w:rPr>
                <w:b/>
                <w:i/>
                <w:sz w:val="22"/>
                <w:szCs w:val="22"/>
              </w:rPr>
            </w:pPr>
          </w:p>
          <w:p w:rsidR="00C710F5" w:rsidRDefault="00C710F5" w:rsidP="00DE3A7E">
            <w:pPr>
              <w:pStyle w:val="3"/>
              <w:spacing w:line="276" w:lineRule="auto"/>
              <w:jc w:val="left"/>
              <w:rPr>
                <w:b/>
                <w:i/>
                <w:sz w:val="20"/>
                <w:lang w:eastAsia="en-US"/>
              </w:rPr>
            </w:pPr>
            <w:r w:rsidRPr="00F35A85">
              <w:rPr>
                <w:b/>
                <w:i/>
                <w:sz w:val="22"/>
                <w:szCs w:val="22"/>
              </w:rPr>
              <w:t>Критерии, используемые для выбора наилучшего предложения, соответствующего заявленным техническим характеристикам</w:t>
            </w:r>
          </w:p>
        </w:tc>
        <w:tc>
          <w:tcPr>
            <w:tcW w:w="29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0F5" w:rsidRDefault="00592095" w:rsidP="00DE3A7E">
            <w:pPr>
              <w:pStyle w:val="3"/>
              <w:spacing w:line="276" w:lineRule="auto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lastRenderedPageBreak/>
              <w:t>18.08.2026</w:t>
            </w:r>
            <w:r w:rsidR="00C710F5">
              <w:rPr>
                <w:b/>
                <w:sz w:val="20"/>
                <w:lang w:eastAsia="en-US"/>
              </w:rPr>
              <w:t xml:space="preserve"> г.</w:t>
            </w:r>
          </w:p>
          <w:p w:rsidR="00C710F5" w:rsidRDefault="00C710F5" w:rsidP="00DE3A7E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  <w:p w:rsidR="00C710F5" w:rsidRPr="006A4643" w:rsidRDefault="00592095" w:rsidP="00DE3A7E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19.08.2026</w:t>
            </w:r>
            <w:r w:rsidR="00C710F5">
              <w:rPr>
                <w:b/>
                <w:bCs/>
                <w:lang w:eastAsia="en-US"/>
              </w:rPr>
              <w:t xml:space="preserve"> г</w:t>
            </w:r>
            <w:r w:rsidR="00C710F5">
              <w:rPr>
                <w:lang w:eastAsia="en-US"/>
              </w:rPr>
              <w:t>.</w:t>
            </w:r>
          </w:p>
          <w:p w:rsidR="00C710F5" w:rsidRDefault="00C710F5" w:rsidP="00DE3A7E">
            <w:pPr>
              <w:spacing w:line="276" w:lineRule="auto"/>
              <w:jc w:val="both"/>
              <w:rPr>
                <w:lang w:eastAsia="en-US"/>
              </w:rPr>
            </w:pPr>
          </w:p>
          <w:p w:rsidR="00C710F5" w:rsidRDefault="00592095" w:rsidP="00DE3A7E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19.08.2026</w:t>
            </w:r>
            <w:r w:rsidR="00C710F5">
              <w:rPr>
                <w:b/>
                <w:lang w:eastAsia="en-US"/>
              </w:rPr>
              <w:t xml:space="preserve"> до </w:t>
            </w:r>
            <w:r w:rsidR="006A1F37">
              <w:rPr>
                <w:b/>
                <w:lang w:eastAsia="en-US"/>
              </w:rPr>
              <w:t>12</w:t>
            </w:r>
            <w:r w:rsidR="00C710F5">
              <w:rPr>
                <w:b/>
                <w:lang w:eastAsia="en-US"/>
              </w:rPr>
              <w:t>:00</w:t>
            </w:r>
          </w:p>
          <w:p w:rsidR="00C710F5" w:rsidRDefault="00C710F5" w:rsidP="00DE3A7E">
            <w:pPr>
              <w:spacing w:line="276" w:lineRule="auto"/>
              <w:rPr>
                <w:lang w:eastAsia="en-US"/>
              </w:rPr>
            </w:pPr>
          </w:p>
          <w:p w:rsidR="00C710F5" w:rsidRDefault="00C710F5" w:rsidP="00DE3A7E">
            <w:pPr>
              <w:spacing w:line="276" w:lineRule="auto"/>
              <w:rPr>
                <w:lang w:eastAsia="en-US"/>
              </w:rPr>
            </w:pPr>
          </w:p>
          <w:p w:rsidR="00C710F5" w:rsidRDefault="00C710F5" w:rsidP="00DE3A7E">
            <w:pPr>
              <w:spacing w:line="276" w:lineRule="auto"/>
              <w:rPr>
                <w:lang w:eastAsia="en-US"/>
              </w:rPr>
            </w:pPr>
          </w:p>
          <w:p w:rsidR="00C710F5" w:rsidRDefault="00592095" w:rsidP="00DE3A7E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19.08.2026</w:t>
            </w:r>
            <w:r w:rsidR="00C710F5">
              <w:rPr>
                <w:b/>
                <w:lang w:eastAsia="en-US"/>
              </w:rPr>
              <w:t xml:space="preserve">  до 17:00</w:t>
            </w:r>
          </w:p>
          <w:p w:rsidR="00C710F5" w:rsidRDefault="00C710F5" w:rsidP="00DE3A7E">
            <w:pPr>
              <w:spacing w:line="276" w:lineRule="auto"/>
              <w:rPr>
                <w:lang w:eastAsia="en-US"/>
              </w:rPr>
            </w:pPr>
          </w:p>
          <w:p w:rsidR="00C710F5" w:rsidRDefault="00C710F5" w:rsidP="00DE3A7E">
            <w:pPr>
              <w:spacing w:line="276" w:lineRule="auto"/>
              <w:rPr>
                <w:lang w:eastAsia="en-US"/>
              </w:rPr>
            </w:pPr>
          </w:p>
          <w:p w:rsidR="00C710F5" w:rsidRDefault="00C710F5" w:rsidP="00DE3A7E">
            <w:pPr>
              <w:spacing w:line="276" w:lineRule="auto"/>
              <w:rPr>
                <w:lang w:eastAsia="en-US"/>
              </w:rPr>
            </w:pPr>
          </w:p>
          <w:p w:rsidR="00C710F5" w:rsidRDefault="00C710F5" w:rsidP="00DE3A7E">
            <w:pPr>
              <w:spacing w:line="276" w:lineRule="auto"/>
              <w:rPr>
                <w:lang w:eastAsia="en-US"/>
              </w:rPr>
            </w:pPr>
          </w:p>
          <w:p w:rsidR="00C710F5" w:rsidRPr="003F7141" w:rsidRDefault="00C710F5" w:rsidP="00DE3A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Pr="004E05D0">
              <w:rPr>
                <w:lang w:eastAsia="en-US"/>
              </w:rPr>
              <w:t xml:space="preserve"> по средствам размещения на электронной площадке в сети «Интернет» на сайте zakupki.butb.by;</w:t>
            </w:r>
          </w:p>
          <w:p w:rsidR="00C710F5" w:rsidRPr="003F7141" w:rsidRDefault="00C710F5" w:rsidP="00DE3A7E">
            <w:pPr>
              <w:spacing w:line="276" w:lineRule="auto"/>
              <w:rPr>
                <w:lang w:eastAsia="en-US"/>
              </w:rPr>
            </w:pPr>
          </w:p>
          <w:p w:rsidR="003F7141" w:rsidRDefault="003F7141" w:rsidP="00DE3A7E">
            <w:pPr>
              <w:spacing w:line="276" w:lineRule="auto"/>
              <w:rPr>
                <w:lang w:eastAsia="en-US"/>
              </w:rPr>
            </w:pPr>
          </w:p>
          <w:p w:rsidR="00C710F5" w:rsidRDefault="00C710F5" w:rsidP="00DE3A7E">
            <w:pPr>
              <w:spacing w:line="276" w:lineRule="auto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 xml:space="preserve">Участник должен соответствовать требованиям п.2 ст.16 Закона Республики Беларусь от 13 июля 2012 года № 419-З «О государственных закупках товаров (работ, услуг)» (в действующей редакции), </w:t>
            </w:r>
            <w:proofErr w:type="spellStart"/>
            <w:r>
              <w:rPr>
                <w:lang w:eastAsia="en-US"/>
              </w:rPr>
              <w:t>пп</w:t>
            </w:r>
            <w:proofErr w:type="spellEnd"/>
            <w:r>
              <w:rPr>
                <w:lang w:eastAsia="en-US"/>
              </w:rPr>
              <w:t xml:space="preserve">. 1.7 п.1, постановления Совета </w:t>
            </w:r>
            <w:r>
              <w:rPr>
                <w:lang w:eastAsia="en-US"/>
              </w:rPr>
              <w:lastRenderedPageBreak/>
              <w:t>Министров Республики Беларусь от 15.06.2019 г. № 395 (в редакции постановления Совета Министров Республики Беларусь от 14.10.2022 г. №692) постановления Совета Министров Республики Беларусь от  23.05.2024г. №371 «Об</w:t>
            </w:r>
            <w:proofErr w:type="gramEnd"/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изменении</w:t>
            </w:r>
            <w:proofErr w:type="gramEnd"/>
            <w:r>
              <w:rPr>
                <w:lang w:eastAsia="en-US"/>
              </w:rPr>
              <w:t xml:space="preserve"> постановлений Совета Министров Республики Беларусь».</w:t>
            </w:r>
          </w:p>
          <w:p w:rsidR="00C710F5" w:rsidRDefault="00C710F5" w:rsidP="00DE3A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и </w:t>
            </w:r>
            <w:proofErr w:type="gramStart"/>
            <w:r>
              <w:rPr>
                <w:lang w:eastAsia="en-US"/>
              </w:rPr>
              <w:t>предоставить следующие документы</w:t>
            </w:r>
            <w:proofErr w:type="gramEnd"/>
            <w:r>
              <w:rPr>
                <w:lang w:eastAsia="en-US"/>
              </w:rPr>
              <w:t>:</w:t>
            </w:r>
          </w:p>
          <w:p w:rsidR="00C710F5" w:rsidRDefault="00C710F5" w:rsidP="00DE3A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заявление участника,</w:t>
            </w:r>
          </w:p>
          <w:p w:rsidR="00C710F5" w:rsidRDefault="00C710F5" w:rsidP="00DE3A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копию свидетельства о государственной регистрации юридического лица или индивидуального предпринимателя либо выписка из торгового реестра страны регистрации.</w:t>
            </w:r>
          </w:p>
          <w:p w:rsidR="00C710F5" w:rsidRDefault="00C710F5" w:rsidP="00DE3A7E">
            <w:pPr>
              <w:rPr>
                <w:lang w:eastAsia="en-US"/>
              </w:rPr>
            </w:pPr>
          </w:p>
          <w:p w:rsidR="00C710F5" w:rsidRPr="00C72A26" w:rsidRDefault="00C710F5" w:rsidP="00DE3A7E">
            <w:pPr>
              <w:jc w:val="both"/>
            </w:pPr>
            <w:r w:rsidRPr="00F35A85">
              <w:rPr>
                <w:sz w:val="22"/>
                <w:szCs w:val="22"/>
              </w:rPr>
              <w:t xml:space="preserve">- </w:t>
            </w:r>
            <w:r w:rsidRPr="00C72A26">
              <w:t xml:space="preserve">наименьшая цена - 100 %. </w:t>
            </w:r>
          </w:p>
          <w:p w:rsidR="00C710F5" w:rsidRPr="00C72A26" w:rsidRDefault="00C710F5" w:rsidP="00DE3A7E">
            <w:pPr>
              <w:jc w:val="both"/>
            </w:pPr>
            <w:r w:rsidRPr="00C72A26">
              <w:t>Предложения, не соответствующие техническим характеристикам исключаются из рассмотрения.</w:t>
            </w:r>
          </w:p>
          <w:p w:rsidR="00C710F5" w:rsidRPr="009B6CB9" w:rsidRDefault="00C710F5" w:rsidP="00DE3A7E">
            <w:pPr>
              <w:rPr>
                <w:lang w:eastAsia="en-US"/>
              </w:rPr>
            </w:pPr>
          </w:p>
        </w:tc>
      </w:tr>
      <w:tr w:rsidR="00C710F5" w:rsidTr="00DE3A7E">
        <w:trPr>
          <w:gridAfter w:val="1"/>
          <w:wAfter w:w="3" w:type="pct"/>
          <w:trHeight w:val="20"/>
        </w:trPr>
        <w:tc>
          <w:tcPr>
            <w:tcW w:w="20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0F5" w:rsidRDefault="00C710F5" w:rsidP="00DE3A7E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lastRenderedPageBreak/>
              <w:t xml:space="preserve">Расчет цены </w:t>
            </w:r>
          </w:p>
          <w:p w:rsidR="00C710F5" w:rsidRDefault="00C710F5" w:rsidP="00DE3A7E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ценового предложения</w:t>
            </w:r>
          </w:p>
          <w:p w:rsidR="00C710F5" w:rsidRDefault="00C710F5" w:rsidP="00DE3A7E">
            <w:pPr>
              <w:spacing w:line="276" w:lineRule="auto"/>
              <w:rPr>
                <w:b/>
                <w:i/>
                <w:lang w:eastAsia="en-US"/>
              </w:rPr>
            </w:pPr>
          </w:p>
        </w:tc>
        <w:tc>
          <w:tcPr>
            <w:tcW w:w="29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0F5" w:rsidRDefault="00C710F5" w:rsidP="00DE3A7E">
            <w:pPr>
              <w:spacing w:line="276" w:lineRule="auto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Цена предложения участника должна включать в себя общую сумму выплат на товар и включать расходы на транспортировку, уплату таможенных пошлин, НДС и иных налогов сборов и других обязательных платежей в республиканский и (или) местный бюджеты, в том числе государственные целевые бюджетные фонды, государственные внебюджетные и инновационные фонды и уплачиваемые Заказчиком в связи с осуществлением такой государственной закупки</w:t>
            </w:r>
            <w:proofErr w:type="gramEnd"/>
          </w:p>
        </w:tc>
      </w:tr>
      <w:tr w:rsidR="00C710F5" w:rsidTr="00DE3A7E">
        <w:trPr>
          <w:gridAfter w:val="1"/>
          <w:wAfter w:w="3" w:type="pct"/>
          <w:trHeight w:val="20"/>
        </w:trPr>
        <w:tc>
          <w:tcPr>
            <w:tcW w:w="20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0F5" w:rsidRDefault="00C710F5" w:rsidP="00DE3A7E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Наименование валюты для оценки ценового предложения</w:t>
            </w:r>
          </w:p>
        </w:tc>
        <w:tc>
          <w:tcPr>
            <w:tcW w:w="29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0F5" w:rsidRDefault="00C710F5" w:rsidP="00DE3A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Белорусский рубль (BYN)</w:t>
            </w:r>
          </w:p>
        </w:tc>
      </w:tr>
    </w:tbl>
    <w:p w:rsidR="00C710F5" w:rsidRDefault="00C710F5" w:rsidP="00C710F5"/>
    <w:p w:rsidR="00C710F5" w:rsidRDefault="00C710F5" w:rsidP="00C710F5"/>
    <w:p w:rsidR="00C710F5" w:rsidRDefault="00C710F5" w:rsidP="00C710F5"/>
    <w:p w:rsidR="00C710F5" w:rsidRDefault="00C710F5" w:rsidP="00C710F5">
      <w:pPr>
        <w:rPr>
          <w:sz w:val="28"/>
          <w:szCs w:val="28"/>
        </w:rPr>
      </w:pPr>
      <w:r>
        <w:rPr>
          <w:sz w:val="28"/>
          <w:szCs w:val="28"/>
        </w:rPr>
        <w:t>Директор АК УО ВГАВМ                                                 А.В. Карась</w:t>
      </w:r>
    </w:p>
    <w:p w:rsidR="00C710F5" w:rsidRDefault="00C710F5" w:rsidP="00C710F5">
      <w:pPr>
        <w:rPr>
          <w:sz w:val="28"/>
          <w:szCs w:val="28"/>
        </w:rPr>
      </w:pPr>
    </w:p>
    <w:p w:rsidR="00C710F5" w:rsidRDefault="00C710F5" w:rsidP="00C710F5">
      <w:pPr>
        <w:rPr>
          <w:sz w:val="28"/>
          <w:szCs w:val="28"/>
        </w:rPr>
      </w:pPr>
    </w:p>
    <w:p w:rsidR="00C710F5" w:rsidRDefault="00C710F5" w:rsidP="00C710F5">
      <w:pPr>
        <w:rPr>
          <w:sz w:val="28"/>
          <w:szCs w:val="28"/>
        </w:rPr>
      </w:pPr>
      <w:r>
        <w:rPr>
          <w:sz w:val="28"/>
          <w:szCs w:val="28"/>
        </w:rPr>
        <w:t>Нач. отдела бухучёта и отчётности                                  О.В. Ковалёва</w:t>
      </w:r>
    </w:p>
    <w:p w:rsidR="00C710F5" w:rsidRDefault="00C710F5" w:rsidP="00C710F5">
      <w:pPr>
        <w:rPr>
          <w:sz w:val="28"/>
          <w:szCs w:val="28"/>
        </w:rPr>
      </w:pPr>
    </w:p>
    <w:p w:rsidR="00C710F5" w:rsidRDefault="00C710F5" w:rsidP="00C710F5">
      <w:pPr>
        <w:rPr>
          <w:sz w:val="28"/>
          <w:szCs w:val="28"/>
        </w:rPr>
      </w:pPr>
    </w:p>
    <w:p w:rsidR="00C710F5" w:rsidRDefault="00C710F5" w:rsidP="00C710F5">
      <w:pPr>
        <w:rPr>
          <w:sz w:val="28"/>
          <w:szCs w:val="28"/>
        </w:rPr>
      </w:pPr>
      <w:r>
        <w:rPr>
          <w:sz w:val="28"/>
          <w:szCs w:val="28"/>
        </w:rPr>
        <w:t xml:space="preserve">Зам. директора по </w:t>
      </w:r>
      <w:proofErr w:type="gramStart"/>
      <w:r>
        <w:rPr>
          <w:sz w:val="28"/>
          <w:szCs w:val="28"/>
        </w:rPr>
        <w:t>ХР</w:t>
      </w:r>
      <w:proofErr w:type="gramEnd"/>
      <w:r>
        <w:rPr>
          <w:sz w:val="28"/>
          <w:szCs w:val="28"/>
        </w:rPr>
        <w:t xml:space="preserve">                                                         Е.Ю. Вечерняя</w:t>
      </w:r>
    </w:p>
    <w:p w:rsidR="00C710F5" w:rsidRDefault="00C710F5" w:rsidP="00C710F5"/>
    <w:p w:rsidR="00C710F5" w:rsidRDefault="00C710F5" w:rsidP="00C710F5"/>
    <w:p w:rsidR="00C710F5" w:rsidRDefault="00C710F5" w:rsidP="00C710F5"/>
    <w:p w:rsidR="00C710F5" w:rsidRDefault="00C710F5" w:rsidP="00C710F5"/>
    <w:p w:rsidR="00C710F5" w:rsidRDefault="00C710F5" w:rsidP="00C710F5"/>
    <w:p w:rsidR="001E6645" w:rsidRDefault="001E6645"/>
    <w:sectPr w:rsidR="001E6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0F5"/>
    <w:rsid w:val="00046DFB"/>
    <w:rsid w:val="000A2F24"/>
    <w:rsid w:val="001E6645"/>
    <w:rsid w:val="003F7141"/>
    <w:rsid w:val="005070B5"/>
    <w:rsid w:val="00592095"/>
    <w:rsid w:val="006A1F37"/>
    <w:rsid w:val="00787304"/>
    <w:rsid w:val="008158E4"/>
    <w:rsid w:val="00996603"/>
    <w:rsid w:val="00A20739"/>
    <w:rsid w:val="00AB787B"/>
    <w:rsid w:val="00C710F5"/>
    <w:rsid w:val="00C72A26"/>
    <w:rsid w:val="00F05326"/>
    <w:rsid w:val="00F34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0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C710F5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C710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unhideWhenUsed/>
    <w:rsid w:val="00C710F5"/>
    <w:pPr>
      <w:jc w:val="both"/>
    </w:pPr>
    <w:rPr>
      <w:sz w:val="24"/>
    </w:rPr>
  </w:style>
  <w:style w:type="character" w:customStyle="1" w:styleId="30">
    <w:name w:val="Основной текст 3 Знак"/>
    <w:basedOn w:val="a0"/>
    <w:link w:val="3"/>
    <w:rsid w:val="00C710F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Hyperlink"/>
    <w:basedOn w:val="a0"/>
    <w:uiPriority w:val="99"/>
    <w:unhideWhenUsed/>
    <w:rsid w:val="00C710F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0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C710F5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C710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unhideWhenUsed/>
    <w:rsid w:val="00C710F5"/>
    <w:pPr>
      <w:jc w:val="both"/>
    </w:pPr>
    <w:rPr>
      <w:sz w:val="24"/>
    </w:rPr>
  </w:style>
  <w:style w:type="character" w:customStyle="1" w:styleId="30">
    <w:name w:val="Основной текст 3 Знак"/>
    <w:basedOn w:val="a0"/>
    <w:link w:val="3"/>
    <w:rsid w:val="00C710F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Hyperlink"/>
    <w:basedOn w:val="a0"/>
    <w:uiPriority w:val="99"/>
    <w:unhideWhenUsed/>
    <w:rsid w:val="00C710F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552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2025-11-14T09:40:00Z</cp:lastPrinted>
  <dcterms:created xsi:type="dcterms:W3CDTF">2025-11-12T13:36:00Z</dcterms:created>
  <dcterms:modified xsi:type="dcterms:W3CDTF">2026-08-18T12:23:00Z</dcterms:modified>
</cp:coreProperties>
</file>