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9CD31" w14:textId="1A797BC4" w:rsidR="005D741E" w:rsidRPr="005D741E" w:rsidRDefault="005D741E" w:rsidP="005D741E">
      <w:pPr>
        <w:widowControl w:val="0"/>
        <w:tabs>
          <w:tab w:val="left" w:pos="6096"/>
        </w:tabs>
        <w:ind w:left="357" w:firstLine="0"/>
        <w:jc w:val="right"/>
        <w:rPr>
          <w:rFonts w:eastAsia="Times New Roman" w:cs="Times New Roman"/>
          <w:b/>
          <w:i/>
          <w:color w:val="000000"/>
          <w:sz w:val="24"/>
          <w:szCs w:val="24"/>
          <w:lang w:bidi="ru-RU"/>
        </w:rPr>
      </w:pPr>
      <w:r w:rsidRPr="005D741E">
        <w:rPr>
          <w:rFonts w:eastAsia="Times New Roman" w:cs="Times New Roman"/>
          <w:b/>
          <w:i/>
          <w:color w:val="000000"/>
          <w:sz w:val="24"/>
          <w:szCs w:val="24"/>
          <w:lang w:bidi="ru-RU"/>
        </w:rPr>
        <w:t>Приложение 4 к аукционным документам №А</w:t>
      </w:r>
      <w:r>
        <w:rPr>
          <w:rFonts w:eastAsia="Times New Roman" w:cs="Times New Roman"/>
          <w:b/>
          <w:i/>
          <w:color w:val="000000"/>
          <w:sz w:val="24"/>
          <w:szCs w:val="24"/>
          <w:lang w:bidi="ru-RU"/>
        </w:rPr>
        <w:t>698</w:t>
      </w:r>
      <w:r w:rsidRPr="005D741E">
        <w:rPr>
          <w:rFonts w:eastAsia="Times New Roman" w:cs="Times New Roman"/>
          <w:b/>
          <w:i/>
          <w:color w:val="000000"/>
          <w:sz w:val="24"/>
          <w:szCs w:val="24"/>
          <w:lang w:bidi="ru-RU"/>
        </w:rPr>
        <w:t>-0</w:t>
      </w:r>
      <w:r>
        <w:rPr>
          <w:rFonts w:eastAsia="Times New Roman" w:cs="Times New Roman"/>
          <w:b/>
          <w:i/>
          <w:color w:val="000000"/>
          <w:sz w:val="24"/>
          <w:szCs w:val="24"/>
          <w:lang w:bidi="ru-RU"/>
        </w:rPr>
        <w:t>8</w:t>
      </w:r>
      <w:r w:rsidRPr="005D741E">
        <w:rPr>
          <w:rFonts w:eastAsia="Times New Roman" w:cs="Times New Roman"/>
          <w:b/>
          <w:i/>
          <w:color w:val="000000"/>
          <w:sz w:val="24"/>
          <w:szCs w:val="24"/>
          <w:lang w:bidi="ru-RU"/>
        </w:rPr>
        <w:t>/261</w:t>
      </w:r>
    </w:p>
    <w:p w14:paraId="1891A120" w14:textId="77777777" w:rsidR="005D741E" w:rsidRPr="005D741E" w:rsidRDefault="005D741E" w:rsidP="005D741E">
      <w:pPr>
        <w:widowControl w:val="0"/>
        <w:suppressAutoHyphens/>
        <w:ind w:firstLine="0"/>
        <w:jc w:val="left"/>
        <w:rPr>
          <w:rFonts w:eastAsia="Times New Roman" w:cs="Times New Roman"/>
          <w:b/>
          <w:bCs/>
          <w:kern w:val="1"/>
          <w:sz w:val="26"/>
          <w:szCs w:val="26"/>
          <w:lang w:eastAsia="be-BY"/>
        </w:rPr>
      </w:pPr>
    </w:p>
    <w:p w14:paraId="25DF17AD" w14:textId="77777777" w:rsidR="005D741E" w:rsidRPr="005D741E" w:rsidRDefault="005D741E" w:rsidP="005D741E">
      <w:pPr>
        <w:widowControl w:val="0"/>
        <w:suppressAutoHyphens/>
        <w:ind w:firstLine="0"/>
        <w:jc w:val="left"/>
        <w:rPr>
          <w:rFonts w:eastAsia="Times New Roman" w:cs="Times New Roman"/>
          <w:b/>
          <w:bCs/>
          <w:kern w:val="1"/>
          <w:sz w:val="26"/>
          <w:szCs w:val="26"/>
          <w:lang w:eastAsia="be-BY"/>
        </w:rPr>
      </w:pPr>
    </w:p>
    <w:p w14:paraId="3182002B" w14:textId="2135DA3A" w:rsidR="00C87800" w:rsidRDefault="005D741E" w:rsidP="005D741E">
      <w:pPr>
        <w:widowControl w:val="0"/>
        <w:suppressAutoHyphens/>
        <w:spacing w:line="100" w:lineRule="atLeast"/>
        <w:ind w:firstLine="0"/>
        <w:jc w:val="center"/>
        <w:rPr>
          <w:rFonts w:eastAsia="Calibri" w:cs="Times New Roman"/>
          <w:b/>
        </w:rPr>
      </w:pPr>
      <w:r w:rsidRPr="005D741E">
        <w:rPr>
          <w:rFonts w:eastAsia="Times New Roman" w:cs="Times New Roman"/>
          <w:b/>
          <w:bCs/>
          <w:caps/>
          <w:kern w:val="1"/>
          <w:sz w:val="26"/>
          <w:szCs w:val="26"/>
          <w:u w:val="single"/>
          <w:lang w:eastAsia="be-BY"/>
        </w:rPr>
        <w:t>ОПИСАНИЕ предмета закупки по лот</w:t>
      </w:r>
      <w:r>
        <w:rPr>
          <w:rFonts w:eastAsia="Times New Roman" w:cs="Times New Roman"/>
          <w:b/>
          <w:bCs/>
          <w:caps/>
          <w:kern w:val="1"/>
          <w:sz w:val="26"/>
          <w:szCs w:val="26"/>
          <w:u w:val="single"/>
          <w:lang w:eastAsia="be-BY"/>
        </w:rPr>
        <w:t>У</w:t>
      </w:r>
      <w:r w:rsidRPr="005D741E">
        <w:rPr>
          <w:rFonts w:eastAsia="Times New Roman" w:cs="Times New Roman"/>
          <w:b/>
          <w:bCs/>
          <w:caps/>
          <w:kern w:val="1"/>
          <w:sz w:val="26"/>
          <w:szCs w:val="26"/>
          <w:u w:val="single"/>
          <w:lang w:eastAsia="be-BY"/>
        </w:rPr>
        <w:t xml:space="preserve"> №1</w:t>
      </w:r>
      <w:r w:rsidR="00512A7A">
        <w:rPr>
          <w:rFonts w:eastAsia="Calibri" w:cs="Times New Roman"/>
          <w:b/>
        </w:rPr>
        <w:t xml:space="preserve">                        </w:t>
      </w:r>
    </w:p>
    <w:p w14:paraId="520A8522" w14:textId="77777777" w:rsidR="00AD1A59" w:rsidRDefault="00AD1A59" w:rsidP="00512A7A">
      <w:pPr>
        <w:rPr>
          <w:rFonts w:eastAsia="Calibri" w:cs="Times New Roman"/>
          <w:b/>
        </w:rPr>
      </w:pPr>
    </w:p>
    <w:p w14:paraId="6E08BE5D" w14:textId="16F4D649" w:rsidR="00FB3322" w:rsidRPr="00C87800" w:rsidRDefault="00C87800" w:rsidP="00C87800">
      <w:pPr>
        <w:rPr>
          <w:rFonts w:eastAsia="Calibri" w:cs="Times New Roman"/>
          <w:b/>
          <w:bCs/>
        </w:rPr>
      </w:pPr>
      <w:r w:rsidRPr="00C87800">
        <w:rPr>
          <w:rFonts w:eastAsia="Calibri" w:cs="Times New Roman"/>
        </w:rPr>
        <w:t xml:space="preserve">Настольно-сверлильный </w:t>
      </w:r>
      <w:r w:rsidR="000E05FE" w:rsidRPr="00C87800">
        <w:rPr>
          <w:rFonts w:eastAsia="Calibri" w:cs="Times New Roman"/>
        </w:rPr>
        <w:t xml:space="preserve">станок </w:t>
      </w:r>
      <w:r w:rsidR="000E05FE">
        <w:rPr>
          <w:rFonts w:eastAsia="Calibri" w:cs="Times New Roman"/>
        </w:rPr>
        <w:t>в</w:t>
      </w:r>
      <w:r>
        <w:rPr>
          <w:rFonts w:eastAsia="Calibri" w:cs="Times New Roman"/>
        </w:rPr>
        <w:t xml:space="preserve"> к</w:t>
      </w:r>
      <w:r w:rsidRPr="00C87800">
        <w:rPr>
          <w:rFonts w:cs="Times New Roman"/>
          <w:szCs w:val="28"/>
        </w:rPr>
        <w:t>оличеств</w:t>
      </w:r>
      <w:r>
        <w:rPr>
          <w:rFonts w:cs="Times New Roman"/>
          <w:szCs w:val="28"/>
        </w:rPr>
        <w:t>е</w:t>
      </w:r>
      <w:r w:rsidRPr="00C87800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4</w:t>
      </w:r>
      <w:r w:rsidRPr="00C87800">
        <w:rPr>
          <w:rFonts w:cs="Times New Roman"/>
          <w:szCs w:val="28"/>
        </w:rPr>
        <w:t xml:space="preserve"> (</w:t>
      </w:r>
      <w:r>
        <w:rPr>
          <w:rFonts w:cs="Times New Roman"/>
          <w:szCs w:val="28"/>
        </w:rPr>
        <w:t>четыре</w:t>
      </w:r>
      <w:r w:rsidR="00DC56A8">
        <w:rPr>
          <w:rFonts w:cs="Times New Roman"/>
          <w:szCs w:val="28"/>
        </w:rPr>
        <w:t>х</w:t>
      </w:r>
      <w:r w:rsidRPr="00C87800">
        <w:rPr>
          <w:rFonts w:cs="Times New Roman"/>
          <w:szCs w:val="28"/>
        </w:rPr>
        <w:t>) ед</w:t>
      </w:r>
      <w:r>
        <w:rPr>
          <w:rFonts w:cs="Times New Roman"/>
          <w:szCs w:val="28"/>
        </w:rPr>
        <w:t>иниц</w:t>
      </w:r>
      <w:r w:rsidRPr="00AC56D6">
        <w:rPr>
          <w:rFonts w:cs="Times New Roman"/>
          <w:szCs w:val="28"/>
        </w:rPr>
        <w:t>.</w:t>
      </w:r>
    </w:p>
    <w:p w14:paraId="0FF693A9" w14:textId="26060C51" w:rsidR="000E05FE" w:rsidRPr="000A1E7F" w:rsidRDefault="000E05FE" w:rsidP="004B316D">
      <w:pPr>
        <w:pStyle w:val="a5"/>
        <w:ind w:firstLine="708"/>
        <w:rPr>
          <w:rFonts w:cs="Times New Roman"/>
        </w:rPr>
      </w:pPr>
      <w:r w:rsidRPr="000A1E7F">
        <w:rPr>
          <w:rFonts w:cs="Times New Roman"/>
        </w:rPr>
        <w:t>Настольно-сверлильные станки предназначены для обработки отверстий в мелки</w:t>
      </w:r>
      <w:r w:rsidR="00C10A66">
        <w:rPr>
          <w:rFonts w:cs="Times New Roman"/>
        </w:rPr>
        <w:t>х</w:t>
      </w:r>
      <w:r w:rsidRPr="000A1E7F">
        <w:rPr>
          <w:rFonts w:cs="Times New Roman"/>
        </w:rPr>
        <w:t xml:space="preserve"> </w:t>
      </w:r>
      <w:r w:rsidR="004B316D" w:rsidRPr="000A1E7F">
        <w:rPr>
          <w:rFonts w:cs="Times New Roman"/>
        </w:rPr>
        <w:t>деталя</w:t>
      </w:r>
      <w:r w:rsidR="00C10A66">
        <w:rPr>
          <w:rFonts w:cs="Times New Roman"/>
        </w:rPr>
        <w:t>х</w:t>
      </w:r>
      <w:r w:rsidR="004B316D">
        <w:rPr>
          <w:rFonts w:cs="Times New Roman"/>
        </w:rPr>
        <w:t xml:space="preserve">, </w:t>
      </w:r>
      <w:r w:rsidR="004B316D" w:rsidRPr="000A1E7F">
        <w:rPr>
          <w:rFonts w:cs="Times New Roman"/>
        </w:rPr>
        <w:t>выполнять следующие операции:</w:t>
      </w:r>
      <w:r w:rsidR="004B316D">
        <w:rPr>
          <w:rFonts w:cs="Times New Roman"/>
        </w:rPr>
        <w:t xml:space="preserve"> </w:t>
      </w:r>
      <w:r w:rsidR="004B316D" w:rsidRPr="000A1E7F">
        <w:rPr>
          <w:rFonts w:cs="Times New Roman"/>
        </w:rPr>
        <w:t>сверления</w:t>
      </w:r>
      <w:r w:rsidR="004B316D">
        <w:rPr>
          <w:rFonts w:cs="Times New Roman"/>
        </w:rPr>
        <w:t xml:space="preserve">, </w:t>
      </w:r>
      <w:r w:rsidR="004B316D" w:rsidRPr="000A1E7F">
        <w:rPr>
          <w:rFonts w:cs="Times New Roman"/>
        </w:rPr>
        <w:t>зенкерования</w:t>
      </w:r>
      <w:r w:rsidR="004B316D">
        <w:rPr>
          <w:rFonts w:cs="Times New Roman"/>
        </w:rPr>
        <w:t xml:space="preserve">, </w:t>
      </w:r>
      <w:r w:rsidR="004B316D" w:rsidRPr="000A1E7F">
        <w:rPr>
          <w:rFonts w:cs="Times New Roman"/>
        </w:rPr>
        <w:t>развертывания</w:t>
      </w:r>
      <w:r w:rsidR="004B316D">
        <w:rPr>
          <w:rFonts w:cs="Times New Roman"/>
        </w:rPr>
        <w:t>,</w:t>
      </w:r>
      <w:r w:rsidR="004B316D" w:rsidRPr="000A1E7F">
        <w:rPr>
          <w:rFonts w:cs="Times New Roman"/>
        </w:rPr>
        <w:t xml:space="preserve"> рассверливания</w:t>
      </w:r>
      <w:r w:rsidR="004B316D">
        <w:rPr>
          <w:rFonts w:cs="Times New Roman"/>
        </w:rPr>
        <w:t xml:space="preserve">, </w:t>
      </w:r>
      <w:r w:rsidR="004B316D" w:rsidRPr="000A1E7F">
        <w:rPr>
          <w:rFonts w:cs="Times New Roman"/>
        </w:rPr>
        <w:t>нарезания резьбы</w:t>
      </w:r>
      <w:r w:rsidR="00784B30">
        <w:rPr>
          <w:rFonts w:cs="Times New Roman"/>
        </w:rPr>
        <w:t>.</w:t>
      </w:r>
      <w:r w:rsidR="004B316D">
        <w:rPr>
          <w:rFonts w:cs="Times New Roman"/>
        </w:rPr>
        <w:t xml:space="preserve"> </w:t>
      </w:r>
    </w:p>
    <w:p w14:paraId="449E010F" w14:textId="6806EC5F" w:rsidR="00FB3322" w:rsidRPr="00CD5964" w:rsidRDefault="00FB3322" w:rsidP="00FB3322">
      <w:pPr>
        <w:rPr>
          <w:rFonts w:eastAsia="Calibri" w:cs="Times New Roman"/>
        </w:rPr>
      </w:pPr>
      <w:r w:rsidRPr="00CD5964">
        <w:rPr>
          <w:rFonts w:eastAsia="Calibri" w:cs="Times New Roman"/>
        </w:rPr>
        <w:t>Оборудование должно быть поставлено в соответствие с указанной</w:t>
      </w:r>
      <w:r>
        <w:rPr>
          <w:rFonts w:eastAsia="Calibri" w:cs="Times New Roman"/>
        </w:rPr>
        <w:t xml:space="preserve"> заводом-изготовителем</w:t>
      </w:r>
      <w:r w:rsidRPr="00CD5964">
        <w:rPr>
          <w:rFonts w:eastAsia="Calibri" w:cs="Times New Roman"/>
        </w:rPr>
        <w:t xml:space="preserve"> комплектацией. Все необ</w:t>
      </w:r>
      <w:r w:rsidR="00C10A66">
        <w:rPr>
          <w:rFonts w:eastAsia="Calibri" w:cs="Times New Roman"/>
        </w:rPr>
        <w:t>х</w:t>
      </w:r>
      <w:r w:rsidRPr="00CD5964">
        <w:rPr>
          <w:rFonts w:eastAsia="Calibri" w:cs="Times New Roman"/>
        </w:rPr>
        <w:t>одимые комплектующие, не оговорённые в задании, но необ</w:t>
      </w:r>
      <w:r w:rsidR="00C10A66">
        <w:rPr>
          <w:rFonts w:eastAsia="Calibri" w:cs="Times New Roman"/>
        </w:rPr>
        <w:t>х</w:t>
      </w:r>
      <w:r w:rsidRPr="00CD5964">
        <w:rPr>
          <w:rFonts w:eastAsia="Calibri" w:cs="Times New Roman"/>
        </w:rPr>
        <w:t>одим</w:t>
      </w:r>
      <w:r w:rsidR="000834F4">
        <w:rPr>
          <w:rFonts w:eastAsia="Calibri" w:cs="Times New Roman"/>
        </w:rPr>
        <w:t>ы</w:t>
      </w:r>
      <w:r w:rsidR="00C10A66">
        <w:rPr>
          <w:rFonts w:eastAsia="Calibri" w:cs="Times New Roman"/>
        </w:rPr>
        <w:t>е</w:t>
      </w:r>
      <w:r w:rsidRPr="00CD5964">
        <w:rPr>
          <w:rFonts w:eastAsia="Calibri" w:cs="Times New Roman"/>
        </w:rPr>
        <w:t xml:space="preserve"> для работы </w:t>
      </w:r>
      <w:r w:rsidR="000834F4">
        <w:rPr>
          <w:rFonts w:eastAsia="Calibri" w:cs="Times New Roman"/>
        </w:rPr>
        <w:t>станка</w:t>
      </w:r>
      <w:r w:rsidRPr="00CD5964">
        <w:rPr>
          <w:rFonts w:eastAsia="Calibri" w:cs="Times New Roman"/>
        </w:rPr>
        <w:t>, должны быть предложены в целя</w:t>
      </w:r>
      <w:r w:rsidR="00C10A66">
        <w:rPr>
          <w:rFonts w:eastAsia="Calibri" w:cs="Times New Roman"/>
        </w:rPr>
        <w:t>х</w:t>
      </w:r>
      <w:r w:rsidRPr="00CD5964">
        <w:rPr>
          <w:rFonts w:eastAsia="Calibri" w:cs="Times New Roman"/>
        </w:rPr>
        <w:t xml:space="preserve"> обеспечения качественной установки и эксплуатации.</w:t>
      </w:r>
    </w:p>
    <w:p w14:paraId="577E95C2" w14:textId="77777777" w:rsidR="0085498C" w:rsidRDefault="0085498C" w:rsidP="0085498C">
      <w:pPr>
        <w:rPr>
          <w:rFonts w:eastAsia="Calibri" w:cs="Times New Roman"/>
        </w:rPr>
      </w:pPr>
      <w:r w:rsidRPr="001F63B1">
        <w:rPr>
          <w:rFonts w:eastAsia="Calibri" w:cs="Times New Roman"/>
        </w:rPr>
        <w:t>Поставляемое оборудование должно иметь паспорта, инструкции по эксплуатации и другие документы, удостоверяющие их качество и гарантийные обязательства (представляются при поставке оборудования). Все документы предоставляются только на русском языке, при предоставлении документов на иностранном языке, они должны иметь дополнительно русскоязычный перевод.</w:t>
      </w:r>
    </w:p>
    <w:p w14:paraId="270C7682" w14:textId="77777777" w:rsidR="005D741E" w:rsidRDefault="005D741E" w:rsidP="0085498C">
      <w:pPr>
        <w:rPr>
          <w:rFonts w:eastAsia="Calibri" w:cs="Times New Roman"/>
        </w:rPr>
      </w:pPr>
    </w:p>
    <w:p w14:paraId="0100EBE9" w14:textId="77777777" w:rsidR="0085498C" w:rsidRDefault="0085498C" w:rsidP="0085498C">
      <w:pPr>
        <w:rPr>
          <w:b/>
          <w:color w:val="000000"/>
          <w:szCs w:val="28"/>
          <w:shd w:val="clear" w:color="auto" w:fill="FFFFFF"/>
        </w:rPr>
      </w:pPr>
      <w:r w:rsidRPr="005D741E">
        <w:rPr>
          <w:b/>
          <w:color w:val="000000"/>
          <w:szCs w:val="28"/>
          <w:shd w:val="clear" w:color="auto" w:fill="FFFFFF"/>
        </w:rPr>
        <w:t>Поставляемый товар должен быть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42B0E47" w14:textId="77777777" w:rsidR="005D741E" w:rsidRPr="005D741E" w:rsidRDefault="005D741E" w:rsidP="0085498C">
      <w:pPr>
        <w:rPr>
          <w:rFonts w:eastAsia="Calibri" w:cs="Times New Roman"/>
          <w:b/>
        </w:rPr>
      </w:pPr>
    </w:p>
    <w:p w14:paraId="74FE7091" w14:textId="21FEB3BE" w:rsidR="00FB3322" w:rsidRDefault="00FB3322" w:rsidP="00FB3322">
      <w:pPr>
        <w:rPr>
          <w:rFonts w:eastAsia="Calibri" w:cs="Times New Roman"/>
        </w:rPr>
      </w:pPr>
      <w:r w:rsidRPr="00CD5964">
        <w:rPr>
          <w:rFonts w:eastAsia="Calibri" w:cs="Times New Roman"/>
        </w:rPr>
        <w:t>Обязательно</w:t>
      </w:r>
      <w:r w:rsidR="0085498C">
        <w:rPr>
          <w:rFonts w:eastAsia="Calibri" w:cs="Times New Roman"/>
        </w:rPr>
        <w:t xml:space="preserve"> </w:t>
      </w:r>
      <w:r w:rsidRPr="00CD5964">
        <w:rPr>
          <w:rFonts w:eastAsia="Calibri" w:cs="Times New Roman"/>
        </w:rPr>
        <w:t>наличие сервисного центра</w:t>
      </w:r>
      <w:r w:rsidR="00A956A5">
        <w:rPr>
          <w:rFonts w:eastAsia="Calibri" w:cs="Times New Roman"/>
        </w:rPr>
        <w:t xml:space="preserve"> </w:t>
      </w:r>
      <w:r w:rsidR="00045518">
        <w:rPr>
          <w:rFonts w:eastAsia="Calibri" w:cs="Times New Roman"/>
        </w:rPr>
        <w:t>в Республике Беларусь</w:t>
      </w:r>
      <w:r w:rsidRPr="00CD5964">
        <w:rPr>
          <w:rFonts w:eastAsia="Calibri" w:cs="Times New Roman"/>
        </w:rPr>
        <w:t xml:space="preserve"> для осуществления гарантийного и сервисного (послегарантийного) обслуживания в сроки, установленные договором. </w:t>
      </w:r>
    </w:p>
    <w:p w14:paraId="60316063" w14:textId="68B4EBB8" w:rsidR="00FB3322" w:rsidRPr="00CD5964" w:rsidRDefault="00FB3322" w:rsidP="00FB3322">
      <w:pPr>
        <w:rPr>
          <w:rFonts w:eastAsia="Calibri" w:cs="Times New Roman"/>
        </w:rPr>
      </w:pPr>
      <w:r w:rsidRPr="002154E6">
        <w:rPr>
          <w:rFonts w:eastAsia="Calibri" w:cs="Times New Roman"/>
        </w:rPr>
        <w:t xml:space="preserve">Поставщик обязан осуществить поставку, </w:t>
      </w:r>
      <w:r w:rsidR="00E1110E">
        <w:rPr>
          <w:rFonts w:eastAsia="Calibri" w:cs="Times New Roman"/>
        </w:rPr>
        <w:t xml:space="preserve">монтаж, </w:t>
      </w:r>
      <w:r w:rsidRPr="002154E6">
        <w:rPr>
          <w:rFonts w:eastAsia="Calibri" w:cs="Times New Roman"/>
        </w:rPr>
        <w:t xml:space="preserve">пуско-наладочные работы и обучение </w:t>
      </w:r>
      <w:r w:rsidR="007B1DC8">
        <w:rPr>
          <w:rFonts w:eastAsia="Calibri" w:cs="Times New Roman"/>
        </w:rPr>
        <w:t xml:space="preserve">представителя </w:t>
      </w:r>
      <w:r w:rsidRPr="002154E6">
        <w:rPr>
          <w:rFonts w:eastAsia="Calibri" w:cs="Times New Roman"/>
        </w:rPr>
        <w:t>Заказчика</w:t>
      </w:r>
      <w:r w:rsidR="007B1DC8">
        <w:rPr>
          <w:rFonts w:eastAsia="Calibri" w:cs="Times New Roman"/>
        </w:rPr>
        <w:t xml:space="preserve"> </w:t>
      </w:r>
      <w:r w:rsidRPr="002154E6">
        <w:rPr>
          <w:rFonts w:eastAsia="Calibri" w:cs="Times New Roman"/>
        </w:rPr>
        <w:t>на предмет использования и правильной эксплуатации оборудования для формирования компетенций в области упр</w:t>
      </w:r>
      <w:r>
        <w:rPr>
          <w:rFonts w:eastAsia="Calibri" w:cs="Times New Roman"/>
        </w:rPr>
        <w:t>а</w:t>
      </w:r>
      <w:r w:rsidRPr="002154E6">
        <w:rPr>
          <w:rFonts w:eastAsia="Calibri" w:cs="Times New Roman"/>
        </w:rPr>
        <w:t>вления, наладки станка</w:t>
      </w:r>
      <w:r w:rsidR="007B1DC8">
        <w:rPr>
          <w:rFonts w:eastAsia="Calibri" w:cs="Times New Roman"/>
        </w:rPr>
        <w:t xml:space="preserve"> не позднее 5 рабочих дней с даты поставки.</w:t>
      </w:r>
      <w:r w:rsidRPr="002154E6">
        <w:rPr>
          <w:rFonts w:eastAsia="Calibri" w:cs="Times New Roman"/>
        </w:rPr>
        <w:t xml:space="preserve"> Обучение должно содержать информацию о целевом назначении оборудования, о рабочи</w:t>
      </w:r>
      <w:r w:rsidR="000834F4">
        <w:rPr>
          <w:rFonts w:eastAsia="Calibri" w:cs="Times New Roman"/>
        </w:rPr>
        <w:t>х</w:t>
      </w:r>
      <w:r w:rsidRPr="002154E6">
        <w:rPr>
          <w:rFonts w:eastAsia="Calibri" w:cs="Times New Roman"/>
        </w:rPr>
        <w:t xml:space="preserve"> режима</w:t>
      </w:r>
      <w:r w:rsidR="000834F4">
        <w:rPr>
          <w:rFonts w:eastAsia="Calibri" w:cs="Times New Roman"/>
        </w:rPr>
        <w:t>х</w:t>
      </w:r>
      <w:r w:rsidRPr="002154E6">
        <w:rPr>
          <w:rFonts w:eastAsia="Calibri" w:cs="Times New Roman"/>
        </w:rPr>
        <w:t xml:space="preserve"> и ежедневны</w:t>
      </w:r>
      <w:r w:rsidR="000834F4">
        <w:rPr>
          <w:rFonts w:eastAsia="Calibri" w:cs="Times New Roman"/>
        </w:rPr>
        <w:t>х</w:t>
      </w:r>
      <w:r w:rsidRPr="002154E6">
        <w:rPr>
          <w:rFonts w:eastAsia="Calibri" w:cs="Times New Roman"/>
        </w:rPr>
        <w:t xml:space="preserve"> проверка</w:t>
      </w:r>
      <w:r w:rsidR="000834F4">
        <w:rPr>
          <w:rFonts w:eastAsia="Calibri" w:cs="Times New Roman"/>
        </w:rPr>
        <w:t>х</w:t>
      </w:r>
      <w:r w:rsidRPr="002154E6">
        <w:rPr>
          <w:rFonts w:eastAsia="Calibri" w:cs="Times New Roman"/>
        </w:rPr>
        <w:t>, об обслуживании пользователями, о процедуре поиска и устранения неисправностей.</w:t>
      </w:r>
    </w:p>
    <w:p w14:paraId="614B9D97" w14:textId="2DEF7A05" w:rsidR="00FB3322" w:rsidRDefault="00FB3322" w:rsidP="00FB3322">
      <w:pPr>
        <w:rPr>
          <w:rFonts w:eastAsia="Calibri" w:cs="Times New Roman"/>
        </w:rPr>
      </w:pPr>
      <w:r w:rsidRPr="00CD5964">
        <w:rPr>
          <w:rFonts w:eastAsia="Calibri" w:cs="Times New Roman"/>
        </w:rPr>
        <w:t>Доставка оборудования должна осуществляться на условия</w:t>
      </w:r>
      <w:r w:rsidR="00AB1901">
        <w:rPr>
          <w:rFonts w:eastAsia="Calibri" w:cs="Times New Roman"/>
        </w:rPr>
        <w:t>х</w:t>
      </w:r>
      <w:r w:rsidRPr="00CD5964">
        <w:rPr>
          <w:rFonts w:eastAsia="Calibri" w:cs="Times New Roman"/>
        </w:rPr>
        <w:t xml:space="preserve"> разгрузки и установки на место постоянной эксплуатации те</w:t>
      </w:r>
      <w:r w:rsidR="00C10A66">
        <w:rPr>
          <w:rFonts w:eastAsia="Calibri" w:cs="Times New Roman"/>
        </w:rPr>
        <w:t>х</w:t>
      </w:r>
      <w:r w:rsidRPr="00CD5964">
        <w:rPr>
          <w:rFonts w:eastAsia="Calibri" w:cs="Times New Roman"/>
        </w:rPr>
        <w:t xml:space="preserve">ническими средствами </w:t>
      </w:r>
      <w:r w:rsidR="00784B30" w:rsidRPr="002154E6">
        <w:rPr>
          <w:rFonts w:eastAsia="Calibri" w:cs="Times New Roman"/>
        </w:rPr>
        <w:t>за счет</w:t>
      </w:r>
      <w:r w:rsidRPr="002154E6">
        <w:rPr>
          <w:rFonts w:eastAsia="Calibri" w:cs="Times New Roman"/>
        </w:rPr>
        <w:t xml:space="preserve"> </w:t>
      </w:r>
      <w:r w:rsidRPr="00CD5964">
        <w:rPr>
          <w:rFonts w:eastAsia="Calibri" w:cs="Times New Roman"/>
        </w:rPr>
        <w:t xml:space="preserve">поставщика. </w:t>
      </w:r>
    </w:p>
    <w:p w14:paraId="22CF8459" w14:textId="77777777" w:rsidR="005D741E" w:rsidRPr="00CD5964" w:rsidRDefault="005D741E" w:rsidP="00FB3322">
      <w:pPr>
        <w:rPr>
          <w:rFonts w:eastAsia="Calibri" w:cs="Times New Roman"/>
        </w:rPr>
      </w:pPr>
    </w:p>
    <w:p w14:paraId="52A39FEF" w14:textId="7120E89B" w:rsidR="00FB3322" w:rsidRDefault="00FB3322" w:rsidP="00FB3322">
      <w:pPr>
        <w:rPr>
          <w:rFonts w:eastAsia="Calibri" w:cs="Times New Roman"/>
          <w:b/>
        </w:rPr>
      </w:pPr>
      <w:r w:rsidRPr="005D741E">
        <w:rPr>
          <w:rFonts w:eastAsia="Calibri" w:cs="Times New Roman"/>
          <w:b/>
        </w:rPr>
        <w:t>Гарантийный срок</w:t>
      </w:r>
      <w:r w:rsidR="00AD1A59" w:rsidRPr="005D741E">
        <w:rPr>
          <w:rFonts w:eastAsia="Calibri" w:cs="Times New Roman"/>
          <w:b/>
        </w:rPr>
        <w:t xml:space="preserve">: </w:t>
      </w:r>
      <w:r w:rsidRPr="005D741E">
        <w:rPr>
          <w:rFonts w:eastAsia="Calibri" w:cs="Times New Roman"/>
          <w:b/>
        </w:rPr>
        <w:t>не менее 12 месяцев с момента ввода в эксплуатацию.</w:t>
      </w:r>
    </w:p>
    <w:p w14:paraId="0E1519E9" w14:textId="77777777" w:rsidR="005D741E" w:rsidRPr="005D741E" w:rsidRDefault="005D741E" w:rsidP="00FB3322">
      <w:pPr>
        <w:rPr>
          <w:rFonts w:eastAsia="Calibri" w:cs="Times New Roman"/>
          <w:b/>
        </w:rPr>
      </w:pPr>
    </w:p>
    <w:p w14:paraId="6A3B63C5" w14:textId="4AEF7304" w:rsidR="00FB3322" w:rsidRPr="00CD5964" w:rsidRDefault="00FB3322" w:rsidP="00FB3322">
      <w:pPr>
        <w:rPr>
          <w:rFonts w:eastAsia="Calibri" w:cs="Times New Roman"/>
        </w:rPr>
      </w:pPr>
      <w:r w:rsidRPr="00CD5964">
        <w:rPr>
          <w:rFonts w:eastAsia="Calibri" w:cs="Times New Roman"/>
        </w:rPr>
        <w:t>Оборудование должно быть серийно выпускаемым, не быть восстановленным, соответствовать указанным ниже те</w:t>
      </w:r>
      <w:r w:rsidR="003666D0">
        <w:rPr>
          <w:rFonts w:eastAsia="Calibri" w:cs="Times New Roman"/>
        </w:rPr>
        <w:t>х</w:t>
      </w:r>
      <w:r w:rsidRPr="00CD5964">
        <w:rPr>
          <w:rFonts w:eastAsia="Calibri" w:cs="Times New Roman"/>
        </w:rPr>
        <w:t xml:space="preserve">ническим </w:t>
      </w:r>
      <w:r w:rsidR="003666D0">
        <w:rPr>
          <w:rFonts w:eastAsia="Calibri" w:cs="Times New Roman"/>
        </w:rPr>
        <w:t>х</w:t>
      </w:r>
      <w:r w:rsidRPr="00CD5964">
        <w:rPr>
          <w:rFonts w:eastAsia="Calibri" w:cs="Times New Roman"/>
        </w:rPr>
        <w:t>арактеристикам и требованиям.</w:t>
      </w:r>
    </w:p>
    <w:p w14:paraId="036F7581" w14:textId="77777777" w:rsidR="00FB3322" w:rsidRPr="00CD5964" w:rsidRDefault="00FB3322" w:rsidP="00FB3322">
      <w:pPr>
        <w:rPr>
          <w:rFonts w:eastAsia="Calibri" w:cs="Times New Roman"/>
        </w:rPr>
      </w:pPr>
    </w:p>
    <w:p w14:paraId="65FB8FC8" w14:textId="77777777" w:rsidR="00FB3322" w:rsidRDefault="00FB3322" w:rsidP="00FB3322">
      <w:pPr>
        <w:rPr>
          <w:rFonts w:eastAsia="Calibri" w:cs="Times New Roman"/>
          <w:b/>
        </w:rPr>
      </w:pPr>
      <w:r>
        <w:rPr>
          <w:rFonts w:eastAsia="Calibri" w:cs="Times New Roman"/>
          <w:b/>
        </w:rPr>
        <w:br w:type="page"/>
      </w:r>
    </w:p>
    <w:p w14:paraId="7EC7D527" w14:textId="77777777" w:rsidR="00FB3322" w:rsidRDefault="00FB3322" w:rsidP="00FB3322">
      <w:pPr>
        <w:ind w:firstLine="720"/>
        <w:rPr>
          <w:rFonts w:eastAsia="Calibri" w:cs="Times New Roman"/>
          <w:b/>
        </w:rPr>
        <w:sectPr w:rsidR="00FB3322" w:rsidSect="00E36965">
          <w:headerReference w:type="default" r:id="rId8"/>
          <w:pgSz w:w="11906" w:h="16838"/>
          <w:pgMar w:top="709" w:right="850" w:bottom="993" w:left="1701" w:header="709" w:footer="709" w:gutter="0"/>
          <w:cols w:space="708"/>
          <w:titlePg/>
          <w:docGrid w:linePitch="381"/>
        </w:sectPr>
      </w:pPr>
    </w:p>
    <w:p w14:paraId="53492FC7" w14:textId="561AA43D" w:rsidR="00FB3322" w:rsidRDefault="00FB3322" w:rsidP="00512A7A">
      <w:pPr>
        <w:ind w:firstLine="720"/>
        <w:jc w:val="center"/>
        <w:rPr>
          <w:rFonts w:eastAsia="Calibri" w:cs="Times New Roman"/>
          <w:b/>
        </w:rPr>
      </w:pPr>
      <w:r w:rsidRPr="00856645">
        <w:rPr>
          <w:rFonts w:eastAsia="Calibri" w:cs="Times New Roman"/>
          <w:b/>
        </w:rPr>
        <w:lastRenderedPageBreak/>
        <w:t>Те</w:t>
      </w:r>
      <w:r w:rsidR="00C10A66">
        <w:rPr>
          <w:rFonts w:eastAsia="Calibri" w:cs="Times New Roman"/>
          <w:b/>
        </w:rPr>
        <w:t>х</w:t>
      </w:r>
      <w:r w:rsidRPr="00856645">
        <w:rPr>
          <w:rFonts w:eastAsia="Calibri" w:cs="Times New Roman"/>
          <w:b/>
        </w:rPr>
        <w:t>нические требования к оборудованию</w:t>
      </w:r>
    </w:p>
    <w:p w14:paraId="39BAD3D0" w14:textId="77777777" w:rsidR="00FB3322" w:rsidRDefault="00FB3322" w:rsidP="00FB3322">
      <w:pPr>
        <w:ind w:firstLine="720"/>
        <w:rPr>
          <w:rFonts w:eastAsia="Calibri" w:cs="Times New Roman"/>
          <w:b/>
        </w:rPr>
      </w:pPr>
    </w:p>
    <w:tbl>
      <w:tblPr>
        <w:tblW w:w="3885" w:type="pct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8331"/>
        <w:gridCol w:w="2383"/>
      </w:tblGrid>
      <w:tr w:rsidR="00FB3365" w:rsidRPr="003E5DE3" w14:paraId="50D07260" w14:textId="77777777" w:rsidTr="005D741E">
        <w:trPr>
          <w:trHeight w:val="143"/>
          <w:tblHeader/>
        </w:trPr>
        <w:tc>
          <w:tcPr>
            <w:tcW w:w="265" w:type="pct"/>
            <w:vAlign w:val="center"/>
          </w:tcPr>
          <w:p w14:paraId="5B34EB7A" w14:textId="77777777" w:rsidR="00FB3365" w:rsidRPr="003E5DE3" w:rsidRDefault="00FB3365" w:rsidP="002428ED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E5DE3">
              <w:rPr>
                <w:rFonts w:eastAsia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682" w:type="pct"/>
            <w:vAlign w:val="center"/>
          </w:tcPr>
          <w:p w14:paraId="183A84D5" w14:textId="77777777" w:rsidR="00FB3365" w:rsidRPr="005D741E" w:rsidRDefault="00FB3365" w:rsidP="002428ED">
            <w:pPr>
              <w:ind w:firstLine="0"/>
              <w:jc w:val="center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D741E">
              <w:rPr>
                <w:rFonts w:eastAsia="Times New Roman" w:cs="Times New Roman"/>
                <w:b/>
                <w:i/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1053" w:type="pct"/>
            <w:vAlign w:val="center"/>
          </w:tcPr>
          <w:p w14:paraId="53307FB5" w14:textId="5AA96471" w:rsidR="00FB3365" w:rsidRPr="005D741E" w:rsidRDefault="00FB3365" w:rsidP="002428ED">
            <w:pPr>
              <w:ind w:firstLine="0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5D741E">
              <w:rPr>
                <w:rFonts w:eastAsia="Times New Roman" w:cs="Times New Roman"/>
                <w:b/>
                <w:bCs/>
                <w:i/>
                <w:sz w:val="22"/>
                <w:lang w:eastAsia="ru-RU"/>
              </w:rPr>
              <w:t>Технические характеристики</w:t>
            </w:r>
          </w:p>
        </w:tc>
      </w:tr>
      <w:tr w:rsidR="00FB3365" w:rsidRPr="003E5DE3" w14:paraId="6C89D3DF" w14:textId="77777777" w:rsidTr="005D741E">
        <w:trPr>
          <w:trHeight w:val="224"/>
          <w:tblHeader/>
        </w:trPr>
        <w:tc>
          <w:tcPr>
            <w:tcW w:w="265" w:type="pct"/>
          </w:tcPr>
          <w:p w14:paraId="0FD9934E" w14:textId="3EEF9F65" w:rsidR="00FB3365" w:rsidRPr="003E5DE3" w:rsidRDefault="00FB3365" w:rsidP="002428ED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2" w:type="pct"/>
          </w:tcPr>
          <w:p w14:paraId="28F4E0FE" w14:textId="0C4F37B5" w:rsidR="00FB3365" w:rsidRPr="003E5DE3" w:rsidRDefault="00FB3365" w:rsidP="002428ED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3" w:type="pct"/>
          </w:tcPr>
          <w:p w14:paraId="1A5DC9D3" w14:textId="1033C48A" w:rsidR="00FB3365" w:rsidRPr="003E5DE3" w:rsidRDefault="00FB3365" w:rsidP="002428ED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B3365" w:rsidRPr="003E5DE3" w14:paraId="4478B2BB" w14:textId="77777777" w:rsidTr="005D741E">
        <w:trPr>
          <w:trHeight w:val="143"/>
        </w:trPr>
        <w:tc>
          <w:tcPr>
            <w:tcW w:w="265" w:type="pct"/>
            <w:vAlign w:val="center"/>
          </w:tcPr>
          <w:p w14:paraId="47C6AD10" w14:textId="77777777" w:rsidR="00FB3365" w:rsidRPr="00C87800" w:rsidRDefault="00FB3365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2" w:type="pct"/>
            <w:vAlign w:val="center"/>
          </w:tcPr>
          <w:p w14:paraId="2BEA1F19" w14:textId="388D4BA9" w:rsidR="00FB3365" w:rsidRPr="00C87800" w:rsidRDefault="00FB3365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Наибольший условный диаметр сверления в стали, мм: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360F">
              <w:rPr>
                <w:rFonts w:eastAsia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 менее</w:t>
            </w:r>
          </w:p>
          <w:p w14:paraId="5815C597" w14:textId="085DD05E" w:rsidR="00FB3365" w:rsidRPr="00C87800" w:rsidRDefault="00FB3365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  <w:vAlign w:val="center"/>
          </w:tcPr>
          <w:p w14:paraId="74C5F9C5" w14:textId="77777777" w:rsidR="00FB3365" w:rsidRPr="00C87800" w:rsidRDefault="00FB3365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A0BE590" w14:textId="353A2068" w:rsidR="00FB3365" w:rsidRPr="00C87800" w:rsidRDefault="00FB3365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  <w:p w14:paraId="7B83D37D" w14:textId="120F4CAA" w:rsidR="00FB3365" w:rsidRPr="00C87800" w:rsidRDefault="00FB3365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B3365" w:rsidRPr="003E5DE3" w14:paraId="173C0735" w14:textId="77777777" w:rsidTr="005D741E">
        <w:trPr>
          <w:trHeight w:val="143"/>
        </w:trPr>
        <w:tc>
          <w:tcPr>
            <w:tcW w:w="265" w:type="pct"/>
            <w:vAlign w:val="center"/>
          </w:tcPr>
          <w:p w14:paraId="5C9580E7" w14:textId="77777777" w:rsidR="00FB3365" w:rsidRPr="00C87800" w:rsidRDefault="00FB3365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2" w:type="pct"/>
            <w:vAlign w:val="center"/>
          </w:tcPr>
          <w:p w14:paraId="6E7EF73B" w14:textId="67AE0F8D" w:rsidR="00FB3365" w:rsidRPr="00C87800" w:rsidRDefault="00FB3365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Диапазон нарезаемой резьбы </w:t>
            </w:r>
          </w:p>
        </w:tc>
        <w:tc>
          <w:tcPr>
            <w:tcW w:w="1053" w:type="pct"/>
            <w:vAlign w:val="center"/>
          </w:tcPr>
          <w:p w14:paraId="74406908" w14:textId="21600937" w:rsidR="00FB3365" w:rsidRPr="00C87800" w:rsidRDefault="00FB3365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М4…М12</w:t>
            </w:r>
          </w:p>
        </w:tc>
      </w:tr>
      <w:tr w:rsidR="00FB3365" w:rsidRPr="003E5DE3" w14:paraId="2E4A6813" w14:textId="77777777" w:rsidTr="005D741E">
        <w:trPr>
          <w:trHeight w:val="143"/>
        </w:trPr>
        <w:tc>
          <w:tcPr>
            <w:tcW w:w="265" w:type="pct"/>
            <w:vAlign w:val="center"/>
          </w:tcPr>
          <w:p w14:paraId="742F467A" w14:textId="77777777" w:rsidR="00FB3365" w:rsidRPr="00C87800" w:rsidRDefault="00FB3365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2" w:type="pct"/>
            <w:vAlign w:val="center"/>
          </w:tcPr>
          <w:p w14:paraId="54AFA91C" w14:textId="180A33E9" w:rsidR="00FB3365" w:rsidRPr="00C87800" w:rsidRDefault="00FB3365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r w:rsidRPr="00784B30">
              <w:rPr>
                <w:rFonts w:eastAsia="Times New Roman" w:cs="Times New Roman"/>
                <w:sz w:val="24"/>
                <w:szCs w:val="24"/>
                <w:lang w:eastAsia="ru-RU"/>
              </w:rPr>
              <w:t>еверс вращения шпинделя</w:t>
            </w:r>
          </w:p>
        </w:tc>
        <w:tc>
          <w:tcPr>
            <w:tcW w:w="1053" w:type="pct"/>
            <w:vAlign w:val="center"/>
          </w:tcPr>
          <w:p w14:paraId="3E49BFA8" w14:textId="53ED912E" w:rsidR="00FB3365" w:rsidRPr="00C87800" w:rsidRDefault="00FB3365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</w:tr>
      <w:tr w:rsidR="00FB3365" w:rsidRPr="003E5DE3" w14:paraId="67EC85A2" w14:textId="77777777" w:rsidTr="005D741E">
        <w:trPr>
          <w:trHeight w:val="143"/>
        </w:trPr>
        <w:tc>
          <w:tcPr>
            <w:tcW w:w="265" w:type="pct"/>
            <w:vAlign w:val="center"/>
          </w:tcPr>
          <w:p w14:paraId="0B2E6BBE" w14:textId="77777777" w:rsidR="00FB3365" w:rsidRPr="00C87800" w:rsidRDefault="00FB3365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2" w:type="pct"/>
            <w:vAlign w:val="center"/>
          </w:tcPr>
          <w:p w14:paraId="3219800A" w14:textId="77777777" w:rsidR="00FB3365" w:rsidRDefault="00FB3365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Вылет шпинделя (расстояние от оси шпинделя до образующей колонны), мм, не менее</w:t>
            </w:r>
          </w:p>
          <w:p w14:paraId="0EE819D0" w14:textId="2CC7B7F9" w:rsidR="005D741E" w:rsidRPr="00C87800" w:rsidRDefault="005D741E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  <w:vAlign w:val="center"/>
          </w:tcPr>
          <w:p w14:paraId="358C157E" w14:textId="2651757D" w:rsidR="00FB3365" w:rsidRPr="00C87800" w:rsidRDefault="00FB3365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190</w:t>
            </w:r>
          </w:p>
        </w:tc>
      </w:tr>
      <w:tr w:rsidR="00FB3365" w:rsidRPr="003E5DE3" w14:paraId="2E476C71" w14:textId="77777777" w:rsidTr="005D741E">
        <w:trPr>
          <w:trHeight w:val="143"/>
        </w:trPr>
        <w:tc>
          <w:tcPr>
            <w:tcW w:w="265" w:type="pct"/>
            <w:vAlign w:val="center"/>
          </w:tcPr>
          <w:p w14:paraId="447D7362" w14:textId="77777777" w:rsidR="00FB3365" w:rsidRPr="00C87800" w:rsidRDefault="00FB3365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2" w:type="pct"/>
            <w:vAlign w:val="center"/>
          </w:tcPr>
          <w:p w14:paraId="0034601C" w14:textId="3B5FA5BB" w:rsidR="00FB3365" w:rsidRPr="00C87800" w:rsidRDefault="00FB3365" w:rsidP="00D0554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Расстояние от нижнего торца шпинделя до рабочей повер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ности плиты, мм</w:t>
            </w:r>
            <w:r w:rsidR="005D741E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</w:p>
          <w:p w14:paraId="28CA35C4" w14:textId="77777777" w:rsidR="00FB3365" w:rsidRPr="00C87800" w:rsidRDefault="00FB3365" w:rsidP="00D0554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наибольшее, не менее</w:t>
            </w:r>
          </w:p>
          <w:p w14:paraId="1751CC23" w14:textId="77777777" w:rsidR="00FB3365" w:rsidRDefault="00FB3365" w:rsidP="00D0554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наименьшее, не более</w:t>
            </w:r>
          </w:p>
          <w:p w14:paraId="1909228C" w14:textId="4BBC33DF" w:rsidR="005D741E" w:rsidRPr="00C87800" w:rsidRDefault="005D741E" w:rsidP="00D0554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  <w:vAlign w:val="center"/>
          </w:tcPr>
          <w:p w14:paraId="398C8722" w14:textId="77777777" w:rsidR="00FB3365" w:rsidRPr="00C87800" w:rsidRDefault="00FB3365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AD95ECB" w14:textId="77777777" w:rsidR="00FB3365" w:rsidRPr="00C87800" w:rsidRDefault="00FB3365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45D5C85" w14:textId="3029B389" w:rsidR="00FB3365" w:rsidRPr="00C87800" w:rsidRDefault="00FB3365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400</w:t>
            </w:r>
          </w:p>
          <w:p w14:paraId="1A8F3BBB" w14:textId="77777777" w:rsidR="00FB3365" w:rsidRDefault="00FB3365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  <w:p w14:paraId="3F80D543" w14:textId="22624CD1" w:rsidR="005D741E" w:rsidRPr="00C87800" w:rsidRDefault="005D741E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B3365" w:rsidRPr="003E5DE3" w14:paraId="57422FBC" w14:textId="77777777" w:rsidTr="005D741E">
        <w:trPr>
          <w:trHeight w:val="143"/>
        </w:trPr>
        <w:tc>
          <w:tcPr>
            <w:tcW w:w="265" w:type="pct"/>
            <w:vAlign w:val="center"/>
          </w:tcPr>
          <w:p w14:paraId="60765D1C" w14:textId="77777777" w:rsidR="00FB3365" w:rsidRPr="00C87800" w:rsidRDefault="00FB3365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2" w:type="pct"/>
            <w:vAlign w:val="center"/>
          </w:tcPr>
          <w:p w14:paraId="77EC2047" w14:textId="0F70D9FD" w:rsidR="00FB3365" w:rsidRPr="00C87800" w:rsidRDefault="00FB3365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Наибольший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од сверлильной головки, мм</w:t>
            </w:r>
          </w:p>
        </w:tc>
        <w:tc>
          <w:tcPr>
            <w:tcW w:w="1053" w:type="pct"/>
            <w:vAlign w:val="center"/>
          </w:tcPr>
          <w:p w14:paraId="5236D16A" w14:textId="153E34BB" w:rsidR="00FB3365" w:rsidRPr="00C87800" w:rsidRDefault="00FB3365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200</w:t>
            </w:r>
          </w:p>
          <w:p w14:paraId="300E075F" w14:textId="087B2FF9" w:rsidR="00FB3365" w:rsidRPr="00C87800" w:rsidRDefault="00FB3365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B3365" w:rsidRPr="003E5DE3" w14:paraId="2D6F928B" w14:textId="77777777" w:rsidTr="005D741E">
        <w:trPr>
          <w:trHeight w:val="143"/>
        </w:trPr>
        <w:tc>
          <w:tcPr>
            <w:tcW w:w="265" w:type="pct"/>
            <w:vAlign w:val="center"/>
          </w:tcPr>
          <w:p w14:paraId="4F8E1954" w14:textId="77777777" w:rsidR="00FB3365" w:rsidRPr="00C87800" w:rsidRDefault="00FB3365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2" w:type="pct"/>
            <w:vAlign w:val="center"/>
          </w:tcPr>
          <w:p w14:paraId="196E9492" w14:textId="585C7D76" w:rsidR="00FB3365" w:rsidRPr="00C87800" w:rsidRDefault="00FB3365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Наибольший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од шпинделя, мм</w:t>
            </w:r>
          </w:p>
        </w:tc>
        <w:tc>
          <w:tcPr>
            <w:tcW w:w="1053" w:type="pct"/>
            <w:vAlign w:val="center"/>
          </w:tcPr>
          <w:p w14:paraId="213CE06D" w14:textId="545E66DB" w:rsidR="00FB3365" w:rsidRPr="00C87800" w:rsidRDefault="00FB3365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B3365" w:rsidRPr="003E5DE3" w14:paraId="17BA47E8" w14:textId="77777777" w:rsidTr="005D741E">
        <w:trPr>
          <w:trHeight w:val="143"/>
        </w:trPr>
        <w:tc>
          <w:tcPr>
            <w:tcW w:w="265" w:type="pct"/>
            <w:vAlign w:val="center"/>
          </w:tcPr>
          <w:p w14:paraId="642B0301" w14:textId="77777777" w:rsidR="00FB3365" w:rsidRPr="00C87800" w:rsidRDefault="00FB3365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2" w:type="pct"/>
            <w:vAlign w:val="center"/>
          </w:tcPr>
          <w:p w14:paraId="611F32A0" w14:textId="4565A859" w:rsidR="00FB3365" w:rsidRPr="00C87800" w:rsidRDefault="00FB3365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Размер конуса шпинделя, мм</w:t>
            </w:r>
          </w:p>
        </w:tc>
        <w:tc>
          <w:tcPr>
            <w:tcW w:w="1053" w:type="pct"/>
            <w:vAlign w:val="center"/>
          </w:tcPr>
          <w:p w14:paraId="125361CB" w14:textId="2AFE5C98" w:rsidR="00FB3365" w:rsidRPr="004C0A6C" w:rsidRDefault="00FB3365" w:rsidP="004C0A6C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0A6C">
              <w:rPr>
                <w:rFonts w:eastAsia="Times New Roman" w:cs="Times New Roman"/>
                <w:sz w:val="24"/>
                <w:szCs w:val="24"/>
                <w:lang w:eastAsia="ru-RU"/>
              </w:rPr>
              <w:t>Морзе 2</w:t>
            </w:r>
          </w:p>
          <w:p w14:paraId="5AD45342" w14:textId="77777777" w:rsidR="00FB3365" w:rsidRDefault="00FB3365" w:rsidP="004C0A6C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0A6C">
              <w:rPr>
                <w:rFonts w:eastAsia="Times New Roman" w:cs="Times New Roman"/>
                <w:sz w:val="24"/>
                <w:szCs w:val="24"/>
                <w:lang w:eastAsia="ru-RU"/>
              </w:rPr>
              <w:t>ГОСТ 25557</w:t>
            </w:r>
          </w:p>
          <w:p w14:paraId="07D68CB0" w14:textId="7B32F959" w:rsidR="005D741E" w:rsidRPr="00C87800" w:rsidRDefault="005D741E" w:rsidP="004C0A6C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B3365" w:rsidRPr="003E5DE3" w14:paraId="5BA892C5" w14:textId="77777777" w:rsidTr="005D741E">
        <w:trPr>
          <w:trHeight w:val="143"/>
        </w:trPr>
        <w:tc>
          <w:tcPr>
            <w:tcW w:w="265" w:type="pct"/>
            <w:vAlign w:val="center"/>
          </w:tcPr>
          <w:p w14:paraId="7010C621" w14:textId="77777777" w:rsidR="00FB3365" w:rsidRPr="00C87800" w:rsidRDefault="00FB3365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2" w:type="pct"/>
            <w:vAlign w:val="center"/>
          </w:tcPr>
          <w:p w14:paraId="77E548B7" w14:textId="5864E49A" w:rsidR="00FB3365" w:rsidRPr="00C87800" w:rsidRDefault="00FB3365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Размер рабочей повер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ности плиты, мм</w:t>
            </w:r>
            <w:r w:rsidR="005D741E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</w:p>
          <w:p w14:paraId="387F1746" w14:textId="4D754E7A" w:rsidR="00FB3365" w:rsidRPr="00C87800" w:rsidRDefault="00FB3365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Ширина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не менее</w:t>
            </w:r>
          </w:p>
          <w:p w14:paraId="5C583EDF" w14:textId="77777777" w:rsidR="00FB3365" w:rsidRDefault="00FB3365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Длина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не менее</w:t>
            </w:r>
          </w:p>
          <w:p w14:paraId="4E8DDF11" w14:textId="146FD2CD" w:rsidR="005D741E" w:rsidRPr="00C87800" w:rsidRDefault="005D741E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  <w:vAlign w:val="center"/>
          </w:tcPr>
          <w:p w14:paraId="150461F1" w14:textId="77777777" w:rsidR="00FB3365" w:rsidRPr="00C87800" w:rsidRDefault="00FB3365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F873678" w14:textId="6529F0B6" w:rsidR="00FB3365" w:rsidRPr="00C87800" w:rsidRDefault="00FB3365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250</w:t>
            </w:r>
          </w:p>
          <w:p w14:paraId="052C8BFE" w14:textId="61C1DC36" w:rsidR="00FB3365" w:rsidRPr="00C87800" w:rsidRDefault="00FB3365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FB3365" w:rsidRPr="003E5DE3" w14:paraId="1C42CA28" w14:textId="77777777" w:rsidTr="005D741E">
        <w:trPr>
          <w:trHeight w:val="143"/>
        </w:trPr>
        <w:tc>
          <w:tcPr>
            <w:tcW w:w="265" w:type="pct"/>
            <w:vAlign w:val="center"/>
          </w:tcPr>
          <w:p w14:paraId="7D05A458" w14:textId="77777777" w:rsidR="00FB3365" w:rsidRPr="00C87800" w:rsidRDefault="00FB3365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2" w:type="pct"/>
            <w:vAlign w:val="center"/>
          </w:tcPr>
          <w:p w14:paraId="5C7EC957" w14:textId="31A2D544" w:rsidR="00FB3365" w:rsidRPr="00C87800" w:rsidRDefault="00FB3365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Т-образны</w:t>
            </w:r>
            <w:r w:rsidR="005D74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пазов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1053" w:type="pct"/>
            <w:vAlign w:val="center"/>
          </w:tcPr>
          <w:p w14:paraId="7DFF99DF" w14:textId="7698C9EF" w:rsidR="00FB3365" w:rsidRPr="00C87800" w:rsidRDefault="00FB3365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B3365" w:rsidRPr="003E5DE3" w14:paraId="795FF67E" w14:textId="77777777" w:rsidTr="005D741E">
        <w:trPr>
          <w:trHeight w:val="143"/>
        </w:trPr>
        <w:tc>
          <w:tcPr>
            <w:tcW w:w="265" w:type="pct"/>
            <w:vAlign w:val="center"/>
          </w:tcPr>
          <w:p w14:paraId="2E400B84" w14:textId="77777777" w:rsidR="00FB3365" w:rsidRPr="004B316D" w:rsidRDefault="00FB3365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2" w:type="pct"/>
            <w:vAlign w:val="center"/>
          </w:tcPr>
          <w:p w14:paraId="6A069DF1" w14:textId="47D5D005" w:rsidR="00FB3365" w:rsidRPr="004B316D" w:rsidRDefault="00FB3365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316D">
              <w:rPr>
                <w:rFonts w:eastAsia="Times New Roman" w:cs="Times New Roman"/>
                <w:sz w:val="24"/>
                <w:szCs w:val="24"/>
                <w:lang w:eastAsia="ru-RU"/>
              </w:rPr>
              <w:t>Расстояние между пазами</w:t>
            </w:r>
          </w:p>
        </w:tc>
        <w:tc>
          <w:tcPr>
            <w:tcW w:w="1053" w:type="pct"/>
            <w:vAlign w:val="center"/>
          </w:tcPr>
          <w:p w14:paraId="3CADC928" w14:textId="50AE6569" w:rsidR="00FB3365" w:rsidRPr="004C0A6C" w:rsidRDefault="00FB3365" w:rsidP="003666D0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0A6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  <w:p w14:paraId="1E8AED49" w14:textId="77777777" w:rsidR="00E6043E" w:rsidRDefault="00FB3365" w:rsidP="00E6043E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0A6C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  <w:r w:rsidR="00064B36" w:rsidRPr="004C0A6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9BFF36B" w14:textId="6D94CC22" w:rsidR="005D741E" w:rsidRPr="004C0A6C" w:rsidRDefault="005D741E" w:rsidP="00E6043E">
            <w:pPr>
              <w:ind w:firstLine="0"/>
              <w:jc w:val="center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FB3365" w:rsidRPr="003E5DE3" w14:paraId="12E79347" w14:textId="77777777" w:rsidTr="005D741E">
        <w:trPr>
          <w:trHeight w:val="143"/>
        </w:trPr>
        <w:tc>
          <w:tcPr>
            <w:tcW w:w="265" w:type="pct"/>
            <w:vAlign w:val="center"/>
          </w:tcPr>
          <w:p w14:paraId="11ACEFB9" w14:textId="77777777" w:rsidR="00FB3365" w:rsidRPr="004B316D" w:rsidRDefault="00FB3365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2" w:type="pct"/>
            <w:shd w:val="clear" w:color="auto" w:fill="auto"/>
            <w:vAlign w:val="center"/>
          </w:tcPr>
          <w:p w14:paraId="32754F7E" w14:textId="25255D2F" w:rsidR="00FB3365" w:rsidRPr="004B316D" w:rsidRDefault="00FB3365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316D">
              <w:rPr>
                <w:rFonts w:eastAsia="Times New Roman" w:cs="Times New Roman"/>
                <w:sz w:val="24"/>
                <w:szCs w:val="24"/>
                <w:lang w:eastAsia="ru-RU"/>
              </w:rPr>
              <w:t>Ширина паза</w:t>
            </w:r>
          </w:p>
        </w:tc>
        <w:tc>
          <w:tcPr>
            <w:tcW w:w="1053" w:type="pct"/>
            <w:shd w:val="clear" w:color="auto" w:fill="auto"/>
            <w:vAlign w:val="center"/>
          </w:tcPr>
          <w:p w14:paraId="5144F24C" w14:textId="5D1033F6" w:rsidR="00FB3365" w:rsidRPr="004C0A6C" w:rsidRDefault="00FB3365" w:rsidP="00C10A66">
            <w:pPr>
              <w:ind w:firstLine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52BDC8FC" w14:textId="77777777" w:rsidR="00FB3365" w:rsidRDefault="00FB3365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0A6C">
              <w:rPr>
                <w:rFonts w:eastAsia="Times New Roman" w:cs="Times New Roman"/>
                <w:sz w:val="24"/>
                <w:szCs w:val="24"/>
                <w:lang w:eastAsia="ru-RU"/>
              </w:rPr>
              <w:t>14 Н14</w:t>
            </w:r>
            <w:r w:rsidR="00064B36" w:rsidRPr="004C0A6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6820734" w14:textId="0068177C" w:rsidR="005D741E" w:rsidRPr="004C0A6C" w:rsidRDefault="005D741E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B3365" w:rsidRPr="003E5DE3" w14:paraId="54F668B4" w14:textId="77777777" w:rsidTr="005D741E">
        <w:trPr>
          <w:trHeight w:val="143"/>
        </w:trPr>
        <w:tc>
          <w:tcPr>
            <w:tcW w:w="265" w:type="pct"/>
            <w:vAlign w:val="center"/>
          </w:tcPr>
          <w:p w14:paraId="00EBE0D4" w14:textId="77777777" w:rsidR="00FB3365" w:rsidRPr="004B316D" w:rsidRDefault="00FB3365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2" w:type="pct"/>
            <w:shd w:val="clear" w:color="auto" w:fill="auto"/>
            <w:vAlign w:val="center"/>
          </w:tcPr>
          <w:p w14:paraId="741CDD6F" w14:textId="4EA7BCC5" w:rsidR="00FB3365" w:rsidRPr="004B316D" w:rsidRDefault="00FB3365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316D">
              <w:rPr>
                <w:rFonts w:eastAsia="Times New Roman" w:cs="Times New Roman"/>
                <w:sz w:val="24"/>
                <w:szCs w:val="24"/>
                <w:lang w:eastAsia="ru-RU"/>
              </w:rPr>
              <w:t>Мощность привода, кВт</w:t>
            </w:r>
          </w:p>
        </w:tc>
        <w:tc>
          <w:tcPr>
            <w:tcW w:w="1053" w:type="pct"/>
            <w:shd w:val="clear" w:color="auto" w:fill="auto"/>
            <w:vAlign w:val="center"/>
          </w:tcPr>
          <w:p w14:paraId="3678E621" w14:textId="76E47D84" w:rsidR="00FB3365" w:rsidRPr="004B316D" w:rsidRDefault="008F0FF2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н</w:t>
            </w:r>
            <w:r w:rsidR="00FB3365" w:rsidRPr="00BB0936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е менее </w:t>
            </w:r>
            <w:r w:rsidR="00FB3365" w:rsidRPr="004B316D">
              <w:rPr>
                <w:rFonts w:eastAsia="Times New Roman" w:cs="Times New Roman"/>
                <w:sz w:val="24"/>
                <w:szCs w:val="24"/>
                <w:lang w:eastAsia="ru-RU"/>
              </w:rPr>
              <w:t>0,75</w:t>
            </w:r>
          </w:p>
        </w:tc>
      </w:tr>
      <w:tr w:rsidR="00FB3365" w:rsidRPr="003E5DE3" w14:paraId="5BA81174" w14:textId="77777777" w:rsidTr="005D741E">
        <w:trPr>
          <w:trHeight w:val="143"/>
        </w:trPr>
        <w:tc>
          <w:tcPr>
            <w:tcW w:w="265" w:type="pct"/>
            <w:vAlign w:val="center"/>
          </w:tcPr>
          <w:p w14:paraId="2316121D" w14:textId="77777777" w:rsidR="00FB3365" w:rsidRPr="004B316D" w:rsidRDefault="00FB3365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2" w:type="pct"/>
            <w:vAlign w:val="center"/>
          </w:tcPr>
          <w:p w14:paraId="4B7BB652" w14:textId="26893750" w:rsidR="00FB3365" w:rsidRPr="004B316D" w:rsidRDefault="00FB3365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316D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скоростей шпинделя</w:t>
            </w:r>
          </w:p>
        </w:tc>
        <w:tc>
          <w:tcPr>
            <w:tcW w:w="1053" w:type="pct"/>
            <w:vAlign w:val="center"/>
          </w:tcPr>
          <w:p w14:paraId="14F80CA2" w14:textId="77777777" w:rsidR="00FB3365" w:rsidRPr="004B316D" w:rsidRDefault="00FB3365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E360CA1" w14:textId="792AA442" w:rsidR="00FB3365" w:rsidRDefault="008F0FF2" w:rsidP="008F0FF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5D74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91485C">
              <w:rPr>
                <w:rFonts w:eastAsia="Times New Roman" w:cs="Times New Roman"/>
                <w:sz w:val="24"/>
                <w:szCs w:val="24"/>
                <w:lang w:eastAsia="ru-RU"/>
              </w:rPr>
              <w:t>н</w:t>
            </w:r>
            <w:r w:rsidR="0091485C" w:rsidRPr="0091485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 менее </w:t>
            </w:r>
            <w:r w:rsidR="00FB3365" w:rsidRPr="0091485C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  <w:p w14:paraId="12C049AA" w14:textId="5CED7F35" w:rsidR="005D741E" w:rsidRPr="004B316D" w:rsidRDefault="005D741E" w:rsidP="008F0FF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B3365" w:rsidRPr="003E5DE3" w14:paraId="442838B6" w14:textId="77777777" w:rsidTr="005D741E">
        <w:trPr>
          <w:trHeight w:val="143"/>
        </w:trPr>
        <w:tc>
          <w:tcPr>
            <w:tcW w:w="265" w:type="pct"/>
            <w:vAlign w:val="center"/>
          </w:tcPr>
          <w:p w14:paraId="561C73FF" w14:textId="77777777" w:rsidR="00FB3365" w:rsidRPr="004B316D" w:rsidRDefault="00FB3365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2" w:type="pct"/>
            <w:vAlign w:val="center"/>
          </w:tcPr>
          <w:p w14:paraId="1C9AD5FB" w14:textId="18CC5C3E" w:rsidR="00FB3365" w:rsidRPr="004B316D" w:rsidRDefault="00FB3365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316D">
              <w:rPr>
                <w:rFonts w:eastAsia="Times New Roman" w:cs="Times New Roman"/>
                <w:sz w:val="24"/>
                <w:szCs w:val="24"/>
                <w:lang w:eastAsia="ru-RU"/>
              </w:rPr>
              <w:t>Пределы чисел оборотов шпинделя, об/мин.</w:t>
            </w:r>
          </w:p>
        </w:tc>
        <w:tc>
          <w:tcPr>
            <w:tcW w:w="1053" w:type="pct"/>
            <w:vAlign w:val="center"/>
          </w:tcPr>
          <w:p w14:paraId="250287DA" w14:textId="080357BD" w:rsidR="00FB3365" w:rsidRPr="004B316D" w:rsidRDefault="00FB3365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316D">
              <w:rPr>
                <w:rFonts w:eastAsia="Times New Roman" w:cs="Times New Roman"/>
                <w:sz w:val="24"/>
                <w:szCs w:val="24"/>
                <w:lang w:eastAsia="ru-RU"/>
              </w:rPr>
              <w:t>200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B316D">
              <w:rPr>
                <w:rFonts w:eastAsia="Times New Roman" w:cs="Times New Roman"/>
                <w:sz w:val="24"/>
                <w:szCs w:val="24"/>
                <w:lang w:eastAsia="ru-RU"/>
              </w:rPr>
              <w:t>2100</w:t>
            </w:r>
          </w:p>
        </w:tc>
      </w:tr>
      <w:tr w:rsidR="00FB3365" w:rsidRPr="003E5DE3" w14:paraId="3F62E9F6" w14:textId="77777777" w:rsidTr="005D741E">
        <w:trPr>
          <w:trHeight w:val="143"/>
        </w:trPr>
        <w:tc>
          <w:tcPr>
            <w:tcW w:w="265" w:type="pct"/>
            <w:vAlign w:val="center"/>
          </w:tcPr>
          <w:p w14:paraId="33DBFAF5" w14:textId="77777777" w:rsidR="00FB3365" w:rsidRPr="004B316D" w:rsidRDefault="00FB3365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2" w:type="pct"/>
            <w:vAlign w:val="center"/>
          </w:tcPr>
          <w:p w14:paraId="1937585B" w14:textId="73390BFA" w:rsidR="00FB3365" w:rsidRPr="004B316D" w:rsidRDefault="00FB3365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316D">
              <w:rPr>
                <w:rFonts w:eastAsia="Times New Roman" w:cs="Times New Roman"/>
                <w:sz w:val="24"/>
                <w:szCs w:val="24"/>
                <w:lang w:eastAsia="ru-RU"/>
              </w:rPr>
              <w:t>Напряжённость питающей сети, В</w:t>
            </w:r>
          </w:p>
        </w:tc>
        <w:tc>
          <w:tcPr>
            <w:tcW w:w="1053" w:type="pct"/>
            <w:vAlign w:val="center"/>
          </w:tcPr>
          <w:p w14:paraId="2EF0B7C7" w14:textId="01D096AF" w:rsidR="00FB3365" w:rsidRPr="004B316D" w:rsidRDefault="00FB3365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316D">
              <w:rPr>
                <w:rFonts w:eastAsia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FB3365" w:rsidRPr="003E5DE3" w14:paraId="2F3CF830" w14:textId="77777777" w:rsidTr="005D741E">
        <w:trPr>
          <w:trHeight w:val="143"/>
        </w:trPr>
        <w:tc>
          <w:tcPr>
            <w:tcW w:w="265" w:type="pct"/>
            <w:vAlign w:val="center"/>
          </w:tcPr>
          <w:p w14:paraId="75BF24F3" w14:textId="77777777" w:rsidR="00FB3365" w:rsidRPr="004B316D" w:rsidRDefault="00FB3365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2" w:type="pct"/>
            <w:shd w:val="clear" w:color="auto" w:fill="auto"/>
            <w:vAlign w:val="center"/>
          </w:tcPr>
          <w:p w14:paraId="10A31E17" w14:textId="302CCEEC" w:rsidR="00FB3365" w:rsidRPr="004B316D" w:rsidRDefault="00FB3365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316D">
              <w:rPr>
                <w:rFonts w:eastAsia="Times New Roman" w:cs="Times New Roman"/>
                <w:sz w:val="24"/>
                <w:szCs w:val="24"/>
                <w:lang w:eastAsia="ru-RU"/>
              </w:rPr>
              <w:t>Габаритные размеры станка, мм</w:t>
            </w:r>
            <w:r w:rsidR="005D741E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  <w:r w:rsidRPr="004B316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775A632" w14:textId="0DCD60D0" w:rsidR="00FB3365" w:rsidRPr="004B316D" w:rsidRDefault="00FB3365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316D">
              <w:rPr>
                <w:rFonts w:eastAsia="Times New Roman" w:cs="Times New Roman"/>
                <w:sz w:val="24"/>
                <w:szCs w:val="24"/>
                <w:lang w:eastAsia="ru-RU"/>
              </w:rPr>
              <w:t>Длина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не более</w:t>
            </w:r>
          </w:p>
          <w:p w14:paraId="4A996298" w14:textId="77777777" w:rsidR="005D741E" w:rsidRDefault="00FB3365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316D">
              <w:rPr>
                <w:rFonts w:eastAsia="Times New Roman" w:cs="Times New Roman"/>
                <w:sz w:val="24"/>
                <w:szCs w:val="24"/>
                <w:lang w:eastAsia="ru-RU"/>
              </w:rPr>
              <w:t>Ширина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не более</w:t>
            </w:r>
            <w:r w:rsidRPr="004B316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</w:t>
            </w:r>
          </w:p>
          <w:p w14:paraId="40F98021" w14:textId="79684505" w:rsidR="00FB3365" w:rsidRPr="004B316D" w:rsidRDefault="00FB3365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316D">
              <w:rPr>
                <w:rFonts w:eastAsia="Times New Roman" w:cs="Times New Roman"/>
                <w:sz w:val="24"/>
                <w:szCs w:val="24"/>
                <w:lang w:eastAsia="ru-RU"/>
              </w:rPr>
              <w:t>высота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>не более</w:t>
            </w:r>
          </w:p>
        </w:tc>
        <w:tc>
          <w:tcPr>
            <w:tcW w:w="1053" w:type="pct"/>
            <w:shd w:val="clear" w:color="auto" w:fill="auto"/>
            <w:vAlign w:val="center"/>
          </w:tcPr>
          <w:p w14:paraId="01DFCD90" w14:textId="77777777" w:rsidR="00FB3365" w:rsidRPr="004B316D" w:rsidRDefault="00FB3365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D990966" w14:textId="0824ABCF" w:rsidR="00FB3365" w:rsidRPr="004B316D" w:rsidRDefault="00FB3365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316D">
              <w:rPr>
                <w:rFonts w:eastAsia="Times New Roman" w:cs="Times New Roman"/>
                <w:sz w:val="24"/>
                <w:szCs w:val="24"/>
                <w:lang w:eastAsia="ru-RU"/>
              </w:rPr>
              <w:t>640</w:t>
            </w:r>
          </w:p>
          <w:p w14:paraId="0804807B" w14:textId="77777777" w:rsidR="00FB3365" w:rsidRPr="004B316D" w:rsidRDefault="00FB3365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316D">
              <w:rPr>
                <w:rFonts w:eastAsia="Times New Roman" w:cs="Times New Roman"/>
                <w:sz w:val="24"/>
                <w:szCs w:val="24"/>
                <w:lang w:eastAsia="ru-RU"/>
              </w:rPr>
              <w:t>460</w:t>
            </w:r>
          </w:p>
          <w:p w14:paraId="55D43F9E" w14:textId="77777777" w:rsidR="00FB3365" w:rsidRDefault="00FB3365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316D">
              <w:rPr>
                <w:rFonts w:eastAsia="Times New Roman" w:cs="Times New Roman"/>
                <w:sz w:val="24"/>
                <w:szCs w:val="24"/>
                <w:lang w:eastAsia="ru-RU"/>
              </w:rPr>
              <w:t>1260</w:t>
            </w:r>
          </w:p>
          <w:p w14:paraId="4AEEA3EA" w14:textId="04E2B41F" w:rsidR="005D741E" w:rsidRPr="004B316D" w:rsidRDefault="005D741E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B3365" w:rsidRPr="003E5DE3" w14:paraId="33F97F10" w14:textId="77777777" w:rsidTr="005D741E">
        <w:trPr>
          <w:trHeight w:val="143"/>
        </w:trPr>
        <w:tc>
          <w:tcPr>
            <w:tcW w:w="265" w:type="pct"/>
            <w:vAlign w:val="center"/>
          </w:tcPr>
          <w:p w14:paraId="0E798442" w14:textId="77777777" w:rsidR="00FB3365" w:rsidRPr="004B316D" w:rsidRDefault="00FB3365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2" w:type="pct"/>
            <w:shd w:val="clear" w:color="auto" w:fill="auto"/>
            <w:vAlign w:val="center"/>
          </w:tcPr>
          <w:p w14:paraId="66D396FD" w14:textId="4E9AB27D" w:rsidR="00FB3365" w:rsidRPr="004B316D" w:rsidRDefault="00FB3365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316D">
              <w:rPr>
                <w:rFonts w:eastAsia="Times New Roman" w:cs="Times New Roman"/>
                <w:sz w:val="24"/>
                <w:szCs w:val="24"/>
                <w:lang w:eastAsia="ru-RU"/>
              </w:rPr>
              <w:t>Масса станка (нетто/брутто), кг, не более</w:t>
            </w:r>
          </w:p>
        </w:tc>
        <w:tc>
          <w:tcPr>
            <w:tcW w:w="1053" w:type="pct"/>
            <w:shd w:val="clear" w:color="auto" w:fill="auto"/>
            <w:vAlign w:val="center"/>
          </w:tcPr>
          <w:p w14:paraId="65C9621D" w14:textId="172262C3" w:rsidR="00FB3365" w:rsidRPr="004B316D" w:rsidRDefault="00FB3365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316D">
              <w:rPr>
                <w:rFonts w:eastAsia="Times New Roman" w:cs="Times New Roman"/>
                <w:sz w:val="24"/>
                <w:szCs w:val="24"/>
                <w:lang w:eastAsia="ru-RU"/>
              </w:rPr>
              <w:t>140/170</w:t>
            </w:r>
          </w:p>
        </w:tc>
      </w:tr>
      <w:tr w:rsidR="00FB3365" w:rsidRPr="003E5DE3" w14:paraId="2B59F930" w14:textId="77777777" w:rsidTr="005D741E">
        <w:trPr>
          <w:trHeight w:val="143"/>
        </w:trPr>
        <w:tc>
          <w:tcPr>
            <w:tcW w:w="265" w:type="pct"/>
            <w:vAlign w:val="center"/>
          </w:tcPr>
          <w:p w14:paraId="4941E572" w14:textId="77777777" w:rsidR="00FB3365" w:rsidRPr="004B316D" w:rsidRDefault="00FB3365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2" w:type="pct"/>
            <w:shd w:val="clear" w:color="auto" w:fill="auto"/>
            <w:vAlign w:val="center"/>
          </w:tcPr>
          <w:p w14:paraId="000C250D" w14:textId="5AAAB7F9" w:rsidR="00FB3365" w:rsidRPr="004B316D" w:rsidRDefault="00FB3365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316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Напряжение цепи управления 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местного </w:t>
            </w:r>
            <w:r w:rsidRPr="004B316D">
              <w:rPr>
                <w:rFonts w:eastAsia="Times New Roman" w:cs="Times New Roman"/>
                <w:sz w:val="24"/>
                <w:szCs w:val="24"/>
                <w:lang w:eastAsia="ru-RU"/>
              </w:rPr>
              <w:t>освещения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рабочей зоны</w:t>
            </w:r>
            <w:r w:rsidRPr="004B316D">
              <w:rPr>
                <w:rFonts w:eastAsia="Times New Roman" w:cs="Times New Roman"/>
                <w:sz w:val="24"/>
                <w:szCs w:val="24"/>
                <w:lang w:eastAsia="ru-RU"/>
              </w:rPr>
              <w:t>, В</w:t>
            </w:r>
          </w:p>
        </w:tc>
        <w:tc>
          <w:tcPr>
            <w:tcW w:w="1053" w:type="pct"/>
            <w:shd w:val="clear" w:color="auto" w:fill="auto"/>
            <w:vAlign w:val="center"/>
          </w:tcPr>
          <w:p w14:paraId="3A4355EA" w14:textId="5B713661" w:rsidR="00FB3365" w:rsidRPr="004B316D" w:rsidRDefault="00FB3365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316D"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</w:tbl>
    <w:p w14:paraId="420B022F" w14:textId="77777777" w:rsidR="005D741E" w:rsidRDefault="005D741E" w:rsidP="005D741E">
      <w:pPr>
        <w:spacing w:line="360" w:lineRule="auto"/>
        <w:ind w:firstLine="567"/>
        <w:rPr>
          <w:rFonts w:eastAsia="Calibri" w:cs="Times New Roman"/>
          <w:b/>
          <w:u w:val="single"/>
        </w:rPr>
      </w:pPr>
    </w:p>
    <w:p w14:paraId="25CCAA46" w14:textId="5DB0E85D" w:rsidR="00FB3322" w:rsidRPr="005D741E" w:rsidRDefault="005D741E" w:rsidP="005D741E">
      <w:pPr>
        <w:spacing w:line="276" w:lineRule="auto"/>
        <w:ind w:firstLine="567"/>
        <w:rPr>
          <w:rFonts w:eastAsia="Calibri" w:cs="Times New Roman"/>
          <w:b/>
          <w:u w:val="single"/>
        </w:rPr>
      </w:pPr>
      <w:r>
        <w:rPr>
          <w:rFonts w:eastAsia="Calibri" w:cs="Times New Roman"/>
          <w:b/>
          <w:u w:val="single"/>
        </w:rPr>
        <w:t>Комплектация:</w:t>
      </w:r>
    </w:p>
    <w:p w14:paraId="39FF3F67" w14:textId="4D689F63" w:rsidR="00C10A66" w:rsidRDefault="005409B7" w:rsidP="005D741E">
      <w:pPr>
        <w:spacing w:line="276" w:lineRule="auto"/>
        <w:ind w:left="567" w:firstLine="0"/>
        <w:rPr>
          <w:rFonts w:eastAsia="Calibri" w:cs="Times New Roman"/>
        </w:rPr>
      </w:pPr>
      <w:r>
        <w:rPr>
          <w:rFonts w:eastAsia="Calibri" w:cs="Times New Roman"/>
        </w:rPr>
        <w:t>Настольно</w:t>
      </w:r>
      <w:r w:rsidR="00FB3322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–</w:t>
      </w:r>
      <w:r w:rsidR="00FB3322">
        <w:rPr>
          <w:rFonts w:eastAsia="Calibri" w:cs="Times New Roman"/>
        </w:rPr>
        <w:t xml:space="preserve"> сверлильный</w:t>
      </w:r>
      <w:r>
        <w:rPr>
          <w:rFonts w:eastAsia="Calibri" w:cs="Times New Roman"/>
        </w:rPr>
        <w:t xml:space="preserve"> станок</w:t>
      </w:r>
      <w:r>
        <w:rPr>
          <w:rFonts w:eastAsia="Calibri" w:cs="Times New Roman"/>
        </w:rPr>
        <w:tab/>
      </w:r>
      <w:r w:rsidR="00FB3322">
        <w:rPr>
          <w:rFonts w:eastAsia="Calibri" w:cs="Times New Roman"/>
        </w:rPr>
        <w:tab/>
      </w:r>
      <w:r w:rsidR="00FB3322">
        <w:rPr>
          <w:rFonts w:eastAsia="Calibri" w:cs="Times New Roman"/>
        </w:rPr>
        <w:tab/>
      </w:r>
      <w:r w:rsidR="00FB3322">
        <w:rPr>
          <w:rFonts w:eastAsia="Calibri" w:cs="Times New Roman"/>
        </w:rPr>
        <w:tab/>
      </w:r>
      <w:r w:rsidR="00FB3322">
        <w:rPr>
          <w:rFonts w:eastAsia="Calibri" w:cs="Times New Roman"/>
        </w:rPr>
        <w:tab/>
      </w:r>
      <w:r w:rsidR="00FB3322">
        <w:rPr>
          <w:rFonts w:eastAsia="Calibri" w:cs="Times New Roman"/>
        </w:rPr>
        <w:tab/>
      </w:r>
      <w:r w:rsidR="004B316D">
        <w:rPr>
          <w:rFonts w:eastAsia="Calibri" w:cs="Times New Roman"/>
        </w:rPr>
        <w:t xml:space="preserve">                    </w:t>
      </w:r>
      <w:r>
        <w:rPr>
          <w:rFonts w:eastAsia="Calibri" w:cs="Times New Roman"/>
        </w:rPr>
        <w:t>4</w:t>
      </w:r>
      <w:r w:rsidR="00FB3322" w:rsidRPr="003E5DE3">
        <w:rPr>
          <w:rFonts w:eastAsia="Calibri" w:cs="Times New Roman"/>
        </w:rPr>
        <w:t xml:space="preserve"> шт</w:t>
      </w:r>
      <w:r w:rsidR="00FB3322">
        <w:rPr>
          <w:rFonts w:eastAsia="Calibri" w:cs="Times New Roman"/>
        </w:rPr>
        <w:t>.</w:t>
      </w:r>
    </w:p>
    <w:p w14:paraId="5B922B87" w14:textId="50CCE9E6" w:rsidR="004B316D" w:rsidRDefault="00C10A66" w:rsidP="005D741E">
      <w:pPr>
        <w:spacing w:line="276" w:lineRule="auto"/>
        <w:ind w:left="567" w:firstLine="0"/>
        <w:rPr>
          <w:rFonts w:eastAsia="Calibri" w:cs="Times New Roman"/>
        </w:rPr>
      </w:pPr>
      <w:r>
        <w:rPr>
          <w:rFonts w:eastAsia="Calibri" w:cs="Times New Roman"/>
        </w:rPr>
        <w:t>Тиски машинные</w:t>
      </w:r>
      <w:r w:rsidR="00FB3322">
        <w:rPr>
          <w:rFonts w:eastAsia="Calibri" w:cs="Times New Roman"/>
        </w:rPr>
        <w:tab/>
      </w:r>
      <w:r w:rsidR="00DC56A8">
        <w:rPr>
          <w:rFonts w:eastAsia="Calibri" w:cs="Times New Roman"/>
        </w:rPr>
        <w:t>(стальные)</w:t>
      </w:r>
      <w:r w:rsidR="00DC56A8">
        <w:rPr>
          <w:rFonts w:eastAsia="Calibri" w:cs="Times New Roman"/>
        </w:rPr>
        <w:tab/>
      </w:r>
      <w:r w:rsidR="00DC56A8">
        <w:rPr>
          <w:rFonts w:eastAsia="Calibri" w:cs="Times New Roman"/>
        </w:rPr>
        <w:tab/>
      </w:r>
      <w:r w:rsidR="00DC56A8">
        <w:rPr>
          <w:rFonts w:eastAsia="Calibri" w:cs="Times New Roman"/>
        </w:rPr>
        <w:tab/>
      </w:r>
      <w:r w:rsidR="00DC56A8">
        <w:rPr>
          <w:rFonts w:eastAsia="Calibri" w:cs="Times New Roman"/>
        </w:rPr>
        <w:tab/>
      </w:r>
      <w:r w:rsidR="00DC56A8">
        <w:rPr>
          <w:rFonts w:eastAsia="Calibri" w:cs="Times New Roman"/>
        </w:rPr>
        <w:tab/>
      </w:r>
      <w:r w:rsidR="00DC56A8">
        <w:rPr>
          <w:rFonts w:eastAsia="Calibri" w:cs="Times New Roman"/>
        </w:rPr>
        <w:tab/>
      </w:r>
      <w:r w:rsidR="00DC56A8">
        <w:rPr>
          <w:rFonts w:eastAsia="Calibri" w:cs="Times New Roman"/>
        </w:rPr>
        <w:tab/>
      </w:r>
      <w:r w:rsidR="00DC56A8">
        <w:rPr>
          <w:rFonts w:eastAsia="Calibri" w:cs="Times New Roman"/>
        </w:rPr>
        <w:tab/>
      </w:r>
      <w:r w:rsidR="00DC56A8">
        <w:rPr>
          <w:rFonts w:eastAsia="Calibri" w:cs="Times New Roman"/>
        </w:rPr>
        <w:tab/>
        <w:t>4</w:t>
      </w:r>
      <w:r w:rsidR="00DC56A8" w:rsidRPr="003E5DE3">
        <w:rPr>
          <w:rFonts w:eastAsia="Calibri" w:cs="Times New Roman"/>
        </w:rPr>
        <w:t xml:space="preserve"> шт</w:t>
      </w:r>
      <w:r w:rsidR="00DC56A8">
        <w:rPr>
          <w:rFonts w:eastAsia="Calibri" w:cs="Times New Roman"/>
        </w:rPr>
        <w:t>.</w:t>
      </w:r>
    </w:p>
    <w:p w14:paraId="60360574" w14:textId="3F44C0B0" w:rsidR="00DC56A8" w:rsidRDefault="00DC56A8" w:rsidP="005D741E">
      <w:pPr>
        <w:spacing w:line="276" w:lineRule="auto"/>
        <w:ind w:left="567" w:firstLine="0"/>
        <w:rPr>
          <w:rFonts w:eastAsia="Calibri" w:cs="Times New Roman"/>
        </w:rPr>
      </w:pPr>
      <w:r w:rsidRPr="00DC56A8">
        <w:rPr>
          <w:rFonts w:eastAsia="Calibri" w:cs="Times New Roman"/>
        </w:rPr>
        <w:t>Патрон сверлильный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>4</w:t>
      </w:r>
      <w:r w:rsidR="00E81F84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шт.</w:t>
      </w:r>
    </w:p>
    <w:p w14:paraId="454EF491" w14:textId="3DC29181" w:rsidR="005409B7" w:rsidRPr="004C0A6C" w:rsidRDefault="005409B7" w:rsidP="005D741E">
      <w:pPr>
        <w:spacing w:line="276" w:lineRule="auto"/>
        <w:ind w:left="567" w:firstLine="0"/>
        <w:rPr>
          <w:rFonts w:eastAsia="Calibri" w:cs="Times New Roman"/>
        </w:rPr>
      </w:pPr>
      <w:r w:rsidRPr="004C0A6C">
        <w:rPr>
          <w:rFonts w:eastAsia="Calibri" w:cs="Times New Roman"/>
        </w:rPr>
        <w:t>Втулка 6100-0141 ГОСТ 13598</w:t>
      </w:r>
      <w:r w:rsidRPr="004C0A6C">
        <w:rPr>
          <w:rFonts w:eastAsia="Calibri" w:cs="Times New Roman"/>
        </w:rPr>
        <w:tab/>
      </w:r>
      <w:r w:rsidRPr="004C0A6C">
        <w:rPr>
          <w:rFonts w:eastAsia="Calibri" w:cs="Times New Roman"/>
        </w:rPr>
        <w:tab/>
      </w:r>
      <w:r w:rsidRPr="004C0A6C">
        <w:rPr>
          <w:rFonts w:eastAsia="Calibri" w:cs="Times New Roman"/>
        </w:rPr>
        <w:tab/>
      </w:r>
      <w:r w:rsidRPr="004C0A6C">
        <w:rPr>
          <w:rFonts w:eastAsia="Calibri" w:cs="Times New Roman"/>
        </w:rPr>
        <w:tab/>
      </w:r>
      <w:r w:rsidRPr="004C0A6C">
        <w:rPr>
          <w:rFonts w:eastAsia="Calibri" w:cs="Times New Roman"/>
        </w:rPr>
        <w:tab/>
      </w:r>
      <w:r w:rsidR="0041163F" w:rsidRPr="004C0A6C">
        <w:rPr>
          <w:rFonts w:eastAsia="Calibri" w:cs="Times New Roman"/>
        </w:rPr>
        <w:t xml:space="preserve">          </w:t>
      </w:r>
      <w:r w:rsidR="00064B36" w:rsidRPr="004C0A6C">
        <w:rPr>
          <w:rFonts w:eastAsia="Calibri" w:cs="Times New Roman"/>
        </w:rPr>
        <w:t xml:space="preserve">                    </w:t>
      </w:r>
      <w:r w:rsidRPr="004C0A6C">
        <w:rPr>
          <w:rFonts w:eastAsia="Calibri" w:cs="Times New Roman"/>
        </w:rPr>
        <w:t>1 шт.</w:t>
      </w:r>
    </w:p>
    <w:p w14:paraId="01094542" w14:textId="1C7AAA0C" w:rsidR="005409B7" w:rsidRPr="004C0A6C" w:rsidRDefault="005409B7" w:rsidP="005D741E">
      <w:pPr>
        <w:spacing w:line="276" w:lineRule="auto"/>
        <w:ind w:left="567" w:firstLine="0"/>
        <w:rPr>
          <w:rFonts w:eastAsia="Calibri" w:cs="Times New Roman"/>
        </w:rPr>
      </w:pPr>
      <w:r w:rsidRPr="004C0A6C">
        <w:rPr>
          <w:rFonts w:eastAsia="Calibri" w:cs="Times New Roman"/>
        </w:rPr>
        <w:t>Клин 7851-0012 ГОСТ 3025</w:t>
      </w:r>
      <w:r w:rsidRPr="004C0A6C">
        <w:rPr>
          <w:rFonts w:eastAsia="Calibri" w:cs="Times New Roman"/>
        </w:rPr>
        <w:tab/>
      </w:r>
      <w:r w:rsidRPr="004C0A6C">
        <w:rPr>
          <w:rFonts w:eastAsia="Calibri" w:cs="Times New Roman"/>
        </w:rPr>
        <w:tab/>
      </w:r>
      <w:r w:rsidRPr="004C0A6C">
        <w:rPr>
          <w:rFonts w:eastAsia="Calibri" w:cs="Times New Roman"/>
        </w:rPr>
        <w:tab/>
      </w:r>
      <w:r w:rsidRPr="004C0A6C">
        <w:rPr>
          <w:rFonts w:eastAsia="Calibri" w:cs="Times New Roman"/>
        </w:rPr>
        <w:tab/>
      </w:r>
      <w:r w:rsidRPr="004C0A6C">
        <w:rPr>
          <w:rFonts w:eastAsia="Calibri" w:cs="Times New Roman"/>
        </w:rPr>
        <w:tab/>
      </w:r>
      <w:r w:rsidRPr="004C0A6C">
        <w:rPr>
          <w:rFonts w:eastAsia="Calibri" w:cs="Times New Roman"/>
        </w:rPr>
        <w:tab/>
      </w:r>
      <w:r w:rsidRPr="004C0A6C">
        <w:rPr>
          <w:rFonts w:eastAsia="Calibri" w:cs="Times New Roman"/>
        </w:rPr>
        <w:tab/>
      </w:r>
      <w:r w:rsidR="00064B36" w:rsidRPr="004C0A6C">
        <w:rPr>
          <w:rFonts w:eastAsia="Calibri" w:cs="Times New Roman"/>
        </w:rPr>
        <w:t xml:space="preserve">                    </w:t>
      </w:r>
      <w:r w:rsidRPr="004C0A6C">
        <w:rPr>
          <w:rFonts w:eastAsia="Calibri" w:cs="Times New Roman"/>
        </w:rPr>
        <w:t>1 шт.</w:t>
      </w:r>
    </w:p>
    <w:p w14:paraId="2DE911A2" w14:textId="6AE5CECB" w:rsidR="00FB3322" w:rsidRPr="003E5DE3" w:rsidRDefault="005409B7" w:rsidP="005D741E">
      <w:pPr>
        <w:spacing w:line="276" w:lineRule="auto"/>
        <w:ind w:left="567" w:firstLine="0"/>
        <w:rPr>
          <w:rFonts w:eastAsia="Calibri" w:cs="Times New Roman"/>
        </w:rPr>
      </w:pPr>
      <w:r w:rsidRPr="004C0A6C">
        <w:rPr>
          <w:rFonts w:eastAsia="Calibri" w:cs="Times New Roman"/>
        </w:rPr>
        <w:t>Ключ к электрошкафу 2К52-1.89.10.000</w:t>
      </w:r>
      <w:r w:rsidRPr="004C0A6C">
        <w:rPr>
          <w:rFonts w:eastAsia="Calibri" w:cs="Times New Roman"/>
        </w:rPr>
        <w:tab/>
      </w:r>
      <w:r w:rsidRPr="004C0A6C">
        <w:rPr>
          <w:rFonts w:eastAsia="Calibri" w:cs="Times New Roman"/>
        </w:rPr>
        <w:tab/>
      </w:r>
      <w:r w:rsidRPr="004C0A6C">
        <w:rPr>
          <w:rFonts w:eastAsia="Calibri" w:cs="Times New Roman"/>
        </w:rPr>
        <w:tab/>
      </w:r>
      <w:r w:rsidRPr="004C0A6C">
        <w:rPr>
          <w:rFonts w:eastAsia="Calibri" w:cs="Times New Roman"/>
        </w:rPr>
        <w:tab/>
      </w:r>
      <w:r w:rsidR="00064B36" w:rsidRPr="004C0A6C">
        <w:rPr>
          <w:rFonts w:eastAsia="Calibri" w:cs="Times New Roman"/>
        </w:rPr>
        <w:t xml:space="preserve">                              </w:t>
      </w:r>
      <w:r w:rsidRPr="004C0A6C">
        <w:rPr>
          <w:rFonts w:eastAsia="Calibri" w:cs="Times New Roman"/>
        </w:rPr>
        <w:t>1 шт.</w:t>
      </w:r>
      <w:bookmarkStart w:id="0" w:name="_GoBack"/>
      <w:bookmarkEnd w:id="0"/>
    </w:p>
    <w:sectPr w:rsidR="00FB3322" w:rsidRPr="003E5DE3" w:rsidSect="00DC56A8">
      <w:pgSz w:w="16838" w:h="11906" w:orient="landscape"/>
      <w:pgMar w:top="851" w:right="1134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A8F78F" w14:textId="77777777" w:rsidR="008E234C" w:rsidRDefault="008E234C" w:rsidP="00104EF6">
      <w:r>
        <w:separator/>
      </w:r>
    </w:p>
  </w:endnote>
  <w:endnote w:type="continuationSeparator" w:id="0">
    <w:p w14:paraId="14C3F85F" w14:textId="77777777" w:rsidR="008E234C" w:rsidRDefault="008E234C" w:rsidP="00104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161B46" w14:textId="77777777" w:rsidR="008E234C" w:rsidRDefault="008E234C" w:rsidP="00104EF6">
      <w:r>
        <w:separator/>
      </w:r>
    </w:p>
  </w:footnote>
  <w:footnote w:type="continuationSeparator" w:id="0">
    <w:p w14:paraId="0C946AE6" w14:textId="77777777" w:rsidR="008E234C" w:rsidRDefault="008E234C" w:rsidP="00104E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4850021"/>
      <w:docPartObj>
        <w:docPartGallery w:val="Page Numbers (Top of Page)"/>
        <w:docPartUnique/>
      </w:docPartObj>
    </w:sdtPr>
    <w:sdtEndPr/>
    <w:sdtContent>
      <w:p w14:paraId="47E7A176" w14:textId="77777777" w:rsidR="00FB3322" w:rsidRDefault="00FB332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741E">
          <w:rPr>
            <w:noProof/>
          </w:rPr>
          <w:t>3</w:t>
        </w:r>
        <w:r>
          <w:fldChar w:fldCharType="end"/>
        </w:r>
      </w:p>
    </w:sdtContent>
  </w:sdt>
  <w:p w14:paraId="1C29F8AC" w14:textId="77777777" w:rsidR="00FB3322" w:rsidRDefault="00FB3322" w:rsidP="00104EF6">
    <w:pPr>
      <w:pStyle w:val="aa"/>
      <w:ind w:firstLine="127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17A18"/>
    <w:multiLevelType w:val="multilevel"/>
    <w:tmpl w:val="970C5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D1722"/>
    <w:multiLevelType w:val="hybridMultilevel"/>
    <w:tmpl w:val="07164ABA"/>
    <w:lvl w:ilvl="0" w:tplc="66EE28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F72863"/>
    <w:multiLevelType w:val="hybridMultilevel"/>
    <w:tmpl w:val="D6923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D3096"/>
    <w:multiLevelType w:val="hybridMultilevel"/>
    <w:tmpl w:val="03AC46E0"/>
    <w:lvl w:ilvl="0" w:tplc="393ADA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9A30036"/>
    <w:multiLevelType w:val="hybridMultilevel"/>
    <w:tmpl w:val="99ACF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51E67"/>
    <w:multiLevelType w:val="hybridMultilevel"/>
    <w:tmpl w:val="95068702"/>
    <w:lvl w:ilvl="0" w:tplc="11F8B9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CD053AE"/>
    <w:multiLevelType w:val="hybridMultilevel"/>
    <w:tmpl w:val="F2E85F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D77F15"/>
    <w:multiLevelType w:val="multilevel"/>
    <w:tmpl w:val="538EC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F37577"/>
    <w:multiLevelType w:val="multilevel"/>
    <w:tmpl w:val="2B94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1A2FB7"/>
    <w:multiLevelType w:val="hybridMultilevel"/>
    <w:tmpl w:val="6AD4C4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59E0637"/>
    <w:multiLevelType w:val="hybridMultilevel"/>
    <w:tmpl w:val="5BF40B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B14586D"/>
    <w:multiLevelType w:val="hybridMultilevel"/>
    <w:tmpl w:val="F80A28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A8118E6"/>
    <w:multiLevelType w:val="multilevel"/>
    <w:tmpl w:val="8A6495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1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DC45500"/>
    <w:multiLevelType w:val="hybridMultilevel"/>
    <w:tmpl w:val="97DC3AFE"/>
    <w:lvl w:ilvl="0" w:tplc="A6F0E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656D54"/>
    <w:multiLevelType w:val="hybridMultilevel"/>
    <w:tmpl w:val="E7C623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85F2D30"/>
    <w:multiLevelType w:val="hybridMultilevel"/>
    <w:tmpl w:val="AAE0C53C"/>
    <w:lvl w:ilvl="0" w:tplc="A6F0E51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87F00D8"/>
    <w:multiLevelType w:val="multilevel"/>
    <w:tmpl w:val="F5EE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7"/>
  </w:num>
  <w:num w:numId="5">
    <w:abstractNumId w:val="2"/>
  </w:num>
  <w:num w:numId="6">
    <w:abstractNumId w:val="13"/>
  </w:num>
  <w:num w:numId="7">
    <w:abstractNumId w:val="16"/>
  </w:num>
  <w:num w:numId="8">
    <w:abstractNumId w:val="15"/>
  </w:num>
  <w:num w:numId="9">
    <w:abstractNumId w:val="6"/>
  </w:num>
  <w:num w:numId="10">
    <w:abstractNumId w:val="4"/>
  </w:num>
  <w:num w:numId="11">
    <w:abstractNumId w:val="11"/>
  </w:num>
  <w:num w:numId="12">
    <w:abstractNumId w:val="14"/>
  </w:num>
  <w:num w:numId="13">
    <w:abstractNumId w:val="8"/>
  </w:num>
  <w:num w:numId="14">
    <w:abstractNumId w:val="10"/>
  </w:num>
  <w:num w:numId="15">
    <w:abstractNumId w:val="0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38E"/>
    <w:rsid w:val="00023D89"/>
    <w:rsid w:val="00025031"/>
    <w:rsid w:val="00045518"/>
    <w:rsid w:val="00052CC9"/>
    <w:rsid w:val="0005717A"/>
    <w:rsid w:val="00061F95"/>
    <w:rsid w:val="00064B36"/>
    <w:rsid w:val="00067AEC"/>
    <w:rsid w:val="00072A26"/>
    <w:rsid w:val="00074767"/>
    <w:rsid w:val="00081613"/>
    <w:rsid w:val="000834F4"/>
    <w:rsid w:val="000949E1"/>
    <w:rsid w:val="000A6AC0"/>
    <w:rsid w:val="000A7687"/>
    <w:rsid w:val="000C46D2"/>
    <w:rsid w:val="000E05FE"/>
    <w:rsid w:val="000E613B"/>
    <w:rsid w:val="000E7A86"/>
    <w:rsid w:val="00102F94"/>
    <w:rsid w:val="00104EF6"/>
    <w:rsid w:val="001265F0"/>
    <w:rsid w:val="001338A8"/>
    <w:rsid w:val="00137FDB"/>
    <w:rsid w:val="00153A35"/>
    <w:rsid w:val="00157BC5"/>
    <w:rsid w:val="001741E5"/>
    <w:rsid w:val="0017539B"/>
    <w:rsid w:val="001A708E"/>
    <w:rsid w:val="001B5C75"/>
    <w:rsid w:val="001C33F8"/>
    <w:rsid w:val="001D5274"/>
    <w:rsid w:val="001D71B6"/>
    <w:rsid w:val="001E1F31"/>
    <w:rsid w:val="001E264D"/>
    <w:rsid w:val="001F43A4"/>
    <w:rsid w:val="00201866"/>
    <w:rsid w:val="00201A79"/>
    <w:rsid w:val="00204647"/>
    <w:rsid w:val="00206B9C"/>
    <w:rsid w:val="00214C44"/>
    <w:rsid w:val="00214E74"/>
    <w:rsid w:val="002154E6"/>
    <w:rsid w:val="00223360"/>
    <w:rsid w:val="00237BB1"/>
    <w:rsid w:val="00250D4F"/>
    <w:rsid w:val="00272A98"/>
    <w:rsid w:val="002734FB"/>
    <w:rsid w:val="00284A54"/>
    <w:rsid w:val="002A4379"/>
    <w:rsid w:val="002A4EA1"/>
    <w:rsid w:val="002B34B1"/>
    <w:rsid w:val="002B4935"/>
    <w:rsid w:val="002D048B"/>
    <w:rsid w:val="002F1EFE"/>
    <w:rsid w:val="00306B68"/>
    <w:rsid w:val="00312440"/>
    <w:rsid w:val="00312ABD"/>
    <w:rsid w:val="00317041"/>
    <w:rsid w:val="003254CD"/>
    <w:rsid w:val="00327A1B"/>
    <w:rsid w:val="00327D1E"/>
    <w:rsid w:val="00330060"/>
    <w:rsid w:val="003443CA"/>
    <w:rsid w:val="00360F4B"/>
    <w:rsid w:val="00366679"/>
    <w:rsid w:val="003666D0"/>
    <w:rsid w:val="00377F4C"/>
    <w:rsid w:val="00385287"/>
    <w:rsid w:val="003A0C0C"/>
    <w:rsid w:val="003A3ACF"/>
    <w:rsid w:val="003C6C63"/>
    <w:rsid w:val="003E5DE3"/>
    <w:rsid w:val="004012BD"/>
    <w:rsid w:val="00406DCF"/>
    <w:rsid w:val="0041163F"/>
    <w:rsid w:val="00415841"/>
    <w:rsid w:val="00430FEE"/>
    <w:rsid w:val="00431372"/>
    <w:rsid w:val="00444FCD"/>
    <w:rsid w:val="00466FF5"/>
    <w:rsid w:val="0047338E"/>
    <w:rsid w:val="00475D42"/>
    <w:rsid w:val="00490E4B"/>
    <w:rsid w:val="004A3C47"/>
    <w:rsid w:val="004A6F69"/>
    <w:rsid w:val="004B316D"/>
    <w:rsid w:val="004C0A6C"/>
    <w:rsid w:val="004D079C"/>
    <w:rsid w:val="004E2287"/>
    <w:rsid w:val="004E7FB0"/>
    <w:rsid w:val="004F065D"/>
    <w:rsid w:val="004F3D0E"/>
    <w:rsid w:val="00506F04"/>
    <w:rsid w:val="00512822"/>
    <w:rsid w:val="00512A7A"/>
    <w:rsid w:val="00512D7E"/>
    <w:rsid w:val="0052524E"/>
    <w:rsid w:val="0053616F"/>
    <w:rsid w:val="005409B7"/>
    <w:rsid w:val="00540A00"/>
    <w:rsid w:val="00550979"/>
    <w:rsid w:val="00564193"/>
    <w:rsid w:val="0058710F"/>
    <w:rsid w:val="00592D51"/>
    <w:rsid w:val="005A5735"/>
    <w:rsid w:val="005B0F3C"/>
    <w:rsid w:val="005C7BC2"/>
    <w:rsid w:val="005D1A95"/>
    <w:rsid w:val="005D741E"/>
    <w:rsid w:val="005E4E23"/>
    <w:rsid w:val="00607FE2"/>
    <w:rsid w:val="00610405"/>
    <w:rsid w:val="00621D12"/>
    <w:rsid w:val="006373FB"/>
    <w:rsid w:val="00640D33"/>
    <w:rsid w:val="006451F0"/>
    <w:rsid w:val="0065647B"/>
    <w:rsid w:val="006604F1"/>
    <w:rsid w:val="006671DC"/>
    <w:rsid w:val="0066784E"/>
    <w:rsid w:val="006755D8"/>
    <w:rsid w:val="006827DD"/>
    <w:rsid w:val="00696B51"/>
    <w:rsid w:val="006B16F5"/>
    <w:rsid w:val="006B1BD3"/>
    <w:rsid w:val="006C3BBD"/>
    <w:rsid w:val="006D314C"/>
    <w:rsid w:val="006D7AFA"/>
    <w:rsid w:val="006E3A89"/>
    <w:rsid w:val="006F2402"/>
    <w:rsid w:val="006F44B5"/>
    <w:rsid w:val="0071664C"/>
    <w:rsid w:val="00726A15"/>
    <w:rsid w:val="007410B3"/>
    <w:rsid w:val="0074397F"/>
    <w:rsid w:val="00744879"/>
    <w:rsid w:val="007451BF"/>
    <w:rsid w:val="00747BBE"/>
    <w:rsid w:val="00747D72"/>
    <w:rsid w:val="00757D90"/>
    <w:rsid w:val="00773780"/>
    <w:rsid w:val="00784B30"/>
    <w:rsid w:val="00786838"/>
    <w:rsid w:val="00790675"/>
    <w:rsid w:val="00796125"/>
    <w:rsid w:val="007B1DC8"/>
    <w:rsid w:val="007B390C"/>
    <w:rsid w:val="007C3CDB"/>
    <w:rsid w:val="007C5DB6"/>
    <w:rsid w:val="007E5DCC"/>
    <w:rsid w:val="007F052E"/>
    <w:rsid w:val="00834E3D"/>
    <w:rsid w:val="0083714F"/>
    <w:rsid w:val="008411D7"/>
    <w:rsid w:val="0084145C"/>
    <w:rsid w:val="0085498C"/>
    <w:rsid w:val="008552D0"/>
    <w:rsid w:val="00856645"/>
    <w:rsid w:val="0086084A"/>
    <w:rsid w:val="00866331"/>
    <w:rsid w:val="00882C5B"/>
    <w:rsid w:val="008B0EDF"/>
    <w:rsid w:val="008B3EC2"/>
    <w:rsid w:val="008C32CB"/>
    <w:rsid w:val="008C3872"/>
    <w:rsid w:val="008E234C"/>
    <w:rsid w:val="008F0FF2"/>
    <w:rsid w:val="008F11DE"/>
    <w:rsid w:val="008F5B02"/>
    <w:rsid w:val="0091485C"/>
    <w:rsid w:val="00915183"/>
    <w:rsid w:val="00915B12"/>
    <w:rsid w:val="00931339"/>
    <w:rsid w:val="009625D1"/>
    <w:rsid w:val="00963B80"/>
    <w:rsid w:val="009928DC"/>
    <w:rsid w:val="009947E6"/>
    <w:rsid w:val="009B07EE"/>
    <w:rsid w:val="009C3A90"/>
    <w:rsid w:val="009E10A2"/>
    <w:rsid w:val="009F344C"/>
    <w:rsid w:val="009F5199"/>
    <w:rsid w:val="009F6558"/>
    <w:rsid w:val="009F6B58"/>
    <w:rsid w:val="00A41343"/>
    <w:rsid w:val="00A4177F"/>
    <w:rsid w:val="00A9120B"/>
    <w:rsid w:val="00A924CD"/>
    <w:rsid w:val="00A92855"/>
    <w:rsid w:val="00A956A5"/>
    <w:rsid w:val="00AA1152"/>
    <w:rsid w:val="00AB1901"/>
    <w:rsid w:val="00AC56D6"/>
    <w:rsid w:val="00AD1A59"/>
    <w:rsid w:val="00AD1F03"/>
    <w:rsid w:val="00AE5079"/>
    <w:rsid w:val="00AE5927"/>
    <w:rsid w:val="00AE7EC2"/>
    <w:rsid w:val="00AF6AF8"/>
    <w:rsid w:val="00B0190C"/>
    <w:rsid w:val="00B06A44"/>
    <w:rsid w:val="00B13178"/>
    <w:rsid w:val="00B239A5"/>
    <w:rsid w:val="00B72CFE"/>
    <w:rsid w:val="00B8337F"/>
    <w:rsid w:val="00B90A5D"/>
    <w:rsid w:val="00B90DCD"/>
    <w:rsid w:val="00B921DB"/>
    <w:rsid w:val="00B95B92"/>
    <w:rsid w:val="00BB7F39"/>
    <w:rsid w:val="00BC32A8"/>
    <w:rsid w:val="00BC78EA"/>
    <w:rsid w:val="00BD0945"/>
    <w:rsid w:val="00BE6927"/>
    <w:rsid w:val="00C10A66"/>
    <w:rsid w:val="00C1403B"/>
    <w:rsid w:val="00C279CF"/>
    <w:rsid w:val="00C307E1"/>
    <w:rsid w:val="00C4693F"/>
    <w:rsid w:val="00C63742"/>
    <w:rsid w:val="00C7214E"/>
    <w:rsid w:val="00C763A0"/>
    <w:rsid w:val="00C87800"/>
    <w:rsid w:val="00C96FA7"/>
    <w:rsid w:val="00CA3BE6"/>
    <w:rsid w:val="00CC360F"/>
    <w:rsid w:val="00CC6FBE"/>
    <w:rsid w:val="00CD42D4"/>
    <w:rsid w:val="00CD5964"/>
    <w:rsid w:val="00CD7477"/>
    <w:rsid w:val="00CF4E40"/>
    <w:rsid w:val="00D03695"/>
    <w:rsid w:val="00D0554D"/>
    <w:rsid w:val="00D231E5"/>
    <w:rsid w:val="00D2647B"/>
    <w:rsid w:val="00D26E84"/>
    <w:rsid w:val="00D32476"/>
    <w:rsid w:val="00D41583"/>
    <w:rsid w:val="00D44A78"/>
    <w:rsid w:val="00D55A9D"/>
    <w:rsid w:val="00D63B2D"/>
    <w:rsid w:val="00D82E71"/>
    <w:rsid w:val="00D86E83"/>
    <w:rsid w:val="00D90668"/>
    <w:rsid w:val="00DB0BB3"/>
    <w:rsid w:val="00DB1004"/>
    <w:rsid w:val="00DB2D77"/>
    <w:rsid w:val="00DC18B3"/>
    <w:rsid w:val="00DC4DA2"/>
    <w:rsid w:val="00DC50CA"/>
    <w:rsid w:val="00DC54BD"/>
    <w:rsid w:val="00DC56A8"/>
    <w:rsid w:val="00DF13C8"/>
    <w:rsid w:val="00E03D15"/>
    <w:rsid w:val="00E03FBA"/>
    <w:rsid w:val="00E1110E"/>
    <w:rsid w:val="00E23217"/>
    <w:rsid w:val="00E2677E"/>
    <w:rsid w:val="00E36965"/>
    <w:rsid w:val="00E37576"/>
    <w:rsid w:val="00E45CA3"/>
    <w:rsid w:val="00E6043E"/>
    <w:rsid w:val="00E61EED"/>
    <w:rsid w:val="00E63409"/>
    <w:rsid w:val="00E6540C"/>
    <w:rsid w:val="00E81F84"/>
    <w:rsid w:val="00E85360"/>
    <w:rsid w:val="00E912DC"/>
    <w:rsid w:val="00EA0386"/>
    <w:rsid w:val="00F01BF0"/>
    <w:rsid w:val="00F02958"/>
    <w:rsid w:val="00F21AEF"/>
    <w:rsid w:val="00F269C7"/>
    <w:rsid w:val="00F3129D"/>
    <w:rsid w:val="00F335A9"/>
    <w:rsid w:val="00F35881"/>
    <w:rsid w:val="00F37B9C"/>
    <w:rsid w:val="00F62AF3"/>
    <w:rsid w:val="00F66189"/>
    <w:rsid w:val="00F774F0"/>
    <w:rsid w:val="00F85739"/>
    <w:rsid w:val="00F9131A"/>
    <w:rsid w:val="00FB3322"/>
    <w:rsid w:val="00FB3365"/>
    <w:rsid w:val="00FB7F2C"/>
    <w:rsid w:val="00FC5E73"/>
    <w:rsid w:val="00FD147C"/>
    <w:rsid w:val="00FD1CED"/>
    <w:rsid w:val="00FF26D3"/>
    <w:rsid w:val="00FF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43EE6"/>
  <w15:docId w15:val="{53481CFB-137F-43BD-A6F8-A1A597EA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0E4B"/>
    <w:pPr>
      <w:ind w:left="720"/>
      <w:contextualSpacing/>
    </w:pPr>
  </w:style>
  <w:style w:type="paragraph" w:styleId="a5">
    <w:name w:val="No Spacing"/>
    <w:uiPriority w:val="1"/>
    <w:qFormat/>
    <w:rsid w:val="000E613B"/>
  </w:style>
  <w:style w:type="paragraph" w:styleId="a6">
    <w:name w:val="Balloon Text"/>
    <w:basedOn w:val="a"/>
    <w:link w:val="a7"/>
    <w:uiPriority w:val="99"/>
    <w:semiHidden/>
    <w:unhideWhenUsed/>
    <w:rsid w:val="00D82E7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82E7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790675"/>
    <w:rPr>
      <w:rFonts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790675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104EF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EF6"/>
  </w:style>
  <w:style w:type="paragraph" w:styleId="ac">
    <w:name w:val="footer"/>
    <w:basedOn w:val="a"/>
    <w:link w:val="ad"/>
    <w:uiPriority w:val="99"/>
    <w:unhideWhenUsed/>
    <w:rsid w:val="00104EF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EF6"/>
  </w:style>
  <w:style w:type="character" w:styleId="ae">
    <w:name w:val="annotation reference"/>
    <w:basedOn w:val="a0"/>
    <w:uiPriority w:val="99"/>
    <w:semiHidden/>
    <w:unhideWhenUsed/>
    <w:rsid w:val="00C10A6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10A6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10A66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10A6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10A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99265-9D6A-4130-8880-585F7750C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Зам.директора по УПР</dc:creator>
  <cp:lastModifiedBy>Пользователь</cp:lastModifiedBy>
  <cp:revision>52</cp:revision>
  <cp:lastPrinted>2024-02-08T14:01:00Z</cp:lastPrinted>
  <dcterms:created xsi:type="dcterms:W3CDTF">2026-01-29T09:31:00Z</dcterms:created>
  <dcterms:modified xsi:type="dcterms:W3CDTF">2026-08-17T12:34:00Z</dcterms:modified>
</cp:coreProperties>
</file>