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C9904" w14:textId="24FB9FBC" w:rsidR="0036328B" w:rsidRDefault="0036328B" w:rsidP="0036328B">
      <w:pPr>
        <w:jc w:val="right"/>
        <w:rPr>
          <w:b/>
          <w:i/>
          <w:sz w:val="24"/>
          <w:szCs w:val="24"/>
        </w:rPr>
      </w:pPr>
      <w:r w:rsidRPr="0036328B">
        <w:rPr>
          <w:b/>
          <w:i/>
          <w:sz w:val="24"/>
          <w:szCs w:val="24"/>
        </w:rPr>
        <w:t xml:space="preserve">Приложение </w:t>
      </w:r>
      <w:r w:rsidR="0009637F">
        <w:rPr>
          <w:b/>
          <w:i/>
          <w:sz w:val="24"/>
          <w:szCs w:val="24"/>
        </w:rPr>
        <w:t>3</w:t>
      </w:r>
      <w:r w:rsidRPr="0036328B">
        <w:rPr>
          <w:b/>
          <w:i/>
          <w:sz w:val="24"/>
          <w:szCs w:val="24"/>
        </w:rPr>
        <w:t xml:space="preserve"> к </w:t>
      </w:r>
      <w:r w:rsidR="0009637F">
        <w:rPr>
          <w:b/>
          <w:i/>
          <w:sz w:val="24"/>
          <w:szCs w:val="24"/>
        </w:rPr>
        <w:t>заявке на покупку</w:t>
      </w:r>
      <w:r w:rsidRPr="001832D4">
        <w:rPr>
          <w:b/>
          <w:i/>
          <w:sz w:val="24"/>
          <w:szCs w:val="24"/>
        </w:rPr>
        <w:t xml:space="preserve"> №А6</w:t>
      </w:r>
      <w:r w:rsidR="001832D4" w:rsidRPr="001832D4">
        <w:rPr>
          <w:b/>
          <w:i/>
          <w:sz w:val="24"/>
          <w:szCs w:val="24"/>
        </w:rPr>
        <w:t>19</w:t>
      </w:r>
      <w:r w:rsidRPr="001832D4">
        <w:rPr>
          <w:b/>
          <w:i/>
          <w:sz w:val="24"/>
          <w:szCs w:val="24"/>
        </w:rPr>
        <w:t>-07/26</w:t>
      </w:r>
      <w:r w:rsidR="0009637F">
        <w:rPr>
          <w:b/>
          <w:i/>
          <w:sz w:val="24"/>
          <w:szCs w:val="24"/>
        </w:rPr>
        <w:t>2</w:t>
      </w:r>
      <w:bookmarkStart w:id="0" w:name="_GoBack"/>
      <w:bookmarkEnd w:id="0"/>
    </w:p>
    <w:p w14:paraId="74670AE9" w14:textId="77777777" w:rsidR="00DE28FA" w:rsidRPr="0036328B" w:rsidRDefault="00DE28FA" w:rsidP="0036328B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14:paraId="301A9265" w14:textId="77777777" w:rsidR="0036328B" w:rsidRDefault="0036328B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066EE903" w14:textId="77777777" w:rsidR="0036328B" w:rsidRPr="0036328B" w:rsidRDefault="0036328B" w:rsidP="0036328B"/>
    <w:p w14:paraId="67EDD408" w14:textId="77777777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29EC1CBC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62172C5D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8D036F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2E0DE459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65FDE7C5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58B16EAB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29EF8ADC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65AEF39C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03C491C6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27191433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0828B602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1CDB1729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1C144EB9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521CC5FB" w14:textId="77777777" w:rsidR="00A72579" w:rsidRPr="00E805FF" w:rsidRDefault="00394F0D" w:rsidP="008B0880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</w:t>
      </w:r>
      <w:r w:rsidRPr="00E805FF">
        <w:rPr>
          <w:sz w:val="26"/>
          <w:szCs w:val="26"/>
        </w:rPr>
        <w:t>соответствии с Положением о порядке оформления свидетельства на семена сельскохозяйственных растений утвержденного Постановлением Министерства сельского хозяйства и продовольствия Республики Беларусь от 29.06.2021 №47 и Законом Республики Беларусь от 19 октября 2023 г. № 306-З «Об изменении Закона Республики Беларусь «О карантине и защите растений», п</w:t>
      </w:r>
      <w:r w:rsidR="008B0880" w:rsidRPr="00E805FF">
        <w:rPr>
          <w:bCs/>
          <w:sz w:val="26"/>
          <w:szCs w:val="26"/>
        </w:rPr>
        <w:t>ри поставке на каждую партию семян должны предоставляться следующие сертификаты: сертификат всхожести и энергии прорастания, фитосанитарный сертификат, выданный фитосанитарной службой Республики Беларусь, сертификат происхождения товара, выданный торгово-промышленн</w:t>
      </w:r>
      <w:r w:rsidR="00D83747" w:rsidRPr="00E805FF">
        <w:rPr>
          <w:bCs/>
          <w:sz w:val="26"/>
          <w:szCs w:val="26"/>
        </w:rPr>
        <w:t>ой палатой страны производителя, сертификат об отсутствии вирусов коричневой морщинистости плодов, вируса мозаики пепино, вируса пятнистого увядания томатов.</w:t>
      </w:r>
      <w:r w:rsidR="007E00E8" w:rsidRPr="00E805FF">
        <w:rPr>
          <w:bCs/>
          <w:sz w:val="26"/>
          <w:szCs w:val="26"/>
        </w:rPr>
        <w:t xml:space="preserve"> </w:t>
      </w:r>
      <w:r w:rsidR="00A72579" w:rsidRPr="00E805FF">
        <w:rPr>
          <w:bCs/>
          <w:sz w:val="26"/>
          <w:szCs w:val="26"/>
        </w:rPr>
        <w:t xml:space="preserve">Поставляемый товар должен </w:t>
      </w:r>
      <w:r w:rsidR="00A45F71" w:rsidRPr="00E805FF">
        <w:rPr>
          <w:bCs/>
          <w:sz w:val="26"/>
          <w:szCs w:val="26"/>
        </w:rPr>
        <w:t>подтверждаться</w:t>
      </w:r>
      <w:r w:rsidR="00A72579" w:rsidRPr="00E805FF">
        <w:rPr>
          <w:bCs/>
          <w:sz w:val="26"/>
          <w:szCs w:val="26"/>
        </w:rPr>
        <w:t xml:space="preserve"> </w:t>
      </w:r>
      <w:r w:rsidR="00A45F71" w:rsidRPr="00E805FF">
        <w:rPr>
          <w:bCs/>
          <w:sz w:val="26"/>
          <w:szCs w:val="26"/>
        </w:rPr>
        <w:t>сертификатом качества</w:t>
      </w:r>
      <w:r w:rsidRPr="00E805FF">
        <w:rPr>
          <w:bCs/>
          <w:sz w:val="26"/>
          <w:szCs w:val="26"/>
        </w:rPr>
        <w:t xml:space="preserve">, </w:t>
      </w:r>
      <w:r w:rsidR="00A45F71" w:rsidRPr="00E805FF">
        <w:rPr>
          <w:bCs/>
          <w:sz w:val="26"/>
          <w:szCs w:val="26"/>
        </w:rPr>
        <w:t>и соответствовать действующему ГОСТу РБ СТБ 2145-2010.</w:t>
      </w:r>
      <w:r w:rsidR="00D83747" w:rsidRPr="00E805FF">
        <w:rPr>
          <w:bCs/>
          <w:sz w:val="26"/>
          <w:szCs w:val="26"/>
        </w:rPr>
        <w:t xml:space="preserve"> </w:t>
      </w:r>
    </w:p>
    <w:p w14:paraId="34E3FF8F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Pr="00E805FF">
        <w:rPr>
          <w:bCs/>
          <w:sz w:val="26"/>
          <w:szCs w:val="26"/>
        </w:rPr>
        <w:t xml:space="preserve"> годности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составляет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</w:t>
      </w:r>
      <w:r w:rsidR="00E23386" w:rsidRPr="00E805FF">
        <w:rPr>
          <w:bCs/>
          <w:sz w:val="26"/>
          <w:szCs w:val="26"/>
        </w:rPr>
        <w:t xml:space="preserve">с момента </w:t>
      </w:r>
      <w:r w:rsidR="00A45F71" w:rsidRPr="00E805FF">
        <w:rPr>
          <w:bCs/>
          <w:sz w:val="26"/>
          <w:szCs w:val="26"/>
        </w:rPr>
        <w:t>поставки.</w:t>
      </w:r>
    </w:p>
    <w:p w14:paraId="29CFCE78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243089F1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7528ACCD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347A34E7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4F4C4248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</w:t>
      </w:r>
      <w:r w:rsidR="00D45DB5" w:rsidRPr="00E805FF">
        <w:rPr>
          <w:bCs/>
          <w:sz w:val="26"/>
          <w:szCs w:val="26"/>
        </w:rPr>
        <w:lastRenderedPageBreak/>
        <w:t>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3B979F1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>, но не 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42C02F5E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61E61172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2D37A4" w:rsidRPr="00E805FF">
        <w:rPr>
          <w:bCs/>
          <w:sz w:val="26"/>
          <w:szCs w:val="26"/>
        </w:rPr>
        <w:t xml:space="preserve"> г. Минск, ул. Парниковая, 14, 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52383C9F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527A836A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411069A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2DB2E877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36328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438CF62C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11CCC0C4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770BDD51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1D365C85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498829F7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7BEC5CC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3CB6C727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4B02E4CE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за счет собственных средств.</w:t>
      </w:r>
    </w:p>
    <w:p w14:paraId="4910912C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2249A7" w:rsidRPr="00E805FF">
        <w:rPr>
          <w:bCs/>
          <w:sz w:val="26"/>
          <w:szCs w:val="26"/>
        </w:rPr>
        <w:t>срока годности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1B9E12C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1A428B26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05E0EF26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21433D1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2B8AEB8E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0B7B5E69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16E1A1F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69101118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286CA9AD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6BB61129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абз. 2 и 3 ч. 1 ст. 5 Закона Республики Беларусь от 15.07.2015 N 305-З «О борьбе с коррупцией».</w:t>
      </w:r>
    </w:p>
    <w:p w14:paraId="42BD3E64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10F5CC4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7566AE41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7F37F8E8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2154E1E1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506A497B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1891DE3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2F07628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495B16B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4682CC6F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22E99E62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776DEA31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4EBE5CC6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77FA053F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217A6A77" w14:textId="77777777" w:rsidTr="00105CE3">
        <w:tc>
          <w:tcPr>
            <w:tcW w:w="5041" w:type="dxa"/>
          </w:tcPr>
          <w:p w14:paraId="4DA8429D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4B105D46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4DD710E8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4EB08340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64A80876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1D598B62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0F44F36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6339ED10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r w:rsidRPr="00E805FF">
              <w:rPr>
                <w:b w:val="0"/>
                <w:sz w:val="26"/>
                <w:szCs w:val="26"/>
                <w:lang w:val="en-US"/>
              </w:rPr>
              <w:t>omtc</w:t>
            </w:r>
            <w:r w:rsidRPr="00E805FF">
              <w:rPr>
                <w:b w:val="0"/>
                <w:sz w:val="26"/>
                <w:szCs w:val="26"/>
              </w:rPr>
              <w:t>2014@</w:t>
            </w:r>
            <w:r w:rsidRPr="00E805FF">
              <w:rPr>
                <w:b w:val="0"/>
                <w:sz w:val="26"/>
                <w:szCs w:val="26"/>
                <w:lang w:val="en-US"/>
              </w:rPr>
              <w:t>yandex</w:t>
            </w:r>
            <w:r w:rsidRPr="00E805FF">
              <w:rPr>
                <w:b w:val="0"/>
                <w:sz w:val="26"/>
                <w:szCs w:val="26"/>
              </w:rPr>
              <w:t>.</w:t>
            </w:r>
            <w:r w:rsidRPr="00E805FF">
              <w:rPr>
                <w:b w:val="0"/>
                <w:sz w:val="26"/>
                <w:szCs w:val="26"/>
                <w:lang w:val="en-US"/>
              </w:rPr>
              <w:t>ru</w:t>
            </w:r>
          </w:p>
          <w:p w14:paraId="40485F52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337DA4D5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76294343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280650E9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155ABFF5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5582CE27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162B9832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705328D3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41521F70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0E204" w14:textId="77777777" w:rsidR="00B04917" w:rsidRDefault="00B04917">
      <w:r>
        <w:separator/>
      </w:r>
    </w:p>
  </w:endnote>
  <w:endnote w:type="continuationSeparator" w:id="0">
    <w:p w14:paraId="091B12FD" w14:textId="77777777"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CDE0A" w14:textId="77777777" w:rsidR="00B04917" w:rsidRDefault="00B04917">
      <w:r>
        <w:separator/>
      </w:r>
    </w:p>
  </w:footnote>
  <w:footnote w:type="continuationSeparator" w:id="0">
    <w:p w14:paraId="4F2111CE" w14:textId="77777777"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6428C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863B021" w14:textId="77777777"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637F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7757"/>
    <w:rsid w:val="00147838"/>
    <w:rsid w:val="00157C33"/>
    <w:rsid w:val="0016048C"/>
    <w:rsid w:val="0016739B"/>
    <w:rsid w:val="00177DAC"/>
    <w:rsid w:val="00180694"/>
    <w:rsid w:val="00182E27"/>
    <w:rsid w:val="001832D4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28B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0880"/>
    <w:rsid w:val="008B216D"/>
    <w:rsid w:val="008B3B0B"/>
    <w:rsid w:val="008B4BEC"/>
    <w:rsid w:val="008B5B35"/>
    <w:rsid w:val="008C163A"/>
    <w:rsid w:val="008C639B"/>
    <w:rsid w:val="008D036F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28FA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2D549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55F30-C8D6-453F-8CAC-E26AA6DE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10656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User</cp:lastModifiedBy>
  <cp:revision>81</cp:revision>
  <cp:lastPrinted>2025-05-06T11:47:00Z</cp:lastPrinted>
  <dcterms:created xsi:type="dcterms:W3CDTF">2018-08-29T07:03:00Z</dcterms:created>
  <dcterms:modified xsi:type="dcterms:W3CDTF">2026-08-17T12:55:00Z</dcterms:modified>
</cp:coreProperties>
</file>