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8E83AEC" w14:textId="77777777" w:rsidR="007B0A1A" w:rsidRPr="00A859E8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54203B75" w14:textId="3D5B58DD" w:rsidR="00A859E8" w:rsidRPr="00A859E8" w:rsidRDefault="00A859E8" w:rsidP="00A859E8">
      <w:pPr>
        <w:jc w:val="center"/>
        <w:rPr>
          <w:rFonts w:ascii="Times New Roman" w:hAnsi="Times New Roman"/>
          <w:b/>
          <w:sz w:val="28"/>
          <w:szCs w:val="28"/>
        </w:rPr>
      </w:pPr>
      <w:r w:rsidRPr="00A859E8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апрос</w:t>
      </w:r>
      <w:r w:rsidRPr="00A859E8">
        <w:rPr>
          <w:rFonts w:ascii="Times New Roman" w:hAnsi="Times New Roman"/>
          <w:b/>
          <w:sz w:val="28"/>
          <w:szCs w:val="28"/>
        </w:rPr>
        <w:t xml:space="preserve"> о предоставлении сведений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859E8">
        <w:rPr>
          <w:rFonts w:ascii="Times New Roman" w:hAnsi="Times New Roman"/>
          <w:b/>
          <w:sz w:val="28"/>
          <w:szCs w:val="28"/>
        </w:rPr>
        <w:t xml:space="preserve">по процедуре закупки из одного источника </w:t>
      </w:r>
      <w:r w:rsidR="002A4BCD" w:rsidRPr="002A4BCD">
        <w:rPr>
          <w:rFonts w:ascii="Times New Roman" w:hAnsi="Times New Roman"/>
          <w:b/>
          <w:sz w:val="28"/>
          <w:szCs w:val="28"/>
        </w:rPr>
        <w:t>на выполнение строительно-монтажных работ по текущему ремонту теннисного корта № 10 в здании теннисного центра «Аква-Минск», г. Минск, пр. Рокоссовского, 44/2 в интересах государственного предприятия «Аква-Минск»</w:t>
      </w:r>
      <w:r w:rsidR="005633BC">
        <w:rPr>
          <w:rFonts w:ascii="Times New Roman" w:hAnsi="Times New Roman"/>
          <w:b/>
          <w:sz w:val="28"/>
          <w:szCs w:val="28"/>
        </w:rPr>
        <w:t xml:space="preserve"> </w:t>
      </w:r>
      <w:r w:rsidRPr="00A859E8">
        <w:rPr>
          <w:rFonts w:ascii="Times New Roman" w:hAnsi="Times New Roman"/>
          <w:b/>
          <w:sz w:val="28"/>
          <w:szCs w:val="28"/>
        </w:rPr>
        <w:t>(№</w:t>
      </w:r>
      <w:r w:rsidR="0088390D">
        <w:rPr>
          <w:rFonts w:ascii="Times New Roman" w:hAnsi="Times New Roman"/>
          <w:b/>
          <w:sz w:val="28"/>
          <w:szCs w:val="28"/>
        </w:rPr>
        <w:t>СК8</w:t>
      </w:r>
      <w:r w:rsidR="002A4BCD" w:rsidRPr="00E90783">
        <w:rPr>
          <w:rFonts w:ascii="Times New Roman" w:hAnsi="Times New Roman"/>
          <w:b/>
          <w:sz w:val="28"/>
          <w:szCs w:val="28"/>
        </w:rPr>
        <w:t>41</w:t>
      </w:r>
      <w:r w:rsidRPr="00A859E8">
        <w:rPr>
          <w:rFonts w:ascii="Times New Roman" w:hAnsi="Times New Roman"/>
          <w:b/>
          <w:sz w:val="28"/>
          <w:szCs w:val="28"/>
        </w:rPr>
        <w:t>-0</w:t>
      </w:r>
      <w:r w:rsidR="0088390D">
        <w:rPr>
          <w:rFonts w:ascii="Times New Roman" w:hAnsi="Times New Roman"/>
          <w:b/>
          <w:sz w:val="28"/>
          <w:szCs w:val="28"/>
        </w:rPr>
        <w:t>8</w:t>
      </w:r>
      <w:r w:rsidRPr="00A859E8">
        <w:rPr>
          <w:rFonts w:ascii="Times New Roman" w:hAnsi="Times New Roman"/>
          <w:b/>
          <w:sz w:val="28"/>
          <w:szCs w:val="28"/>
        </w:rPr>
        <w:t>/26</w:t>
      </w:r>
      <w:r>
        <w:rPr>
          <w:rFonts w:ascii="Times New Roman" w:hAnsi="Times New Roman"/>
          <w:b/>
          <w:sz w:val="28"/>
          <w:szCs w:val="28"/>
        </w:rPr>
        <w:t>2</w:t>
      </w:r>
      <w:r w:rsidRPr="00A859E8">
        <w:rPr>
          <w:rFonts w:ascii="Times New Roman" w:hAnsi="Times New Roman"/>
          <w:b/>
          <w:sz w:val="28"/>
          <w:szCs w:val="28"/>
        </w:rPr>
        <w:t>)</w:t>
      </w:r>
    </w:p>
    <w:p w14:paraId="7395EBF1" w14:textId="600A6E43" w:rsidR="00A859E8" w:rsidRPr="00A859E8" w:rsidRDefault="00A859E8" w:rsidP="00A859E8">
      <w:pPr>
        <w:rPr>
          <w:rFonts w:ascii="Times New Roman" w:hAnsi="Times New Roman"/>
          <w:b/>
          <w:sz w:val="24"/>
          <w:szCs w:val="24"/>
        </w:rPr>
      </w:pPr>
      <w:r w:rsidRPr="00A859E8">
        <w:rPr>
          <w:rFonts w:ascii="Times New Roman" w:hAnsi="Times New Roman"/>
          <w:b/>
          <w:sz w:val="24"/>
          <w:szCs w:val="24"/>
        </w:rPr>
        <w:t>«1</w:t>
      </w:r>
      <w:r w:rsidR="00E13569" w:rsidRPr="002A4BCD">
        <w:rPr>
          <w:rFonts w:ascii="Times New Roman" w:hAnsi="Times New Roman"/>
          <w:b/>
          <w:sz w:val="24"/>
          <w:szCs w:val="24"/>
        </w:rPr>
        <w:t>8</w:t>
      </w:r>
      <w:r w:rsidRPr="00A859E8">
        <w:rPr>
          <w:rFonts w:ascii="Times New Roman" w:hAnsi="Times New Roman"/>
          <w:b/>
          <w:sz w:val="24"/>
          <w:szCs w:val="24"/>
        </w:rPr>
        <w:t>» августа 2026</w:t>
      </w:r>
      <w:r w:rsidR="0088390D">
        <w:rPr>
          <w:rFonts w:ascii="Times New Roman" w:hAnsi="Times New Roman"/>
          <w:b/>
          <w:sz w:val="24"/>
          <w:szCs w:val="24"/>
        </w:rPr>
        <w:t> </w:t>
      </w:r>
      <w:r w:rsidRPr="00A859E8">
        <w:rPr>
          <w:rFonts w:ascii="Times New Roman" w:hAnsi="Times New Roman"/>
          <w:b/>
          <w:sz w:val="24"/>
          <w:szCs w:val="24"/>
        </w:rPr>
        <w:t>г.</w:t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>г.</w:t>
      </w:r>
      <w:r w:rsidR="0088390D">
        <w:rPr>
          <w:rFonts w:ascii="Times New Roman" w:hAnsi="Times New Roman"/>
          <w:b/>
          <w:sz w:val="24"/>
          <w:szCs w:val="24"/>
        </w:rPr>
        <w:t> </w:t>
      </w:r>
      <w:r w:rsidRPr="00A859E8">
        <w:rPr>
          <w:rFonts w:ascii="Times New Roman" w:hAnsi="Times New Roman"/>
          <w:b/>
          <w:sz w:val="24"/>
          <w:szCs w:val="24"/>
        </w:rPr>
        <w:t>Минск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63CEEBAD" w14:textId="5F2D19E6" w:rsidR="007B0A1A" w:rsidRPr="00A859E8" w:rsidRDefault="00A859E8" w:rsidP="00A859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859E8">
        <w:rPr>
          <w:rFonts w:ascii="Times New Roman" w:hAnsi="Times New Roman" w:cs="Times New Roman"/>
          <w:sz w:val="28"/>
          <w:szCs w:val="28"/>
        </w:rPr>
        <w:t>Основные сведения о процедуре закупки из одного источника:</w:t>
      </w:r>
    </w:p>
    <w:p w14:paraId="6047748E" w14:textId="77777777" w:rsidR="00A859E8" w:rsidRPr="007B0A1A" w:rsidRDefault="00A859E8" w:rsidP="00A859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623E1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AF1FCF" w:rsidRPr="007B0A1A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623E1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08B2BB0C" w:rsidR="00AF1FCF" w:rsidRPr="00AF1FCF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Согласно пункт</w:t>
            </w:r>
            <w:r>
              <w:rPr>
                <w:rFonts w:ascii="Times New Roman" w:hAnsi="Times New Roman" w:cs="Times New Roman"/>
              </w:rPr>
              <w:t>а</w:t>
            </w:r>
            <w:r w:rsidRPr="00AF1FCF">
              <w:rPr>
                <w:rFonts w:ascii="Times New Roman" w:hAnsi="Times New Roman" w:cs="Times New Roman"/>
              </w:rPr>
              <w:t xml:space="preserve"> 5 Приложения 4 </w:t>
            </w:r>
            <w:r w:rsidR="00D26E4D">
              <w:rPr>
                <w:rFonts w:ascii="Times New Roman" w:hAnsi="Times New Roman" w:cs="Times New Roman"/>
              </w:rPr>
              <w:t xml:space="preserve">к </w:t>
            </w:r>
            <w:r w:rsidR="00D26E4D" w:rsidRPr="00D26E4D">
              <w:rPr>
                <w:rFonts w:ascii="Times New Roman" w:hAnsi="Times New Roman" w:cs="Times New Roman"/>
              </w:rPr>
              <w:t>Положени</w:t>
            </w:r>
            <w:r w:rsidR="00D26E4D">
              <w:rPr>
                <w:rFonts w:ascii="Times New Roman" w:hAnsi="Times New Roman" w:cs="Times New Roman"/>
              </w:rPr>
              <w:t>ю</w:t>
            </w:r>
            <w:r w:rsidR="00D26E4D" w:rsidRPr="00D26E4D">
              <w:rPr>
                <w:rFonts w:ascii="Times New Roman" w:hAnsi="Times New Roman" w:cs="Times New Roman"/>
              </w:rPr>
              <w:t xml:space="preserve"> о порядке осуществления закупок товаров (работ, услуг) за счет собственных средств, утвержденн</w:t>
            </w:r>
            <w:r w:rsidR="00D26E4D">
              <w:rPr>
                <w:rFonts w:ascii="Times New Roman" w:hAnsi="Times New Roman" w:cs="Times New Roman"/>
              </w:rPr>
              <w:t>о</w:t>
            </w:r>
            <w:r w:rsidR="00573DC8">
              <w:rPr>
                <w:rFonts w:ascii="Times New Roman" w:hAnsi="Times New Roman" w:cs="Times New Roman"/>
              </w:rPr>
              <w:t>му</w:t>
            </w:r>
            <w:r w:rsidR="00D26E4D" w:rsidRPr="00D26E4D">
              <w:rPr>
                <w:rFonts w:ascii="Times New Roman" w:hAnsi="Times New Roman" w:cs="Times New Roman"/>
              </w:rPr>
              <w:t xml:space="preserve"> постановлением Совета Министров Республики Беларусь от 7 апреля 2026</w:t>
            </w:r>
            <w:r w:rsidR="002A4BCD">
              <w:rPr>
                <w:rFonts w:ascii="Times New Roman" w:hAnsi="Times New Roman" w:cs="Times New Roman"/>
                <w:lang w:val="en-US"/>
              </w:rPr>
              <w:t> </w:t>
            </w:r>
            <w:r w:rsidR="00D26E4D" w:rsidRPr="00D26E4D">
              <w:rPr>
                <w:rFonts w:ascii="Times New Roman" w:hAnsi="Times New Roman" w:cs="Times New Roman"/>
              </w:rPr>
              <w:t>г. №</w:t>
            </w:r>
            <w:r w:rsidR="002A4BCD">
              <w:rPr>
                <w:rFonts w:ascii="Times New Roman" w:hAnsi="Times New Roman" w:cs="Times New Roman"/>
                <w:lang w:val="en-US"/>
              </w:rPr>
              <w:t> </w:t>
            </w:r>
            <w:r w:rsidR="00D26E4D" w:rsidRPr="00D26E4D">
              <w:rPr>
                <w:rFonts w:ascii="Times New Roman" w:hAnsi="Times New Roman" w:cs="Times New Roman"/>
              </w:rPr>
              <w:t>168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  <w:r w:rsidR="00D26E4D">
              <w:rPr>
                <w:rFonts w:ascii="Times New Roman" w:hAnsi="Times New Roman" w:cs="Times New Roman"/>
                <w:b/>
                <w:bCs/>
              </w:rPr>
              <w:t xml:space="preserve"> (заказчика)</w:t>
            </w:r>
          </w:p>
        </w:tc>
      </w:tr>
      <w:tr w:rsidR="0088390D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6EF9444A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3264E879" w:rsidR="0088390D" w:rsidRPr="0088390D" w:rsidRDefault="002A4BC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2A4BCD">
              <w:rPr>
                <w:rFonts w:ascii="Times New Roman" w:hAnsi="Times New Roman" w:cs="Times New Roman"/>
              </w:rPr>
              <w:t>Коммунальное культурно-спортивное унитарное предприятие «Аква-Минск»</w:t>
            </w:r>
          </w:p>
        </w:tc>
      </w:tr>
      <w:tr w:rsidR="0088390D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30B15F01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6499721" w:rsidR="0088390D" w:rsidRPr="0088390D" w:rsidRDefault="002A4BC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2A4BCD">
              <w:rPr>
                <w:rFonts w:ascii="Times New Roman" w:hAnsi="Times New Roman" w:cs="Times New Roman"/>
              </w:rPr>
              <w:t>220095, г. Минск, пр-т Рокоссовского, 44</w:t>
            </w:r>
          </w:p>
        </w:tc>
      </w:tr>
      <w:tr w:rsidR="0088390D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267EB494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05F89784" w:rsidR="0088390D" w:rsidRPr="0088390D" w:rsidRDefault="002A4BC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2A4BCD">
              <w:rPr>
                <w:rFonts w:ascii="Times New Roman" w:hAnsi="Times New Roman" w:cs="Times New Roman"/>
              </w:rPr>
              <w:t>190230915</w:t>
            </w:r>
          </w:p>
        </w:tc>
      </w:tr>
      <w:tr w:rsidR="0088390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B6BD2CE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7C98DC49" w:rsidR="0088390D" w:rsidRPr="0088390D" w:rsidRDefault="002A4BC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proofErr w:type="spellStart"/>
            <w:r w:rsidRPr="002A4BCD">
              <w:rPr>
                <w:rFonts w:ascii="Times New Roman" w:hAnsi="Times New Roman" w:cs="Times New Roman"/>
              </w:rPr>
              <w:t>Зеневич</w:t>
            </w:r>
            <w:proofErr w:type="spellEnd"/>
            <w:r w:rsidRPr="002A4BCD">
              <w:rPr>
                <w:rFonts w:ascii="Times New Roman" w:hAnsi="Times New Roman" w:cs="Times New Roman"/>
              </w:rPr>
              <w:t xml:space="preserve"> С.А., +375 29 764-73-62</w:t>
            </w:r>
          </w:p>
        </w:tc>
      </w:tr>
      <w:tr w:rsidR="0088390D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88390D" w:rsidRPr="004623E1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88390D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88390D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2A18BE0F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</w:t>
            </w:r>
            <w:r>
              <w:rPr>
                <w:rFonts w:ascii="Times New Roman" w:hAnsi="Times New Roman" w:cs="Times New Roman"/>
              </w:rPr>
              <w:t> </w:t>
            </w:r>
            <w:r w:rsidRPr="004623E1">
              <w:rPr>
                <w:rFonts w:ascii="Times New Roman" w:hAnsi="Times New Roman" w:cs="Times New Roman"/>
              </w:rPr>
              <w:t>Минск, пр-т Независимости, 44, пом. 8Н</w:t>
            </w:r>
          </w:p>
        </w:tc>
      </w:tr>
      <w:tr w:rsidR="0088390D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88390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910AD76" w:rsidR="0088390D" w:rsidRPr="004623E1" w:rsidRDefault="0088390D" w:rsidP="0088390D">
            <w:pPr>
              <w:rPr>
                <w:rFonts w:ascii="Times New Roman" w:hAnsi="Times New Roman"/>
                <w:sz w:val="20"/>
                <w:szCs w:val="20"/>
              </w:rPr>
            </w:pPr>
            <w:r w:rsidRPr="0088390D">
              <w:rPr>
                <w:rFonts w:ascii="Times New Roman" w:hAnsi="Times New Roman"/>
                <w:sz w:val="20"/>
                <w:szCs w:val="20"/>
              </w:rPr>
              <w:t>Гаврилова Е.В., +375 17 224-68-70</w:t>
            </w:r>
          </w:p>
        </w:tc>
      </w:tr>
      <w:tr w:rsidR="0088390D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88390D" w:rsidRPr="004623E1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  <w:b/>
                <w:bCs/>
              </w:rPr>
              <w:t>Сведения о процедуре закупки из одного источника</w:t>
            </w:r>
          </w:p>
        </w:tc>
      </w:tr>
      <w:tr w:rsidR="0088390D" w:rsidRPr="007B0A1A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DC3A8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5335A96D" w:rsidR="0088390D" w:rsidRPr="00F90269" w:rsidRDefault="0088390D" w:rsidP="0088390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 10:00 24.08.2026 на электронную </w:t>
            </w:r>
            <w:r w:rsidRPr="00DC3A86">
              <w:rPr>
                <w:rFonts w:ascii="Times New Roman" w:hAnsi="Times New Roman" w:cs="Times New Roman"/>
                <w:b/>
              </w:rPr>
              <w:t>почт</w:t>
            </w:r>
            <w:r>
              <w:rPr>
                <w:rFonts w:ascii="Times New Roman" w:hAnsi="Times New Roman" w:cs="Times New Roman"/>
                <w:b/>
              </w:rPr>
              <w:t xml:space="preserve">у </w:t>
            </w:r>
            <w:proofErr w:type="spellStart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i</w:t>
            </w:r>
            <w:proofErr w:type="spellEnd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.</w:t>
            </w:r>
            <w:proofErr w:type="spellStart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stelmashok</w:t>
            </w:r>
            <w:proofErr w:type="spellEnd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@</w:t>
            </w:r>
            <w:proofErr w:type="spellStart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minsk</w:t>
            </w:r>
            <w:proofErr w:type="spellEnd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.</w:t>
            </w:r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gov</w:t>
            </w:r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.</w:t>
            </w:r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by</w:t>
            </w:r>
          </w:p>
        </w:tc>
      </w:tr>
      <w:tr w:rsidR="0088390D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66333221" w:rsidR="0088390D" w:rsidRPr="004623E1" w:rsidRDefault="002A4BCD" w:rsidP="0088390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A4BCD">
              <w:rPr>
                <w:rFonts w:ascii="Times New Roman" w:hAnsi="Times New Roman" w:cs="Times New Roman"/>
                <w:b/>
              </w:rPr>
              <w:t>116 632,62 белорусских рубля с учетом НДС 20%.</w:t>
            </w:r>
          </w:p>
        </w:tc>
      </w:tr>
      <w:tr w:rsidR="0088390D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lastRenderedPageBreak/>
              <w:t xml:space="preserve">Требования к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поставщикам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(подрядчикам, исполнителям) (далее – участникам),</w:t>
            </w:r>
            <w:r w:rsidRPr="004623E1">
              <w:rPr>
                <w:rFonts w:ascii="Times New Roman" w:hAnsi="Times New Roman" w:cs="Times New Roman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1.К участникам процедур закупок устанавливаются следующие требования:</w:t>
            </w:r>
          </w:p>
          <w:p w14:paraId="28AA7F17" w14:textId="4ABA8F06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D8E1BF0" w14:textId="0E659BD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4623E1">
              <w:rPr>
                <w:rFonts w:ascii="Times New Roman" w:hAnsi="Times New Roman" w:cs="Times New Roman"/>
                <w:bCs/>
              </w:rPr>
              <w:t xml:space="preserve">  </w:t>
            </w: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FD296E2" w14:textId="602133E3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1C0C8F03" w14:textId="7C05BC0E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</w:t>
            </w:r>
            <w:r w:rsidRPr="00F83E2B">
              <w:rPr>
                <w:rFonts w:ascii="Times New Roman" w:hAnsi="Times New Roman" w:cs="Times New Roman"/>
                <w:bCs/>
              </w:rPr>
              <w:t>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FFF9BE5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69B69AFF" w14:textId="58CB110E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6C869B7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4BE55CE6" w14:textId="2942A76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68D7BE6E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12A10E5D" w14:textId="485C7C81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F212F3E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03472CC" w14:textId="77777777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1.7. юридическое или физическое лицо, в том числе </w:t>
            </w:r>
            <w:r w:rsidRPr="004623E1">
              <w:rPr>
                <w:rFonts w:ascii="Times New Roman" w:hAnsi="Times New Roman" w:cs="Times New Roman"/>
                <w:bCs/>
              </w:rPr>
              <w:lastRenderedPageBreak/>
              <w:t>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E12C8A8" w14:textId="666504D6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036EFFE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E6EFC83" w14:textId="3E9052C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5D555BC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1.9. 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 №168) не должно быть аффилировано с закупающей организацией, организатором.</w:t>
            </w:r>
          </w:p>
          <w:p w14:paraId="3EDD2544" w14:textId="0C707F6D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D54360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(подтвердить):</w:t>
            </w:r>
          </w:p>
          <w:p w14:paraId="16FDC7D3" w14:textId="2795F54D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2.1.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88390D">
              <w:rPr>
                <w:rFonts w:ascii="Times New Roman" w:hAnsi="Times New Roman" w:cs="Times New Roman"/>
                <w:bCs/>
              </w:rPr>
              <w:t>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6E603E42" w14:textId="413C4150" w:rsidR="002A4BCD" w:rsidRPr="002A4BCD" w:rsidRDefault="002A4BCD" w:rsidP="002A4BC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A4BCD">
              <w:rPr>
                <w:rFonts w:ascii="Times New Roman" w:hAnsi="Times New Roman" w:cs="Times New Roman"/>
                <w:bCs/>
              </w:rPr>
              <w:t>2.2.</w:t>
            </w:r>
            <w:r>
              <w:rPr>
                <w:rFonts w:ascii="Times New Roman" w:hAnsi="Times New Roman" w:cs="Times New Roman"/>
                <w:bCs/>
                <w:lang w:val="en-US"/>
              </w:rPr>
              <w:t> </w:t>
            </w:r>
            <w:r w:rsidRPr="002A4BCD">
              <w:rPr>
                <w:rFonts w:ascii="Times New Roman" w:hAnsi="Times New Roman" w:cs="Times New Roman"/>
                <w:bCs/>
              </w:rPr>
              <w:t>У участника процедуры закупки (юридического лица или индивидуального предпринимателя, являющегося резидентами) не должно быть задолженности по уплате налогов, сборов (пошлин), пеней, а также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№ 226-З "О валютном регулировании и валютном контроле".</w:t>
            </w:r>
          </w:p>
          <w:p w14:paraId="7D416EE5" w14:textId="77777777" w:rsidR="002A4BCD" w:rsidRPr="002A4BCD" w:rsidRDefault="002A4BCD" w:rsidP="002A4BC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A4BCD">
              <w:rPr>
                <w:rFonts w:ascii="Times New Roman" w:hAnsi="Times New Roman" w:cs="Times New Roman"/>
                <w:bCs/>
              </w:rPr>
              <w:t xml:space="preserve">Для подтверждения соответствия требованию участник, не являющийся резидентом, предоставляет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</w:t>
            </w:r>
            <w:r w:rsidRPr="002A4BCD">
              <w:rPr>
                <w:rFonts w:ascii="Times New Roman" w:hAnsi="Times New Roman" w:cs="Times New Roman"/>
                <w:bCs/>
              </w:rPr>
              <w:lastRenderedPageBreak/>
              <w:t>договора при проведении процедуры закупки из одного источника), и заявлением с указанием последней отчетной даты.</w:t>
            </w:r>
          </w:p>
          <w:p w14:paraId="52485062" w14:textId="77777777" w:rsidR="002A4BCD" w:rsidRPr="002A4BCD" w:rsidRDefault="002A4BCD" w:rsidP="002A4BC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A4BCD">
              <w:rPr>
                <w:rFonts w:ascii="Times New Roman" w:hAnsi="Times New Roman" w:cs="Times New Roman"/>
                <w:bCs/>
              </w:rPr>
              <w:t>В отношении участников, являющихся резидентами заказчик (организатор) самостоятельно проверяет сведения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предложения.</w:t>
            </w:r>
          </w:p>
          <w:p w14:paraId="3B40AFEB" w14:textId="54093053" w:rsidR="002A4BCD" w:rsidRPr="002A4BCD" w:rsidRDefault="002A4BCD" w:rsidP="002A4BC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A4BCD">
              <w:rPr>
                <w:rFonts w:ascii="Times New Roman" w:hAnsi="Times New Roman" w:cs="Times New Roman"/>
                <w:bCs/>
              </w:rPr>
              <w:t>2.3.</w:t>
            </w:r>
            <w:r>
              <w:rPr>
                <w:rFonts w:ascii="Times New Roman" w:hAnsi="Times New Roman" w:cs="Times New Roman"/>
                <w:bCs/>
                <w:lang w:val="en-US"/>
              </w:rPr>
              <w:t> </w:t>
            </w:r>
            <w:r w:rsidRPr="002A4BCD">
              <w:rPr>
                <w:rFonts w:ascii="Times New Roman" w:hAnsi="Times New Roman" w:cs="Times New Roman"/>
                <w:bCs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BA9AEED" w14:textId="77777777" w:rsidR="002A4BCD" w:rsidRPr="002A4BCD" w:rsidRDefault="002A4BCD" w:rsidP="002A4BC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A4BCD">
              <w:rPr>
                <w:rFonts w:ascii="Times New Roman" w:hAnsi="Times New Roman" w:cs="Times New Roman"/>
                <w:bCs/>
              </w:rPr>
              <w:t>Для подтверждения соответствия требованию участник предоставляет соответствующее заявление на фирменном бланке.</w:t>
            </w:r>
          </w:p>
          <w:p w14:paraId="77A88ACB" w14:textId="49F89EC3" w:rsidR="002A4BCD" w:rsidRPr="002A4BCD" w:rsidRDefault="002A4BCD" w:rsidP="002A4BC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A4BCD">
              <w:rPr>
                <w:rFonts w:ascii="Times New Roman" w:hAnsi="Times New Roman" w:cs="Times New Roman"/>
                <w:bCs/>
              </w:rPr>
              <w:t>2.4.</w:t>
            </w:r>
            <w:r>
              <w:rPr>
                <w:rFonts w:ascii="Times New Roman" w:hAnsi="Times New Roman" w:cs="Times New Roman"/>
                <w:bCs/>
                <w:lang w:val="en-US"/>
              </w:rPr>
              <w:t> </w:t>
            </w:r>
            <w:r w:rsidRPr="002A4BCD">
              <w:rPr>
                <w:rFonts w:ascii="Times New Roman" w:hAnsi="Times New Roman" w:cs="Times New Roman"/>
                <w:bCs/>
              </w:rPr>
              <w:t xml:space="preserve">В отношении юридического лица и индивидуального предпринимателя не должно быть возбуждено производство по делу о банкротстве. </w:t>
            </w:r>
          </w:p>
          <w:p w14:paraId="17E17FA4" w14:textId="77777777" w:rsidR="002A4BCD" w:rsidRPr="002A4BCD" w:rsidRDefault="002A4BCD" w:rsidP="002A4BC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A4BCD">
              <w:rPr>
                <w:rFonts w:ascii="Times New Roman" w:hAnsi="Times New Roman" w:cs="Times New Roman"/>
                <w:bCs/>
              </w:rPr>
              <w:t>Для подтверждения соответствия требованию участник предоставляет соответствующее заявление на фирменном бланке.</w:t>
            </w:r>
          </w:p>
          <w:p w14:paraId="40EA6DA7" w14:textId="3A65C35A" w:rsidR="002A4BCD" w:rsidRPr="002A4BCD" w:rsidRDefault="002A4BCD" w:rsidP="002A4BC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A4BCD">
              <w:rPr>
                <w:rFonts w:ascii="Times New Roman" w:hAnsi="Times New Roman" w:cs="Times New Roman"/>
                <w:bCs/>
              </w:rPr>
              <w:t>2.5.</w:t>
            </w:r>
            <w:r>
              <w:rPr>
                <w:rFonts w:ascii="Times New Roman" w:hAnsi="Times New Roman" w:cs="Times New Roman"/>
                <w:bCs/>
                <w:lang w:val="en-US"/>
              </w:rPr>
              <w:t> </w:t>
            </w:r>
            <w:r w:rsidRPr="002A4BCD">
              <w:rPr>
                <w:rFonts w:ascii="Times New Roman" w:hAnsi="Times New Roman" w:cs="Times New Roman"/>
                <w:bCs/>
              </w:rPr>
              <w:t>Участник должен подтвердить опыт в выполнении аналогичных работ, сопоставимых по виду и объему работ (список исполненных договоров за последние 3 года в качестве подрядной организации с указанием наименования объектов (аналогичные работы*), не менее 4 (четырех) объектов).</w:t>
            </w:r>
          </w:p>
          <w:p w14:paraId="7C7D668C" w14:textId="77777777" w:rsidR="002A4BCD" w:rsidRPr="002A4BCD" w:rsidRDefault="002A4BCD" w:rsidP="002A4BC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A4BCD">
              <w:rPr>
                <w:rFonts w:ascii="Times New Roman" w:hAnsi="Times New Roman" w:cs="Times New Roman"/>
                <w:bCs/>
              </w:rPr>
              <w:t>*За аналогичные работы принимаются работы по замене либо ремонту верхнего слоя покрытия теннисных кортов на резиновом амортизационном мате, замене верхнего синтетического наливного покрытия и нижнего амортизационного слоя, работы по устройству новых кортов.</w:t>
            </w:r>
          </w:p>
          <w:p w14:paraId="71D4029D" w14:textId="50A4DCDC" w:rsidR="002A4BCD" w:rsidRPr="002A4BCD" w:rsidRDefault="002A4BCD" w:rsidP="002A4BC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A4BCD">
              <w:rPr>
                <w:rFonts w:ascii="Times New Roman" w:hAnsi="Times New Roman" w:cs="Times New Roman"/>
                <w:bCs/>
              </w:rPr>
              <w:t>2.6.</w:t>
            </w:r>
            <w:r>
              <w:rPr>
                <w:rFonts w:ascii="Times New Roman" w:hAnsi="Times New Roman" w:cs="Times New Roman"/>
                <w:bCs/>
                <w:lang w:val="en-US"/>
              </w:rPr>
              <w:t> </w:t>
            </w:r>
            <w:r w:rsidRPr="002A4BCD">
              <w:rPr>
                <w:rFonts w:ascii="Times New Roman" w:hAnsi="Times New Roman" w:cs="Times New Roman"/>
                <w:bCs/>
              </w:rPr>
              <w:t>Участник должен подтвердить деловую репутацию отзывами заказчиков о качестве и соблюдении сроков выполнения работ в соответствии с договорами аналогичных работ (не менее трех положительных отзывов).</w:t>
            </w:r>
          </w:p>
          <w:p w14:paraId="4DEB3869" w14:textId="74FF2482" w:rsidR="0088390D" w:rsidRPr="004623E1" w:rsidRDefault="002A4BCD" w:rsidP="002A4BC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2A4BCD">
              <w:rPr>
                <w:rFonts w:ascii="Times New Roman" w:hAnsi="Times New Roman" w:cs="Times New Roman"/>
                <w:bCs/>
              </w:rPr>
              <w:t>2.7.</w:t>
            </w:r>
            <w:r>
              <w:rPr>
                <w:rFonts w:ascii="Times New Roman" w:hAnsi="Times New Roman" w:cs="Times New Roman"/>
                <w:bCs/>
                <w:lang w:val="en-US"/>
              </w:rPr>
              <w:t> </w:t>
            </w:r>
            <w:r w:rsidRPr="002A4BCD">
              <w:rPr>
                <w:rFonts w:ascii="Times New Roman" w:hAnsi="Times New Roman" w:cs="Times New Roman"/>
                <w:bCs/>
              </w:rPr>
              <w:t>Участник должен информировать об изменениях, вносимых в наименование участника, правопреемстве либо об отсутствии изменений и правопреемства за период осуществления строительной деятельности - подтверждается заявлением участника.</w:t>
            </w:r>
          </w:p>
        </w:tc>
      </w:tr>
      <w:tr w:rsidR="0088390D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88390D" w:rsidRPr="007B0A1A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88390D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066C9B27" w:rsidR="0088390D" w:rsidRPr="002A4BCD" w:rsidRDefault="002A4BCD" w:rsidP="0088390D">
            <w:pPr>
              <w:pStyle w:val="ConsPlusNormal"/>
              <w:jc w:val="both"/>
              <w:rPr>
                <w:rFonts w:ascii="Times New Roman" w:hAnsi="Times New Roman" w:cs="Times New Roman"/>
                <w:iCs/>
                <w:lang w:val="en-US"/>
              </w:rPr>
            </w:pPr>
            <w:r w:rsidRPr="002A4BCD">
              <w:rPr>
                <w:rFonts w:ascii="Times New Roman" w:hAnsi="Times New Roman" w:cs="Times New Roman"/>
                <w:iCs/>
              </w:rPr>
              <w:t>Выполнение строительно-монтажных работ по текущему ремонту теннисного корта № 10 в здании теннисного центра «Аква-Минск», г. Минск, пр. Рокоссовского, 44/2</w:t>
            </w:r>
            <w:r>
              <w:rPr>
                <w:rFonts w:ascii="Times New Roman" w:hAnsi="Times New Roman" w:cs="Times New Roman"/>
                <w:iCs/>
                <w:lang w:val="en-US"/>
              </w:rPr>
              <w:t>/</w:t>
            </w:r>
          </w:p>
        </w:tc>
      </w:tr>
      <w:tr w:rsidR="0088390D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84A35D1" w:rsidR="0088390D" w:rsidRPr="00396B9D" w:rsidRDefault="002A4BC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4BCD">
              <w:rPr>
                <w:rFonts w:ascii="Times New Roman" w:hAnsi="Times New Roman" w:cs="Times New Roman"/>
              </w:rPr>
              <w:t>41.00.40.800</w:t>
            </w:r>
          </w:p>
        </w:tc>
      </w:tr>
      <w:tr w:rsidR="0088390D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3A2DA376" w:rsidR="0088390D" w:rsidRPr="00FA017F" w:rsidRDefault="002A4BCD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2A4BCD">
              <w:rPr>
                <w:rFonts w:ascii="Times New Roman" w:hAnsi="Times New Roman" w:cs="Times New Roman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развлекательных центров, ночных клубов, танцплощадок, спортивных залов, помещений для отдыха и т. п.</w:t>
            </w:r>
          </w:p>
        </w:tc>
      </w:tr>
      <w:tr w:rsidR="0088390D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2E09501B" w:rsidR="0088390D" w:rsidRPr="00FA017F" w:rsidRDefault="002A4BCD" w:rsidP="0088390D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2A4BCD">
              <w:rPr>
                <w:rFonts w:ascii="Times New Roman" w:hAnsi="Times New Roman" w:cs="Times New Roman"/>
              </w:rPr>
              <w:t>1 комплекс работ</w:t>
            </w:r>
          </w:p>
        </w:tc>
      </w:tr>
      <w:tr w:rsidR="0088390D" w:rsidRPr="007B0A1A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lastRenderedPageBreak/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230702CC" w:rsidR="0088390D" w:rsidRPr="00FA017F" w:rsidRDefault="002A4BCD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2A4BCD">
              <w:rPr>
                <w:rFonts w:ascii="Times New Roman" w:hAnsi="Times New Roman" w:cs="Times New Roman"/>
                <w:color w:val="000000"/>
              </w:rPr>
              <w:t>30 календарных дней. Начало выполнения работ – 10 сентября 2026 года.</w:t>
            </w:r>
          </w:p>
        </w:tc>
      </w:tr>
      <w:tr w:rsidR="0088390D" w:rsidRPr="007B0A1A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4AD681CB" w:rsidR="0088390D" w:rsidRPr="002A4BCD" w:rsidRDefault="002A4BC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4BCD">
              <w:rPr>
                <w:rFonts w:ascii="Times New Roman" w:hAnsi="Times New Roman" w:cs="Times New Roman"/>
                <w:bCs/>
              </w:rPr>
              <w:t>Место расположения объекта: г. Минск, пр. Рокоссовского, 44/2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8390D" w:rsidRPr="007B0A1A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DAE8" w14:textId="77777777" w:rsidR="002A4BCD" w:rsidRPr="002A4BCD" w:rsidRDefault="002A4BCD" w:rsidP="002A4B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4BCD">
              <w:rPr>
                <w:rFonts w:ascii="Times New Roman" w:hAnsi="Times New Roman" w:cs="Times New Roman"/>
              </w:rPr>
              <w:t>в течение 30 календарных дней после подписания Заказчиком акта сдачи-приемки выполненных строительных и иных специальных монтажных работ и справки о стоимости выполненных работ.</w:t>
            </w:r>
          </w:p>
          <w:p w14:paraId="0873B37F" w14:textId="5E28B9B7" w:rsidR="0088390D" w:rsidRPr="00396B9D" w:rsidRDefault="002A4BCD" w:rsidP="002A4B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4BCD">
              <w:rPr>
                <w:rFonts w:ascii="Times New Roman" w:hAnsi="Times New Roman" w:cs="Times New Roman"/>
              </w:rPr>
              <w:t>Предусмотрена выплата текущих авансов до 50% от стоимости строительных работ, планируемых к выполнению в периоде, принятом за расчетный.</w:t>
            </w:r>
          </w:p>
        </w:tc>
      </w:tr>
      <w:tr w:rsidR="0088390D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7D388D9D" w:rsidR="0088390D" w:rsidRPr="002A4BCD" w:rsidRDefault="002A4BC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2A4BCD">
              <w:rPr>
                <w:rFonts w:ascii="Times New Roman" w:hAnsi="Times New Roman" w:cs="Times New Roman"/>
                <w:bCs/>
              </w:rPr>
              <w:t>116 632,62 белорусских рубля с учетом НДС 20%.</w:t>
            </w:r>
          </w:p>
        </w:tc>
      </w:tr>
      <w:tr w:rsidR="0088390D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5E0F3C4A" w:rsidR="0088390D" w:rsidRPr="00E05C26" w:rsidRDefault="002A4BCD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2A4BCD">
              <w:rPr>
                <w:rFonts w:ascii="Times New Roman" w:hAnsi="Times New Roman" w:cs="Times New Roman"/>
              </w:rPr>
              <w:t>не менее 5 лет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8390D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bookmarkEnd w:id="0"/>
    </w:tbl>
    <w:p w14:paraId="4EB6CD8D" w14:textId="77777777" w:rsidR="002A4BCD" w:rsidRDefault="002A4BCD" w:rsidP="00F90269">
      <w:pPr>
        <w:pStyle w:val="ConsPlusNormal"/>
        <w:widowControl/>
        <w:ind w:right="-143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436D5A1" w14:textId="3C02B3C1" w:rsidR="00F90269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26991717" w14:textId="77777777" w:rsidR="002A4BCD" w:rsidRDefault="002A4BCD" w:rsidP="002A4BCD">
      <w:pPr>
        <w:spacing w:after="0" w:line="240" w:lineRule="auto"/>
        <w:ind w:right="-144" w:firstLine="567"/>
        <w:jc w:val="both"/>
        <w:rPr>
          <w:rFonts w:ascii="Times New Roman" w:hAnsi="Times New Roman"/>
          <w:iCs/>
          <w:sz w:val="26"/>
          <w:szCs w:val="26"/>
        </w:rPr>
      </w:pPr>
      <w:r w:rsidRPr="005846DC">
        <w:rPr>
          <w:rFonts w:ascii="Times New Roman" w:hAnsi="Times New Roman"/>
          <w:iCs/>
          <w:sz w:val="26"/>
          <w:szCs w:val="26"/>
        </w:rPr>
        <w:t>Выполнение строительно-монтажных работ по текущему ремонту теннисного корта № 10 в здании теннисного центра «Аква-Минск», г. Минск, пр. Рокоссовского, 44/2</w:t>
      </w:r>
      <w:r>
        <w:rPr>
          <w:rFonts w:ascii="Times New Roman" w:hAnsi="Times New Roman"/>
          <w:iCs/>
          <w:sz w:val="26"/>
          <w:szCs w:val="26"/>
        </w:rPr>
        <w:t>:</w:t>
      </w:r>
    </w:p>
    <w:p w14:paraId="5A17986F" w14:textId="77777777" w:rsidR="002A4BCD" w:rsidRPr="00F95635" w:rsidRDefault="002A4BCD" w:rsidP="002A4BCD">
      <w:pPr>
        <w:spacing w:after="0" w:line="240" w:lineRule="auto"/>
        <w:ind w:right="-14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н</w:t>
      </w:r>
      <w:r w:rsidRPr="00F95635">
        <w:rPr>
          <w:rFonts w:ascii="Times New Roman" w:hAnsi="Times New Roman"/>
          <w:sz w:val="26"/>
          <w:szCs w:val="26"/>
        </w:rPr>
        <w:t>еобходимо выполнить весь комплекс строительно-монтажных работ в соответствии с утвержденным дефектным актом и локальной сметой по объекту. Возможность привлечения субподрядных организаций для выполнения отдельных видов работ осуществляется по письменному согласованию данных организаций Заказчиком</w:t>
      </w:r>
      <w:r>
        <w:rPr>
          <w:rFonts w:ascii="Times New Roman" w:hAnsi="Times New Roman"/>
          <w:sz w:val="26"/>
          <w:szCs w:val="26"/>
        </w:rPr>
        <w:t>;</w:t>
      </w:r>
    </w:p>
    <w:p w14:paraId="563FB450" w14:textId="16C0235C" w:rsidR="002A4BCD" w:rsidRPr="00F95635" w:rsidRDefault="002A4BCD" w:rsidP="002A4BCD">
      <w:pPr>
        <w:spacing w:after="0" w:line="240" w:lineRule="auto"/>
        <w:ind w:right="-14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о</w:t>
      </w:r>
      <w:r w:rsidRPr="00F95635">
        <w:rPr>
          <w:rFonts w:ascii="Times New Roman" w:hAnsi="Times New Roman"/>
          <w:sz w:val="26"/>
          <w:szCs w:val="26"/>
        </w:rPr>
        <w:t xml:space="preserve">существить закупку, поставку, комплектацию, оснащение необходимыми конструкциями, изделиями, материалами объекта в соответствии с разработанной локальной сметой и ведомостью используемых материалов, механизмов, смонтированного оборудования (Приложение </w:t>
      </w:r>
      <w:r>
        <w:rPr>
          <w:rFonts w:ascii="Times New Roman" w:hAnsi="Times New Roman"/>
          <w:sz w:val="26"/>
          <w:szCs w:val="26"/>
        </w:rPr>
        <w:t>3</w:t>
      </w:r>
      <w:r w:rsidRPr="00F95635">
        <w:rPr>
          <w:rFonts w:ascii="Times New Roman" w:hAnsi="Times New Roman"/>
          <w:sz w:val="26"/>
          <w:szCs w:val="26"/>
        </w:rPr>
        <w:t xml:space="preserve"> к </w:t>
      </w:r>
      <w:r>
        <w:rPr>
          <w:rFonts w:ascii="Times New Roman" w:hAnsi="Times New Roman"/>
          <w:sz w:val="26"/>
          <w:szCs w:val="26"/>
        </w:rPr>
        <w:t>настоящ</w:t>
      </w:r>
      <w:r w:rsidR="00E90783">
        <w:rPr>
          <w:rFonts w:ascii="Times New Roman" w:hAnsi="Times New Roman"/>
          <w:sz w:val="26"/>
          <w:szCs w:val="26"/>
        </w:rPr>
        <w:t>ему</w:t>
      </w:r>
      <w:r>
        <w:rPr>
          <w:rFonts w:ascii="Times New Roman" w:hAnsi="Times New Roman"/>
          <w:sz w:val="26"/>
          <w:szCs w:val="26"/>
        </w:rPr>
        <w:t xml:space="preserve"> </w:t>
      </w:r>
      <w:r w:rsidR="00E90783">
        <w:rPr>
          <w:rFonts w:ascii="Times New Roman" w:hAnsi="Times New Roman"/>
          <w:sz w:val="26"/>
          <w:szCs w:val="26"/>
        </w:rPr>
        <w:t>запросу</w:t>
      </w:r>
      <w:r w:rsidRPr="00F95635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;</w:t>
      </w:r>
    </w:p>
    <w:p w14:paraId="64F540AB" w14:textId="77777777" w:rsidR="002A4BCD" w:rsidRPr="00F95635" w:rsidRDefault="002A4BCD" w:rsidP="002A4BCD">
      <w:pPr>
        <w:spacing w:after="0" w:line="240" w:lineRule="auto"/>
        <w:ind w:right="-14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м</w:t>
      </w:r>
      <w:r w:rsidRPr="00F95635">
        <w:rPr>
          <w:rFonts w:ascii="Times New Roman" w:hAnsi="Times New Roman"/>
          <w:sz w:val="26"/>
          <w:szCs w:val="26"/>
        </w:rPr>
        <w:t>атериалы, используемые при выполнении работ, должны соответствовать сертификатам, государственным стандартам и другим документам, удостоверяющим соответствующему качеству и возможности использования при выполнении работ по созданию покрытия Хард соответствующего категории 3 по сертификату Международной теннисной федерации (</w:t>
      </w:r>
      <w:r w:rsidRPr="00F95635">
        <w:rPr>
          <w:rFonts w:ascii="Times New Roman" w:hAnsi="Times New Roman"/>
          <w:sz w:val="26"/>
          <w:szCs w:val="26"/>
          <w:lang w:val="en-US"/>
        </w:rPr>
        <w:t>ITF</w:t>
      </w:r>
      <w:r w:rsidRPr="00F95635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;</w:t>
      </w:r>
    </w:p>
    <w:p w14:paraId="2FBED7A2" w14:textId="77777777" w:rsidR="002A4BCD" w:rsidRPr="00F95635" w:rsidRDefault="002A4BCD" w:rsidP="002A4BCD">
      <w:pPr>
        <w:spacing w:after="0" w:line="240" w:lineRule="auto"/>
        <w:ind w:right="-14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т</w:t>
      </w:r>
      <w:r w:rsidRPr="00F95635">
        <w:rPr>
          <w:rFonts w:ascii="Times New Roman" w:hAnsi="Times New Roman"/>
          <w:sz w:val="26"/>
          <w:szCs w:val="26"/>
        </w:rPr>
        <w:t>ребования к покрытию:</w:t>
      </w:r>
    </w:p>
    <w:p w14:paraId="476330D3" w14:textId="77777777" w:rsidR="002A4BCD" w:rsidRPr="00F95635" w:rsidRDefault="002A4BCD" w:rsidP="002A4BC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95635">
        <w:rPr>
          <w:rFonts w:ascii="Times New Roman" w:hAnsi="Times New Roman"/>
          <w:sz w:val="26"/>
          <w:szCs w:val="26"/>
        </w:rPr>
        <w:t>Тип покрытия кортов: система покрытия «</w:t>
      </w:r>
      <w:proofErr w:type="spellStart"/>
      <w:r w:rsidRPr="00F95635">
        <w:rPr>
          <w:rFonts w:ascii="Times New Roman" w:hAnsi="Times New Roman"/>
          <w:sz w:val="26"/>
          <w:szCs w:val="26"/>
        </w:rPr>
        <w:t>Акрилик</w:t>
      </w:r>
      <w:proofErr w:type="spellEnd"/>
      <w:r w:rsidRPr="00F95635">
        <w:rPr>
          <w:rFonts w:ascii="Times New Roman" w:hAnsi="Times New Roman"/>
          <w:sz w:val="26"/>
          <w:szCs w:val="26"/>
        </w:rPr>
        <w:t xml:space="preserve"> Хард» (шестислойное синтетическое наливное акриловое покрытие толщиной 2мм) на резиновом амортизационном мате толщиной 4мм (плотность резины 850кг/м3 и выше).</w:t>
      </w:r>
    </w:p>
    <w:p w14:paraId="4354F9BA" w14:textId="77777777" w:rsidR="002A4BCD" w:rsidRPr="00F95635" w:rsidRDefault="002A4BCD" w:rsidP="002A4BC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95635">
        <w:rPr>
          <w:rFonts w:ascii="Times New Roman" w:hAnsi="Times New Roman"/>
          <w:sz w:val="26"/>
          <w:szCs w:val="26"/>
        </w:rPr>
        <w:t>Цвет игровой зоны корта – синий, цвет зоны забега корта – зелёный, цвет разметки – белый.</w:t>
      </w:r>
    </w:p>
    <w:p w14:paraId="2DFD1DB4" w14:textId="77777777" w:rsidR="002A4BCD" w:rsidRPr="00F95635" w:rsidRDefault="002A4BCD" w:rsidP="002A4BC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F95635">
        <w:rPr>
          <w:rFonts w:ascii="Times New Roman" w:hAnsi="Times New Roman"/>
          <w:sz w:val="26"/>
          <w:szCs w:val="26"/>
        </w:rPr>
        <w:t xml:space="preserve"> связи с тем, что в зале уже имеются в наличии 3 действующих тен</w:t>
      </w:r>
      <w:r>
        <w:rPr>
          <w:rFonts w:ascii="Times New Roman" w:hAnsi="Times New Roman"/>
          <w:sz w:val="26"/>
          <w:szCs w:val="26"/>
        </w:rPr>
        <w:t>н</w:t>
      </w:r>
      <w:r w:rsidRPr="00F95635">
        <w:rPr>
          <w:rFonts w:ascii="Times New Roman" w:hAnsi="Times New Roman"/>
          <w:sz w:val="26"/>
          <w:szCs w:val="26"/>
        </w:rPr>
        <w:t>исных корта, на которых организован учебно-тренировочный процесс и проводятся детские турниры республиканского значения, текстура верхних слоев теннисного корта, являющегося предметом данн</w:t>
      </w:r>
      <w:r>
        <w:rPr>
          <w:rFonts w:ascii="Times New Roman" w:hAnsi="Times New Roman"/>
          <w:sz w:val="26"/>
          <w:szCs w:val="26"/>
        </w:rPr>
        <w:t>ого</w:t>
      </w:r>
      <w:r w:rsidRPr="00F9563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конкурса</w:t>
      </w:r>
      <w:r w:rsidRPr="00F95635">
        <w:rPr>
          <w:rFonts w:ascii="Times New Roman" w:hAnsi="Times New Roman"/>
          <w:sz w:val="26"/>
          <w:szCs w:val="26"/>
        </w:rPr>
        <w:t>, должна полностью соответствовать текстуре покрытия соседних кортов. Не допускается резкое замедление скорости отскока мяча из-за применения подрядчиком материалов с более крупной фракцией кварцевого наполнителя в акриловых составах.</w:t>
      </w:r>
    </w:p>
    <w:p w14:paraId="04D01D14" w14:textId="77777777" w:rsidR="00E43DF4" w:rsidRPr="00897EDB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0C471AB4" w:rsidR="00197F19" w:rsidRDefault="00356AE2" w:rsidP="004623E1">
      <w:pPr>
        <w:pStyle w:val="a3"/>
        <w:ind w:right="-143"/>
        <w:jc w:val="both"/>
        <w:rPr>
          <w:b/>
          <w:bCs/>
        </w:rPr>
      </w:pPr>
      <w:r w:rsidRPr="00897EDB">
        <w:rPr>
          <w:b/>
          <w:bCs/>
        </w:rPr>
        <w:lastRenderedPageBreak/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DD2FFF3" w14:textId="77777777" w:rsidR="0088390D" w:rsidRPr="00F95635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F95635">
        <w:rPr>
          <w:rFonts w:ascii="Times New Roman" w:hAnsi="Times New Roman"/>
          <w:sz w:val="26"/>
          <w:szCs w:val="26"/>
        </w:rPr>
        <w:t>редложени</w:t>
      </w:r>
      <w:r>
        <w:rPr>
          <w:rFonts w:ascii="Times New Roman" w:hAnsi="Times New Roman"/>
          <w:sz w:val="26"/>
          <w:szCs w:val="26"/>
        </w:rPr>
        <w:t>е</w:t>
      </w:r>
      <w:r w:rsidRPr="00F9563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участника</w:t>
      </w:r>
      <w:r w:rsidRPr="00F95635">
        <w:rPr>
          <w:rFonts w:ascii="Times New Roman" w:hAnsi="Times New Roman"/>
          <w:sz w:val="26"/>
          <w:szCs w:val="26"/>
        </w:rPr>
        <w:t xml:space="preserve"> в обязательном порядке должно содержать:</w:t>
      </w:r>
    </w:p>
    <w:p w14:paraId="0E08376D" w14:textId="77777777" w:rsidR="002A4BCD" w:rsidRPr="00F95635" w:rsidRDefault="002A4BCD" w:rsidP="002A4BC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95635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 </w:t>
      </w:r>
      <w:r w:rsidRPr="00F95635">
        <w:rPr>
          <w:rFonts w:ascii="Times New Roman" w:hAnsi="Times New Roman"/>
          <w:sz w:val="26"/>
          <w:szCs w:val="26"/>
        </w:rPr>
        <w:t>Обоснование и расчёт цены предложения участника.</w:t>
      </w:r>
    </w:p>
    <w:p w14:paraId="6C42F6BC" w14:textId="77777777" w:rsidR="002A4BCD" w:rsidRPr="00F95635" w:rsidRDefault="002A4BCD" w:rsidP="002A4BC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95635">
        <w:rPr>
          <w:rFonts w:ascii="Times New Roman" w:hAnsi="Times New Roman"/>
          <w:sz w:val="26"/>
          <w:szCs w:val="26"/>
        </w:rPr>
        <w:t>Цена предложения участника формируется с применением Положения о порядке формирования неизменной договорной (контрактной) цены, утвержденного постановлением Совета Министров Республики Беларусь №</w:t>
      </w:r>
      <w:r>
        <w:rPr>
          <w:rFonts w:ascii="Times New Roman" w:hAnsi="Times New Roman"/>
          <w:sz w:val="26"/>
          <w:szCs w:val="26"/>
        </w:rPr>
        <w:t> </w:t>
      </w:r>
      <w:r w:rsidRPr="00F95635">
        <w:rPr>
          <w:rFonts w:ascii="Times New Roman" w:hAnsi="Times New Roman"/>
          <w:sz w:val="26"/>
          <w:szCs w:val="26"/>
        </w:rPr>
        <w:t>1553, на основании предоставляемого заказчиком дефектного акта и сметной документации. Цена предложения участника определяется на дату начала выполнения строительно-монтажных работ, указанную в конкурсной документации, с применением прогнозных индексов в строительстве, утверждаемых Министерством экономики, с последующим применением прогнозных индексов в период строительства, с учетом нормативной продолжительности строительства.</w:t>
      </w:r>
    </w:p>
    <w:p w14:paraId="60007598" w14:textId="77777777" w:rsidR="002A4BCD" w:rsidRPr="00F95635" w:rsidRDefault="002A4BCD" w:rsidP="002A4BC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F95635">
        <w:rPr>
          <w:rFonts w:ascii="Times New Roman" w:hAnsi="Times New Roman"/>
          <w:sz w:val="26"/>
          <w:szCs w:val="26"/>
        </w:rPr>
        <w:t>Цена предложения участника включает стоимость выполнения всех видов работ, стоимость конструкций, изделий, строительных материалов и другого, использованного на Объекте, а также все затраты подрядчика, связанные с закупкой, поставкой, комплектацией, оснащением необходимыми конструкциями, изделиями, материалами, оборудованием и другим Объекта, налоги и отчисления согласно законодательству.</w:t>
      </w:r>
    </w:p>
    <w:p w14:paraId="0CAC2642" w14:textId="77777777" w:rsidR="002A4BCD" w:rsidRPr="00F95635" w:rsidRDefault="002A4BCD" w:rsidP="002A4BC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2. </w:t>
      </w:r>
      <w:r w:rsidRPr="00F95635">
        <w:rPr>
          <w:rFonts w:ascii="Times New Roman" w:hAnsi="Times New Roman"/>
          <w:sz w:val="26"/>
          <w:szCs w:val="26"/>
        </w:rPr>
        <w:t>График производства работ.</w:t>
      </w:r>
    </w:p>
    <w:p w14:paraId="434463E1" w14:textId="77777777" w:rsidR="002A4BCD" w:rsidRPr="00F95635" w:rsidRDefault="002A4BCD" w:rsidP="002A4BC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3. </w:t>
      </w:r>
      <w:r w:rsidRPr="00F95635">
        <w:rPr>
          <w:rFonts w:ascii="Times New Roman" w:hAnsi="Times New Roman"/>
          <w:sz w:val="26"/>
          <w:szCs w:val="26"/>
        </w:rPr>
        <w:t>График платежей.</w:t>
      </w:r>
    </w:p>
    <w:p w14:paraId="5515AE50" w14:textId="77777777" w:rsidR="00E43DF4" w:rsidRPr="00897EDB" w:rsidRDefault="00E43DF4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20273A" w14:textId="58CF0DF2" w:rsidR="00E43DF4" w:rsidRPr="008D0280" w:rsidRDefault="00E43DF4" w:rsidP="00E43DF4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8D0280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1D847CE4" w14:textId="77777777" w:rsidR="002A4BCD" w:rsidRPr="008D0280" w:rsidRDefault="002A4BCD" w:rsidP="002A4BC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Цена предложения должна формироваться участником из стоимости работ (услуг), предлагаемых</w:t>
      </w:r>
      <w:r w:rsidRPr="008D028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D0280">
        <w:rPr>
          <w:rFonts w:ascii="Times New Roman" w:hAnsi="Times New Roman"/>
          <w:sz w:val="26"/>
          <w:szCs w:val="26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7EB7EFB2" w14:textId="77777777" w:rsidR="002A4BCD" w:rsidRDefault="002A4BCD" w:rsidP="002A4BC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71737AB2" w14:textId="77777777" w:rsidR="002A4BCD" w:rsidRPr="00F95635" w:rsidRDefault="002A4BCD" w:rsidP="002A4BCD">
      <w:pPr>
        <w:widowControl w:val="0"/>
        <w:tabs>
          <w:tab w:val="left" w:pos="0"/>
        </w:tabs>
        <w:adjustRightInd w:val="0"/>
        <w:spacing w:after="0" w:line="240" w:lineRule="auto"/>
        <w:ind w:firstLine="567"/>
        <w:jc w:val="both"/>
        <w:rPr>
          <w:rFonts w:ascii="Times New Roman" w:eastAsia="Tahoma" w:hAnsi="Times New Roman"/>
          <w:sz w:val="26"/>
          <w:szCs w:val="26"/>
        </w:rPr>
      </w:pPr>
      <w:r w:rsidRPr="00F95635">
        <w:rPr>
          <w:rFonts w:ascii="Times New Roman" w:eastAsia="Tahoma" w:hAnsi="Times New Roman"/>
          <w:sz w:val="26"/>
          <w:szCs w:val="26"/>
        </w:rPr>
        <w:t>Цена предложения формируется с учетом уплаты отчислений на социальное</w:t>
      </w:r>
      <w:r>
        <w:rPr>
          <w:rFonts w:ascii="Times New Roman" w:eastAsia="Tahoma" w:hAnsi="Times New Roman"/>
          <w:sz w:val="26"/>
          <w:szCs w:val="26"/>
        </w:rPr>
        <w:t xml:space="preserve"> </w:t>
      </w:r>
      <w:r w:rsidRPr="00F95635">
        <w:rPr>
          <w:rFonts w:ascii="Times New Roman" w:eastAsia="Tahoma" w:hAnsi="Times New Roman"/>
          <w:sz w:val="26"/>
          <w:szCs w:val="26"/>
        </w:rPr>
        <w:t>страхование, уплату таможенных пошлин, налогов и других обязательных платежей.</w:t>
      </w:r>
    </w:p>
    <w:p w14:paraId="17B044C4" w14:textId="77777777" w:rsidR="00897EDB" w:rsidRPr="00897EDB" w:rsidRDefault="00897EDB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7AA3A" w14:textId="2F616ACF" w:rsidR="00E43DF4" w:rsidRPr="008D0280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95A45B7" w14:textId="77777777" w:rsidR="00E43DF4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7AB6684B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75DE6F" w14:textId="4B886390" w:rsidR="002D3152" w:rsidRPr="005633BC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5633BC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33BC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lastRenderedPageBreak/>
        <w:t>биржа».</w:t>
      </w:r>
    </w:p>
    <w:p w14:paraId="09577E98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ECD607" w14:textId="2DBDD8FD" w:rsidR="000E1766" w:rsidRPr="005633BC" w:rsidRDefault="00356AE2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5633BC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  <w:r w:rsidR="00FA017F" w:rsidRPr="005633BC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897EDB" w:rsidRPr="005633BC">
        <w:rPr>
          <w:rFonts w:ascii="Times New Roman" w:eastAsia="Times New Roman" w:hAnsi="Times New Roman"/>
          <w:sz w:val="26"/>
          <w:szCs w:val="26"/>
        </w:rPr>
        <w:t>не</w:t>
      </w:r>
      <w:r w:rsidR="00897EDB" w:rsidRPr="005633BC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FA017F" w:rsidRPr="005633BC">
        <w:rPr>
          <w:rFonts w:ascii="Times New Roman" w:eastAsia="Times New Roman" w:hAnsi="Times New Roman"/>
          <w:sz w:val="26"/>
          <w:szCs w:val="26"/>
        </w:rPr>
        <w:t>р</w:t>
      </w:r>
      <w:r w:rsidR="0097314D" w:rsidRPr="005633BC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5633BC">
        <w:rPr>
          <w:rFonts w:ascii="Times New Roman" w:eastAsia="Times New Roman" w:hAnsi="Times New Roman"/>
          <w:sz w:val="26"/>
          <w:szCs w:val="26"/>
        </w:rPr>
        <w:t>.</w:t>
      </w:r>
    </w:p>
    <w:p w14:paraId="4D689AC3" w14:textId="77777777" w:rsidR="00745E10" w:rsidRPr="005633BC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5C2AAA25" w14:textId="3BC8F7D3" w:rsidR="00F90269" w:rsidRPr="005633BC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6BCE319E" w14:textId="63380A61" w:rsidR="00F90269" w:rsidRPr="005633BC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633BC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5633BC" w:rsidRDefault="00E7060E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7DFF3586" w14:textId="46972291" w:rsidR="00E7060E" w:rsidRPr="005633BC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5633BC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42B5452C" w14:textId="1122BAD6" w:rsidR="00E7060E" w:rsidRPr="005633BC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633B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5633BC">
        <w:rPr>
          <w:rFonts w:eastAsia="Calibri"/>
          <w:color w:val="000000" w:themeColor="text1"/>
          <w:sz w:val="26"/>
          <w:szCs w:val="26"/>
          <w:lang w:eastAsia="en-US"/>
        </w:rPr>
        <w:t>запроса о предоставлении сведений</w:t>
      </w: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Участник вправе отказаться от снижения цены</w:t>
      </w:r>
      <w:r w:rsidR="00B83F39" w:rsidRPr="005633BC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09C9BCC" w14:textId="77777777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5633BC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5633BC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681B6504" w14:textId="7621C684" w:rsidR="00E7060E" w:rsidRPr="005633BC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5633BC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16BF066C" w14:textId="610C39E6" w:rsidR="00623C47" w:rsidRPr="005633BC" w:rsidRDefault="00356AE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5633BC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5633BC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5633BC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8C76A75" w:rsidR="000E1766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5633BC">
        <w:rPr>
          <w:rFonts w:ascii="Times New Roman" w:eastAsia="Times New Roman" w:hAnsi="Times New Roman" w:cs="Times New Roman"/>
          <w:sz w:val="26"/>
          <w:szCs w:val="26"/>
        </w:rPr>
        <w:t>отклоняются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5633BC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5633BC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5633BC">
        <w:rPr>
          <w:rFonts w:ascii="Times New Roman" w:eastAsia="Times New Roman" w:hAnsi="Times New Roman" w:cs="Times New Roman"/>
          <w:sz w:val="26"/>
          <w:szCs w:val="26"/>
        </w:rPr>
        <w:t>договора не требуется</w:t>
      </w:r>
      <w:r w:rsidR="00DC3A86" w:rsidRPr="005633B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D76765C" w14:textId="77777777" w:rsidR="002D3152" w:rsidRPr="005633BC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6"/>
          <w:szCs w:val="26"/>
        </w:rPr>
      </w:pPr>
    </w:p>
    <w:p w14:paraId="56500578" w14:textId="530CC7E2" w:rsidR="002D3152" w:rsidRPr="005633BC" w:rsidRDefault="002D3152" w:rsidP="002D315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ПОРЯДОК ПРЕДОСТАВЛЕНИЯ </w:t>
      </w:r>
      <w:r w:rsidR="00407387" w:rsidRPr="005633BC">
        <w:rPr>
          <w:rFonts w:ascii="Times New Roman" w:hAnsi="Times New Roman" w:cs="Times New Roman"/>
          <w:b/>
          <w:bCs/>
          <w:sz w:val="26"/>
          <w:szCs w:val="26"/>
        </w:rPr>
        <w:t>ДОКУМЕНТОВ И СВЕДЕНИЙ</w:t>
      </w:r>
    </w:p>
    <w:p w14:paraId="6C0B73A4" w14:textId="30F0A273" w:rsidR="00B1170B" w:rsidRPr="005633BC" w:rsidRDefault="00B1170B" w:rsidP="00B1170B">
      <w:pPr>
        <w:pStyle w:val="ConsPlusNonformat"/>
        <w:ind w:firstLine="709"/>
        <w:jc w:val="both"/>
        <w:rPr>
          <w:rStyle w:val="FontStyle15"/>
          <w:b/>
          <w:bCs/>
          <w:sz w:val="26"/>
          <w:szCs w:val="26"/>
        </w:rPr>
      </w:pPr>
      <w:r w:rsidRPr="005633BC">
        <w:rPr>
          <w:rStyle w:val="FontStyle15"/>
          <w:sz w:val="26"/>
          <w:szCs w:val="26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направления на электронную почту </w:t>
      </w:r>
      <w:hyperlink r:id="rId6" w:history="1"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i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.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stelmashok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@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minsk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.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gov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.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by</w:t>
        </w:r>
      </w:hyperlink>
      <w:r w:rsidR="00231F05" w:rsidRPr="00231F05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5633BC">
        <w:rPr>
          <w:rStyle w:val="FontStyle15"/>
          <w:b/>
          <w:bCs/>
          <w:sz w:val="26"/>
          <w:szCs w:val="26"/>
        </w:rPr>
        <w:t>до 1</w:t>
      </w:r>
      <w:r w:rsidR="00407387" w:rsidRPr="005633BC">
        <w:rPr>
          <w:rStyle w:val="FontStyle15"/>
          <w:b/>
          <w:bCs/>
          <w:sz w:val="26"/>
          <w:szCs w:val="26"/>
        </w:rPr>
        <w:t>0</w:t>
      </w:r>
      <w:r w:rsidR="005633BC" w:rsidRPr="005633BC">
        <w:rPr>
          <w:rStyle w:val="FontStyle15"/>
          <w:b/>
          <w:bCs/>
          <w:sz w:val="26"/>
          <w:szCs w:val="26"/>
        </w:rPr>
        <w:t>:</w:t>
      </w:r>
      <w:r w:rsidRPr="005633BC">
        <w:rPr>
          <w:rStyle w:val="FontStyle15"/>
          <w:b/>
          <w:bCs/>
          <w:sz w:val="26"/>
          <w:szCs w:val="26"/>
        </w:rPr>
        <w:t xml:space="preserve">00 </w:t>
      </w:r>
      <w:r w:rsidR="00407387" w:rsidRPr="005633BC">
        <w:rPr>
          <w:rStyle w:val="FontStyle15"/>
          <w:b/>
          <w:bCs/>
          <w:sz w:val="26"/>
          <w:szCs w:val="26"/>
        </w:rPr>
        <w:t>2</w:t>
      </w:r>
      <w:r w:rsidR="005633BC" w:rsidRPr="005633BC">
        <w:rPr>
          <w:rStyle w:val="FontStyle15"/>
          <w:b/>
          <w:bCs/>
          <w:sz w:val="26"/>
          <w:szCs w:val="26"/>
        </w:rPr>
        <w:t>4</w:t>
      </w:r>
      <w:r w:rsidRPr="005633BC">
        <w:rPr>
          <w:rStyle w:val="FontStyle15"/>
          <w:b/>
          <w:bCs/>
          <w:sz w:val="26"/>
          <w:szCs w:val="26"/>
        </w:rPr>
        <w:t>.08.2026.</w:t>
      </w:r>
    </w:p>
    <w:p w14:paraId="1D64119A" w14:textId="38FAB6F3" w:rsidR="000E1766" w:rsidRPr="005633BC" w:rsidRDefault="00B1170B" w:rsidP="00B1170B">
      <w:pPr>
        <w:pStyle w:val="ConsPlusNormal"/>
        <w:ind w:firstLine="540"/>
        <w:jc w:val="both"/>
        <w:rPr>
          <w:rStyle w:val="FontStyle15"/>
          <w:b/>
          <w:sz w:val="26"/>
          <w:szCs w:val="26"/>
        </w:rPr>
      </w:pPr>
      <w:r w:rsidRPr="005633BC">
        <w:rPr>
          <w:rStyle w:val="FontStyle15"/>
          <w:b/>
          <w:sz w:val="26"/>
          <w:szCs w:val="26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6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62"/>
        <w:gridCol w:w="5507"/>
      </w:tblGrid>
      <w:tr w:rsidR="00B1170B" w:rsidRPr="008A2368" w14:paraId="34D6C3D9" w14:textId="77777777" w:rsidTr="005633BC">
        <w:trPr>
          <w:trHeight w:val="47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 xml:space="preserve">Наименование </w:t>
            </w:r>
            <w:r w:rsidR="00632E0A" w:rsidRPr="00632E0A">
              <w:rPr>
                <w:rFonts w:ascii="Times New Roman" w:hAnsi="Times New Roman"/>
              </w:rPr>
              <w:t>поставщика (подрядчика, исполнителя)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8636F3F" w14:textId="77777777" w:rsidTr="005633BC">
        <w:trPr>
          <w:trHeight w:val="22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B1170B" w:rsidRDefault="00B1170B" w:rsidP="00F26A65">
            <w:pPr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 xml:space="preserve">Место нахождения 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7A012C84" w14:textId="77777777" w:rsidTr="005633BC">
        <w:trPr>
          <w:trHeight w:val="202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B1170B" w:rsidRDefault="00B1170B" w:rsidP="00F26A65">
            <w:pPr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>Учетный номер плательщика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2183DF7" w14:textId="77777777" w:rsidTr="005633BC">
        <w:trPr>
          <w:trHeight w:val="194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</w:rPr>
            </w:pPr>
            <w:r w:rsidRPr="00D42BCD">
              <w:rPr>
                <w:rFonts w:ascii="Times New Roman" w:hAnsi="Times New Roman"/>
              </w:rPr>
              <w:t>Наименование предлагаемых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407387" w:rsidRPr="008A2368" w14:paraId="2FB6A5CD" w14:textId="77777777" w:rsidTr="005633BC">
        <w:trPr>
          <w:trHeight w:val="194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B1170B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6670C7">
              <w:rPr>
                <w:rFonts w:ascii="Times New Roman" w:hAnsi="Times New Roman"/>
                <w:sz w:val="24"/>
                <w:szCs w:val="24"/>
              </w:rPr>
              <w:t xml:space="preserve">Документы и (или) сведения, подтверждающие соответствие предмету закупки и требованиям к предмету закупки, установленным </w:t>
            </w:r>
            <w:r w:rsidRPr="00407387">
              <w:rPr>
                <w:rFonts w:ascii="Times New Roman" w:hAnsi="Times New Roman"/>
                <w:sz w:val="24"/>
                <w:szCs w:val="24"/>
              </w:rPr>
              <w:t>запросом о предоставлении сведений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457244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95DFF89" w14:textId="77777777" w:rsidTr="005633BC">
        <w:trPr>
          <w:trHeight w:val="59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Страна происхождения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F768275" w14:textId="77777777" w:rsidTr="005633BC">
        <w:trPr>
          <w:trHeight w:val="796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Срок (сроки) выполнения работ, оказания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4242385B" w14:textId="77777777" w:rsidTr="005633BC">
        <w:trPr>
          <w:trHeight w:val="159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Стоимость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3812B6B4" w14:textId="77777777" w:rsidTr="005633BC">
        <w:trPr>
          <w:trHeight w:val="329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9CF04AE" w14:textId="77777777" w:rsidTr="005633BC">
        <w:trPr>
          <w:trHeight w:val="20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52C36F1C" w14:textId="77777777" w:rsidTr="005633BC">
        <w:trPr>
          <w:trHeight w:val="178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A345643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B1170B" w:rsidRDefault="00B1170B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B1170B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10079B" w14:paraId="475D386F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440B6B6D" w:rsidR="00B1170B" w:rsidRPr="00B1170B" w:rsidRDefault="00B1170B" w:rsidP="00B1170B">
            <w:pPr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>Предложение должно в обязательном порядке содержать согласие с условием проекта договора, который приложен к запрос</w:t>
            </w:r>
            <w:r>
              <w:rPr>
                <w:rFonts w:ascii="Times New Roman" w:hAnsi="Times New Roman"/>
              </w:rPr>
              <w:t>у</w:t>
            </w:r>
            <w:r w:rsidRPr="00B1170B">
              <w:rPr>
                <w:rFonts w:ascii="Times New Roman" w:hAnsi="Times New Roman"/>
              </w:rPr>
              <w:t xml:space="preserve"> о предоставлении сведений (Приложение 2 к за</w:t>
            </w:r>
            <w:r w:rsidR="008F0876">
              <w:rPr>
                <w:rFonts w:ascii="Times New Roman" w:hAnsi="Times New Roman"/>
              </w:rPr>
              <w:t>просу о предоставлении сведений</w:t>
            </w:r>
            <w:r w:rsidRPr="00B1170B">
              <w:rPr>
                <w:rFonts w:ascii="Times New Roman" w:hAnsi="Times New Roman"/>
              </w:rPr>
              <w:t>).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DB7616" w:rsidRDefault="00B1170B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Подтверждается письменным заявлением</w:t>
            </w:r>
          </w:p>
        </w:tc>
      </w:tr>
      <w:tr w:rsidR="00407387" w:rsidRPr="0010079B" w14:paraId="33429D01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53790878" w:rsidR="00407387" w:rsidRPr="00B1170B" w:rsidRDefault="00407387" w:rsidP="0040738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</w:t>
            </w:r>
            <w:r w:rsidRPr="00407387">
              <w:rPr>
                <w:rFonts w:ascii="Times New Roman" w:hAnsi="Times New Roman"/>
              </w:rPr>
              <w:t>окумент</w:t>
            </w:r>
            <w:r>
              <w:rPr>
                <w:rFonts w:ascii="Times New Roman" w:hAnsi="Times New Roman"/>
              </w:rPr>
              <w:t xml:space="preserve">, </w:t>
            </w:r>
            <w:r w:rsidRPr="00407387">
              <w:rPr>
                <w:rFonts w:ascii="Times New Roman" w:hAnsi="Times New Roman"/>
              </w:rPr>
              <w:t>подтверждающи</w:t>
            </w:r>
            <w:r>
              <w:rPr>
                <w:rFonts w:ascii="Times New Roman" w:hAnsi="Times New Roman"/>
              </w:rPr>
              <w:t>й</w:t>
            </w:r>
            <w:r w:rsidRPr="00407387">
              <w:rPr>
                <w:rFonts w:ascii="Times New Roman" w:hAnsi="Times New Roman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</w:t>
            </w:r>
            <w:r w:rsidR="005633BC">
              <w:rPr>
                <w:rFonts w:ascii="Times New Roman" w:hAnsi="Times New Roman"/>
              </w:rPr>
              <w:t> </w:t>
            </w:r>
            <w:r w:rsidRPr="00407387">
              <w:rPr>
                <w:rFonts w:ascii="Times New Roman" w:hAnsi="Times New Roman"/>
              </w:rPr>
              <w:t>16</w:t>
            </w:r>
            <w:r w:rsidR="005633BC">
              <w:rPr>
                <w:rFonts w:ascii="Times New Roman" w:hAnsi="Times New Roman"/>
              </w:rPr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DB7616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заполняется согласно Приложению 4</w:t>
            </w:r>
            <w:r w:rsidRPr="00DB7616">
              <w:rPr>
                <w:b/>
                <w:bCs/>
                <w:i/>
                <w:iCs/>
              </w:rPr>
              <w:t xml:space="preserve"> </w:t>
            </w: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к запросу о предоставлении сведений</w:t>
            </w:r>
          </w:p>
        </w:tc>
      </w:tr>
      <w:tr w:rsidR="00407387" w:rsidRPr="0010079B" w14:paraId="6C65A053" w14:textId="77777777" w:rsidTr="005633BC">
        <w:trPr>
          <w:trHeight w:val="658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B1170B" w:rsidRDefault="00407387" w:rsidP="00B117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Документы, </w:t>
            </w:r>
            <w:r w:rsidRPr="00407387">
              <w:rPr>
                <w:rFonts w:ascii="Times New Roman" w:hAnsi="Times New Roman"/>
              </w:rPr>
              <w:t xml:space="preserve">предоставление которых установлено </w:t>
            </w:r>
            <w:r>
              <w:rPr>
                <w:rFonts w:ascii="Times New Roman" w:hAnsi="Times New Roman"/>
              </w:rPr>
              <w:t>запросом о предоставлении сведений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B1170B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235C373" w14:textId="3D63A526" w:rsidR="00F90269" w:rsidRPr="008D0280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141"/>
      <w:bookmarkEnd w:id="1"/>
      <w:r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7397E353" w14:textId="55815E27" w:rsidR="00F90269" w:rsidRPr="005633BC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 w:rsidRPr="005633BC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5633BC">
        <w:rPr>
          <w:rFonts w:ascii="Times New Roman" w:hAnsi="Times New Roman"/>
          <w:sz w:val="26"/>
          <w:szCs w:val="26"/>
        </w:rPr>
        <w:t>является проект договора, разработанный закупающей организацией (Приложени</w:t>
      </w:r>
      <w:r w:rsidR="00DB7616" w:rsidRPr="005633BC">
        <w:rPr>
          <w:rFonts w:ascii="Times New Roman" w:hAnsi="Times New Roman"/>
          <w:sz w:val="26"/>
          <w:szCs w:val="26"/>
        </w:rPr>
        <w:t>е</w:t>
      </w:r>
      <w:r w:rsidRPr="005633BC">
        <w:rPr>
          <w:rFonts w:ascii="Times New Roman" w:hAnsi="Times New Roman"/>
          <w:sz w:val="26"/>
          <w:szCs w:val="26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5633BC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5633BC">
        <w:rPr>
          <w:rFonts w:ascii="Times New Roman" w:hAnsi="Times New Roman"/>
          <w:sz w:val="26"/>
          <w:szCs w:val="26"/>
        </w:rPr>
        <w:t>настоящем запросе о предоставлении сведений</w:t>
      </w:r>
      <w:r w:rsidRPr="005633BC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29B5B965" w14:textId="4EE734D0" w:rsidR="008F2410" w:rsidRPr="005633B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2A4BCD" w:rsidRPr="002A4BCD">
        <w:rPr>
          <w:rFonts w:ascii="Times New Roman" w:hAnsi="Times New Roman"/>
          <w:sz w:val="26"/>
          <w:szCs w:val="26"/>
        </w:rPr>
        <w:t>не позднее 10 календарных дней с момента направления поставщику договора.</w:t>
      </w:r>
    </w:p>
    <w:p w14:paraId="3B9631C1" w14:textId="7C8317E6" w:rsidR="008F2410" w:rsidRPr="005633BC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5633BC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5633B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5633BC">
        <w:rPr>
          <w:rFonts w:ascii="Times New Roman" w:hAnsi="Times New Roman"/>
          <w:sz w:val="26"/>
          <w:szCs w:val="26"/>
        </w:rPr>
        <w:t>закупающей организацией</w:t>
      </w:r>
      <w:r w:rsidRPr="005633BC">
        <w:rPr>
          <w:rFonts w:ascii="Times New Roman" w:hAnsi="Times New Roman"/>
          <w:sz w:val="26"/>
          <w:szCs w:val="26"/>
        </w:rPr>
        <w:t xml:space="preserve"> в порядке и сроки, установленными </w:t>
      </w:r>
      <w:r w:rsidR="00DB7616" w:rsidRPr="005633BC">
        <w:rPr>
          <w:rFonts w:ascii="Times New Roman" w:hAnsi="Times New Roman"/>
          <w:sz w:val="26"/>
          <w:szCs w:val="26"/>
        </w:rPr>
        <w:t>запросом о предоставлении сведений</w:t>
      </w:r>
      <w:r w:rsidRPr="005633BC">
        <w:rPr>
          <w:rFonts w:ascii="Times New Roman" w:hAnsi="Times New Roman"/>
          <w:sz w:val="26"/>
          <w:szCs w:val="26"/>
        </w:rPr>
        <w:t>, такой участник считается уклонившимся от заключения договора.</w:t>
      </w:r>
    </w:p>
    <w:p w14:paraId="684BEB9D" w14:textId="77777777" w:rsidR="001675CA" w:rsidRPr="004623E1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7EC43236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5633BC">
        <w:rPr>
          <w:rFonts w:ascii="Times New Roman" w:hAnsi="Times New Roman"/>
          <w:sz w:val="20"/>
          <w:szCs w:val="20"/>
        </w:rPr>
        <w:t>1</w:t>
      </w:r>
      <w:r w:rsidR="002A4BCD">
        <w:rPr>
          <w:rFonts w:ascii="Times New Roman" w:hAnsi="Times New Roman"/>
          <w:sz w:val="20"/>
          <w:szCs w:val="20"/>
        </w:rPr>
        <w:t>2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3F35697E" w14:textId="4D522CAE" w:rsidR="002A4BCD" w:rsidRPr="002A4BCD" w:rsidRDefault="00FA017F" w:rsidP="002A4BC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="002A4BCD" w:rsidRPr="002A4BCD">
        <w:rPr>
          <w:rFonts w:ascii="Times New Roman" w:hAnsi="Times New Roman"/>
          <w:sz w:val="20"/>
          <w:szCs w:val="20"/>
        </w:rPr>
        <w:t>Локальная смета №30, ведомость используемых материалов, механизмов, смонтированного оборудования, расчет стартовой цены заказчика, график производства работ (</w:t>
      </w:r>
      <w:proofErr w:type="spellStart"/>
      <w:r w:rsidR="002A4BCD" w:rsidRPr="002A4BCD">
        <w:rPr>
          <w:rFonts w:ascii="Times New Roman" w:hAnsi="Times New Roman"/>
          <w:sz w:val="20"/>
          <w:szCs w:val="20"/>
        </w:rPr>
        <w:t>справочно</w:t>
      </w:r>
      <w:proofErr w:type="spellEnd"/>
      <w:r w:rsidR="002A4BCD" w:rsidRPr="002A4BCD">
        <w:rPr>
          <w:rFonts w:ascii="Times New Roman" w:hAnsi="Times New Roman"/>
          <w:sz w:val="20"/>
          <w:szCs w:val="20"/>
        </w:rPr>
        <w:t>), ведомость объемов работ и расхода ресурсов (</w:t>
      </w:r>
      <w:proofErr w:type="spellStart"/>
      <w:r w:rsidR="002A4BCD" w:rsidRPr="002A4BCD">
        <w:rPr>
          <w:rFonts w:ascii="Times New Roman" w:hAnsi="Times New Roman"/>
          <w:sz w:val="20"/>
          <w:szCs w:val="20"/>
        </w:rPr>
        <w:t>справочно</w:t>
      </w:r>
      <w:proofErr w:type="spellEnd"/>
      <w:r w:rsidR="002A4BCD" w:rsidRPr="002A4BCD">
        <w:rPr>
          <w:rFonts w:ascii="Times New Roman" w:hAnsi="Times New Roman"/>
          <w:sz w:val="20"/>
          <w:szCs w:val="20"/>
        </w:rPr>
        <w:t>)</w:t>
      </w:r>
      <w:r w:rsidR="002A4BCD">
        <w:rPr>
          <w:rFonts w:ascii="Times New Roman" w:hAnsi="Times New Roman"/>
          <w:sz w:val="20"/>
          <w:szCs w:val="20"/>
        </w:rPr>
        <w:t xml:space="preserve"> (в электронном виде)</w:t>
      </w:r>
      <w:r w:rsidR="002A4BCD" w:rsidRPr="002A4BCD">
        <w:rPr>
          <w:rFonts w:ascii="Times New Roman" w:hAnsi="Times New Roman"/>
          <w:sz w:val="20"/>
          <w:szCs w:val="20"/>
        </w:rPr>
        <w:t>.</w:t>
      </w:r>
    </w:p>
    <w:p w14:paraId="1EA2A971" w14:textId="5F43BB5B" w:rsidR="006056AE" w:rsidRPr="00573DC8" w:rsidRDefault="00573DC8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3DC8">
        <w:rPr>
          <w:rFonts w:ascii="Times New Roman" w:hAnsi="Times New Roman"/>
          <w:sz w:val="20"/>
          <w:szCs w:val="20"/>
        </w:rPr>
        <w:t>Приложение 4. Заявления на 2 л. в 1 экз.</w:t>
      </w:r>
    </w:p>
    <w:p w14:paraId="6DE33B40" w14:textId="77777777" w:rsidR="00573DC8" w:rsidRDefault="00573DC8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752114CB" w14:textId="3AB2F669" w:rsidR="00DA6923" w:rsidRPr="002528EE" w:rsidRDefault="006056AE" w:rsidP="00642A32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745ACAA1" w14:textId="77777777" w:rsidR="005633BC" w:rsidRDefault="005633B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7EA3FE2C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proofErr w:type="spellStart"/>
      <w:r w:rsidR="005633BC">
        <w:rPr>
          <w:rFonts w:ascii="Times New Roman" w:hAnsi="Times New Roman"/>
          <w:sz w:val="26"/>
          <w:szCs w:val="26"/>
        </w:rPr>
        <w:t>Е.В.Гаврилова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091435">
    <w:abstractNumId w:val="0"/>
  </w:num>
  <w:num w:numId="2" w16cid:durableId="1277522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1F05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4BCD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197A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3BC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8CD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B6D54"/>
    <w:rsid w:val="007C48FF"/>
    <w:rsid w:val="007C6FBA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390D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B60B4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13569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0783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231F0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31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.stelmashok@minsk.gov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3242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cp:lastPrinted>2026-08-18T09:54:00Z</cp:lastPrinted>
  <dcterms:created xsi:type="dcterms:W3CDTF">2026-08-17T10:04:00Z</dcterms:created>
  <dcterms:modified xsi:type="dcterms:W3CDTF">2026-08-18T09:55:00Z</dcterms:modified>
</cp:coreProperties>
</file>