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EZ20260804386147 «МогМТ№282/26- ЗОИ «Лабораторное медицинское оборудование» ДопМИ-4».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17 012,00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17 012,00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