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A1C" w:rsidRPr="005B2B48" w:rsidRDefault="00707A1C" w:rsidP="00707A1C">
      <w:pPr>
        <w:widowControl w:val="0"/>
        <w:ind w:left="6379"/>
        <w:contextualSpacing/>
        <w:rPr>
          <w:sz w:val="22"/>
          <w:szCs w:val="22"/>
        </w:rPr>
      </w:pPr>
      <w:bookmarkStart w:id="0" w:name="_GoBack"/>
      <w:bookmarkEnd w:id="0"/>
      <w:r w:rsidRPr="005B2B48">
        <w:rPr>
          <w:sz w:val="22"/>
          <w:szCs w:val="22"/>
        </w:rPr>
        <w:t>УТВЕРЖДАЮ</w:t>
      </w:r>
    </w:p>
    <w:p w:rsidR="00707A1C" w:rsidRPr="005B2B48" w:rsidRDefault="00707A1C" w:rsidP="00707A1C">
      <w:pPr>
        <w:widowControl w:val="0"/>
        <w:ind w:left="6379"/>
        <w:contextualSpacing/>
        <w:rPr>
          <w:sz w:val="22"/>
          <w:szCs w:val="22"/>
        </w:rPr>
      </w:pPr>
      <w:r w:rsidRPr="005B2B48">
        <w:rPr>
          <w:sz w:val="22"/>
          <w:szCs w:val="22"/>
        </w:rPr>
        <w:t>Начальник ООТ</w:t>
      </w:r>
    </w:p>
    <w:p w:rsidR="00707A1C" w:rsidRPr="005B2B48" w:rsidRDefault="00707A1C" w:rsidP="00707A1C">
      <w:pPr>
        <w:widowControl w:val="0"/>
        <w:ind w:left="6379"/>
        <w:contextualSpacing/>
        <w:rPr>
          <w:sz w:val="22"/>
          <w:szCs w:val="22"/>
        </w:rPr>
      </w:pPr>
      <w:r w:rsidRPr="005B2B48">
        <w:rPr>
          <w:sz w:val="22"/>
          <w:szCs w:val="22"/>
        </w:rPr>
        <w:t xml:space="preserve">РУП «Медтехника» </w:t>
      </w:r>
    </w:p>
    <w:p w:rsidR="00707A1C" w:rsidRPr="005B2B48" w:rsidRDefault="00707A1C" w:rsidP="00707A1C">
      <w:pPr>
        <w:widowControl w:val="0"/>
        <w:ind w:left="6379"/>
        <w:contextualSpacing/>
        <w:rPr>
          <w:sz w:val="22"/>
          <w:szCs w:val="22"/>
        </w:rPr>
      </w:pPr>
      <w:proofErr w:type="spellStart"/>
      <w:r w:rsidRPr="005B2B48">
        <w:rPr>
          <w:sz w:val="22"/>
          <w:szCs w:val="22"/>
        </w:rPr>
        <w:t>_____________Е.А.Зайцева</w:t>
      </w:r>
      <w:proofErr w:type="spellEnd"/>
    </w:p>
    <w:p w:rsidR="00707A1C" w:rsidRPr="005B2B48" w:rsidRDefault="00707A1C" w:rsidP="00707A1C">
      <w:pPr>
        <w:widowControl w:val="0"/>
        <w:ind w:left="6379"/>
        <w:contextualSpacing/>
        <w:rPr>
          <w:sz w:val="22"/>
          <w:szCs w:val="22"/>
        </w:rPr>
      </w:pPr>
      <w:r w:rsidRPr="005B2B48">
        <w:rPr>
          <w:sz w:val="22"/>
          <w:szCs w:val="22"/>
        </w:rPr>
        <w:t>«____»_______ 2026 года</w:t>
      </w:r>
    </w:p>
    <w:p w:rsidR="00707A1C" w:rsidRPr="005B2B48" w:rsidRDefault="00707A1C" w:rsidP="00707A1C">
      <w:pPr>
        <w:widowControl w:val="0"/>
        <w:contextualSpacing/>
        <w:rPr>
          <w:sz w:val="22"/>
          <w:szCs w:val="22"/>
        </w:rPr>
      </w:pPr>
    </w:p>
    <w:p w:rsidR="00707A1C" w:rsidRPr="005B2B48" w:rsidRDefault="00707A1C" w:rsidP="00707A1C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5B2B48">
        <w:rPr>
          <w:bCs/>
          <w:sz w:val="22"/>
          <w:szCs w:val="22"/>
        </w:rPr>
        <w:t>Заявка на закупку</w:t>
      </w:r>
    </w:p>
    <w:p w:rsidR="00707A1C" w:rsidRPr="005B2B48" w:rsidRDefault="00707A1C" w:rsidP="00707A1C">
      <w:pPr>
        <w:contextualSpacing/>
        <w:jc w:val="center"/>
        <w:rPr>
          <w:sz w:val="22"/>
          <w:szCs w:val="22"/>
        </w:rPr>
      </w:pPr>
      <w:r w:rsidRPr="005B2B48">
        <w:rPr>
          <w:sz w:val="22"/>
          <w:szCs w:val="22"/>
        </w:rPr>
        <w:t xml:space="preserve">Медицинское оборудование </w:t>
      </w:r>
    </w:p>
    <w:p w:rsidR="00707A1C" w:rsidRPr="005B2B48" w:rsidRDefault="00707A1C" w:rsidP="00707A1C">
      <w:pPr>
        <w:contextualSpacing/>
        <w:jc w:val="center"/>
        <w:rPr>
          <w:sz w:val="22"/>
          <w:szCs w:val="22"/>
        </w:rPr>
      </w:pPr>
    </w:p>
    <w:p w:rsidR="00707A1C" w:rsidRPr="005B2B48" w:rsidRDefault="00707A1C" w:rsidP="00707A1C">
      <w:pPr>
        <w:contextualSpacing/>
        <w:jc w:val="center"/>
        <w:rPr>
          <w:sz w:val="22"/>
          <w:szCs w:val="22"/>
        </w:rPr>
      </w:pPr>
      <w:r w:rsidRPr="005B2B48">
        <w:rPr>
          <w:sz w:val="22"/>
          <w:szCs w:val="22"/>
        </w:rPr>
        <w:t>Сведения об организаторе: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2"/>
        <w:gridCol w:w="4961"/>
      </w:tblGrid>
      <w:tr w:rsidR="00707A1C" w:rsidRPr="005B2B48" w:rsidTr="000959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1C" w:rsidRPr="005B2B48" w:rsidRDefault="00707A1C" w:rsidP="005B2B48">
            <w:pPr>
              <w:pStyle w:val="aa"/>
              <w:contextualSpacing/>
              <w:rPr>
                <w:rFonts w:ascii="Times New Roman" w:hAnsi="Times New Roman"/>
              </w:rPr>
            </w:pPr>
            <w:r w:rsidRPr="005B2B48"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1C" w:rsidRPr="005B2B48" w:rsidRDefault="00707A1C" w:rsidP="005B2B48">
            <w:pPr>
              <w:pStyle w:val="aa"/>
              <w:contextualSpacing/>
              <w:rPr>
                <w:rFonts w:ascii="Times New Roman" w:hAnsi="Times New Roman"/>
              </w:rPr>
            </w:pPr>
            <w:r w:rsidRPr="005B2B48">
              <w:rPr>
                <w:rFonts w:ascii="Times New Roman" w:hAnsi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707A1C" w:rsidRPr="005B2B48" w:rsidTr="000959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1C" w:rsidRPr="005B2B48" w:rsidRDefault="00707A1C" w:rsidP="005B2B48">
            <w:pPr>
              <w:pStyle w:val="aa"/>
              <w:contextualSpacing/>
              <w:rPr>
                <w:rFonts w:ascii="Times New Roman" w:hAnsi="Times New Roman"/>
              </w:rPr>
            </w:pPr>
            <w:r w:rsidRPr="005B2B48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1C" w:rsidRPr="005B2B48" w:rsidRDefault="00707A1C" w:rsidP="005B2B48">
            <w:pPr>
              <w:pStyle w:val="aa"/>
              <w:contextualSpacing/>
              <w:rPr>
                <w:rFonts w:ascii="Times New Roman" w:hAnsi="Times New Roman"/>
              </w:rPr>
            </w:pPr>
            <w:r w:rsidRPr="005B2B48">
              <w:rPr>
                <w:rFonts w:ascii="Times New Roman" w:hAnsi="Times New Roman"/>
              </w:rPr>
              <w:t>г</w:t>
            </w:r>
            <w:proofErr w:type="gramStart"/>
            <w:r w:rsidRPr="005B2B48">
              <w:rPr>
                <w:rFonts w:ascii="Times New Roman" w:hAnsi="Times New Roman"/>
              </w:rPr>
              <w:t>.М</w:t>
            </w:r>
            <w:proofErr w:type="gramEnd"/>
            <w:r w:rsidRPr="005B2B48">
              <w:rPr>
                <w:rFonts w:ascii="Times New Roman" w:hAnsi="Times New Roman"/>
              </w:rPr>
              <w:t>огилев, ул.Челюскинцев, 59</w:t>
            </w:r>
            <w:r w:rsidRPr="005B2B48">
              <w:rPr>
                <w:rFonts w:ascii="Times New Roman" w:hAnsi="Times New Roman"/>
                <w:vertAlign w:val="superscript"/>
              </w:rPr>
              <w:t>А</w:t>
            </w:r>
          </w:p>
        </w:tc>
      </w:tr>
      <w:tr w:rsidR="00707A1C" w:rsidRPr="005B2B48" w:rsidTr="000959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1C" w:rsidRPr="005B2B48" w:rsidRDefault="00707A1C" w:rsidP="005B2B48">
            <w:pPr>
              <w:pStyle w:val="aa"/>
              <w:contextualSpacing/>
              <w:rPr>
                <w:rFonts w:ascii="Times New Roman" w:hAnsi="Times New Roman"/>
              </w:rPr>
            </w:pPr>
            <w:r w:rsidRPr="005B2B48">
              <w:rPr>
                <w:rFonts w:ascii="Times New Roman" w:hAnsi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1C" w:rsidRPr="005B2B48" w:rsidRDefault="00707A1C" w:rsidP="005B2B48">
            <w:pPr>
              <w:pStyle w:val="aa"/>
              <w:contextualSpacing/>
              <w:rPr>
                <w:rFonts w:ascii="Times New Roman" w:hAnsi="Times New Roman"/>
              </w:rPr>
            </w:pPr>
            <w:r w:rsidRPr="005B2B48">
              <w:rPr>
                <w:rFonts w:ascii="Times New Roman" w:hAnsi="Times New Roman"/>
              </w:rPr>
              <w:t>700052446</w:t>
            </w:r>
          </w:p>
        </w:tc>
      </w:tr>
      <w:tr w:rsidR="00707A1C" w:rsidRPr="005B2B48" w:rsidTr="000959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1C" w:rsidRPr="005B2B48" w:rsidRDefault="00707A1C" w:rsidP="005B2B48">
            <w:pPr>
              <w:pStyle w:val="aa"/>
              <w:contextualSpacing/>
              <w:rPr>
                <w:rFonts w:ascii="Times New Roman" w:hAnsi="Times New Roman"/>
              </w:rPr>
            </w:pPr>
            <w:r w:rsidRPr="005B2B48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1C" w:rsidRPr="005B2B48" w:rsidRDefault="00707A1C" w:rsidP="005B2B48">
            <w:pPr>
              <w:pStyle w:val="aa"/>
              <w:contextualSpacing/>
              <w:rPr>
                <w:rFonts w:ascii="Times New Roman" w:hAnsi="Times New Roman"/>
              </w:rPr>
            </w:pPr>
            <w:proofErr w:type="spellStart"/>
            <w:r w:rsidRPr="005B2B48">
              <w:rPr>
                <w:rFonts w:ascii="Times New Roman" w:hAnsi="Times New Roman"/>
                <w:lang w:val="en-US"/>
              </w:rPr>
              <w:t>zakupki</w:t>
            </w:r>
            <w:proofErr w:type="spellEnd"/>
            <w:r w:rsidRPr="005B2B48">
              <w:rPr>
                <w:rFonts w:ascii="Times New Roman" w:hAnsi="Times New Roman"/>
              </w:rPr>
              <w:t>@</w:t>
            </w:r>
            <w:r w:rsidRPr="005B2B48">
              <w:rPr>
                <w:rFonts w:ascii="Times New Roman" w:hAnsi="Times New Roman"/>
                <w:lang w:val="en-US"/>
              </w:rPr>
              <w:t>med-tech</w:t>
            </w:r>
            <w:r w:rsidRPr="005B2B48">
              <w:rPr>
                <w:rFonts w:ascii="Times New Roman" w:hAnsi="Times New Roman"/>
              </w:rPr>
              <w:t>.</w:t>
            </w:r>
            <w:r w:rsidRPr="005B2B48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707A1C" w:rsidRPr="005B2B48" w:rsidTr="000959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1C" w:rsidRPr="005B2B48" w:rsidRDefault="00707A1C" w:rsidP="005B2B48">
            <w:pPr>
              <w:pStyle w:val="aa"/>
              <w:contextualSpacing/>
              <w:rPr>
                <w:rFonts w:ascii="Times New Roman" w:hAnsi="Times New Roman"/>
              </w:rPr>
            </w:pPr>
            <w:r w:rsidRPr="005B2B48">
              <w:rPr>
                <w:rFonts w:ascii="Times New Roman" w:hAnsi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1C" w:rsidRPr="005B2B48" w:rsidRDefault="00707A1C" w:rsidP="005B2B48">
            <w:pPr>
              <w:pStyle w:val="aa"/>
              <w:contextualSpacing/>
              <w:rPr>
                <w:rFonts w:ascii="Times New Roman" w:hAnsi="Times New Roman"/>
              </w:rPr>
            </w:pPr>
            <w:proofErr w:type="spellStart"/>
            <w:r w:rsidRPr="005B2B48">
              <w:rPr>
                <w:rFonts w:ascii="Times New Roman" w:hAnsi="Times New Roman"/>
              </w:rPr>
              <w:t>www.med-tech.by</w:t>
            </w:r>
            <w:proofErr w:type="spellEnd"/>
          </w:p>
        </w:tc>
      </w:tr>
    </w:tbl>
    <w:p w:rsidR="00707A1C" w:rsidRPr="005B2B48" w:rsidRDefault="00707A1C" w:rsidP="00707A1C">
      <w:pPr>
        <w:widowControl w:val="0"/>
        <w:ind w:right="142"/>
        <w:contextualSpacing/>
        <w:rPr>
          <w:bCs/>
          <w:sz w:val="22"/>
          <w:szCs w:val="22"/>
        </w:rPr>
      </w:pPr>
      <w:r w:rsidRPr="005B2B48">
        <w:rPr>
          <w:sz w:val="22"/>
          <w:szCs w:val="22"/>
        </w:rPr>
        <w:t>1. Описание предмета закупки: медицинское оборудование;</w:t>
      </w:r>
    </w:p>
    <w:p w:rsidR="00707A1C" w:rsidRPr="005B2B48" w:rsidRDefault="00707A1C" w:rsidP="00707A1C">
      <w:pPr>
        <w:pStyle w:val="ae"/>
        <w:spacing w:after="0"/>
        <w:ind w:left="0"/>
        <w:contextualSpacing/>
        <w:rPr>
          <w:sz w:val="22"/>
          <w:szCs w:val="22"/>
        </w:rPr>
      </w:pPr>
      <w:r w:rsidRPr="005B2B48">
        <w:rPr>
          <w:sz w:val="22"/>
          <w:szCs w:val="22"/>
        </w:rPr>
        <w:t>2. Область применения: медицина;</w:t>
      </w:r>
    </w:p>
    <w:p w:rsidR="00707A1C" w:rsidRPr="005B2B48" w:rsidRDefault="00707A1C" w:rsidP="00707A1C">
      <w:pPr>
        <w:pStyle w:val="ae"/>
        <w:spacing w:after="0"/>
        <w:ind w:left="0"/>
        <w:contextualSpacing/>
        <w:rPr>
          <w:sz w:val="22"/>
          <w:szCs w:val="22"/>
        </w:rPr>
      </w:pPr>
      <w:r w:rsidRPr="005B2B48">
        <w:rPr>
          <w:sz w:val="22"/>
          <w:szCs w:val="22"/>
        </w:rPr>
        <w:t>3. Сведения о государственной закупке:</w:t>
      </w:r>
    </w:p>
    <w:p w:rsidR="005B2B48" w:rsidRDefault="005B2B48" w:rsidP="00025982">
      <w:pPr>
        <w:pStyle w:val="ae"/>
        <w:spacing w:after="0"/>
        <w:ind w:left="0"/>
        <w:contextualSpacing/>
        <w:jc w:val="center"/>
        <w:rPr>
          <w:rFonts w:eastAsia="ヒラギノ角ゴ Pro W3"/>
          <w:sz w:val="22"/>
          <w:szCs w:val="22"/>
        </w:rPr>
      </w:pPr>
    </w:p>
    <w:p w:rsidR="00025982" w:rsidRPr="005B2B48" w:rsidRDefault="00025982" w:rsidP="00025982">
      <w:pPr>
        <w:pStyle w:val="ae"/>
        <w:spacing w:after="0"/>
        <w:ind w:left="0"/>
        <w:contextualSpacing/>
        <w:jc w:val="center"/>
        <w:rPr>
          <w:rFonts w:eastAsia="ヒラギノ角ゴ Pro W3"/>
          <w:sz w:val="22"/>
          <w:szCs w:val="22"/>
        </w:rPr>
      </w:pPr>
      <w:r w:rsidRPr="005B2B48">
        <w:rPr>
          <w:rFonts w:eastAsia="ヒラギノ角ゴ Pro W3"/>
          <w:sz w:val="22"/>
          <w:szCs w:val="22"/>
        </w:rPr>
        <w:t>Лот №1</w:t>
      </w:r>
    </w:p>
    <w:tbl>
      <w:tblPr>
        <w:tblpPr w:leftFromText="180" w:rightFromText="180" w:vertAnchor="text" w:horzAnchor="margin" w:tblpX="40" w:tblpY="2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71"/>
        <w:gridCol w:w="5318"/>
      </w:tblGrid>
      <w:tr w:rsidR="00025982" w:rsidRPr="005B2B48" w:rsidTr="0009599E">
        <w:tc>
          <w:tcPr>
            <w:tcW w:w="4571" w:type="dxa"/>
            <w:vAlign w:val="center"/>
          </w:tcPr>
          <w:p w:rsidR="00025982" w:rsidRPr="005B2B48" w:rsidRDefault="00025982" w:rsidP="0009599E">
            <w:pPr>
              <w:contextualSpacing/>
              <w:jc w:val="center"/>
            </w:pPr>
            <w:r w:rsidRPr="005B2B48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18" w:type="dxa"/>
          </w:tcPr>
          <w:p w:rsidR="00025982" w:rsidRPr="005B2B48" w:rsidRDefault="00025982" w:rsidP="0009599E">
            <w:pPr>
              <w:jc w:val="center"/>
            </w:pPr>
            <w:r w:rsidRPr="005B2B48">
              <w:rPr>
                <w:bCs/>
                <w:sz w:val="22"/>
                <w:szCs w:val="22"/>
              </w:rPr>
              <w:t>Аудиометр</w:t>
            </w:r>
          </w:p>
        </w:tc>
      </w:tr>
      <w:tr w:rsidR="00025982" w:rsidRPr="005B2B48" w:rsidTr="005B2B48">
        <w:tc>
          <w:tcPr>
            <w:tcW w:w="4571" w:type="dxa"/>
            <w:vAlign w:val="center"/>
          </w:tcPr>
          <w:p w:rsidR="00025982" w:rsidRPr="005B2B48" w:rsidRDefault="00025982" w:rsidP="0009599E">
            <w:pPr>
              <w:contextualSpacing/>
            </w:pPr>
            <w:r w:rsidRPr="005B2B48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18" w:type="dxa"/>
            <w:vAlign w:val="center"/>
          </w:tcPr>
          <w:p w:rsidR="00025982" w:rsidRPr="005B2B48" w:rsidRDefault="00025982" w:rsidP="005B2B48">
            <w:pPr>
              <w:contextualSpacing/>
            </w:pPr>
            <w:r w:rsidRPr="005B2B48">
              <w:rPr>
                <w:sz w:val="22"/>
                <w:szCs w:val="22"/>
              </w:rPr>
              <w:t xml:space="preserve">Согласно приложению </w:t>
            </w:r>
            <w:r w:rsidRPr="005B2B48">
              <w:rPr>
                <w:bCs/>
                <w:sz w:val="22"/>
                <w:szCs w:val="22"/>
              </w:rPr>
              <w:t xml:space="preserve"> </w:t>
            </w:r>
            <w:r w:rsidRPr="005B2B48">
              <w:rPr>
                <w:sz w:val="22"/>
                <w:szCs w:val="22"/>
              </w:rPr>
              <w:t>к лоту №1</w:t>
            </w:r>
          </w:p>
        </w:tc>
      </w:tr>
      <w:tr w:rsidR="00025982" w:rsidRPr="005B2B48" w:rsidTr="0009599E">
        <w:tc>
          <w:tcPr>
            <w:tcW w:w="4571" w:type="dxa"/>
            <w:vAlign w:val="center"/>
          </w:tcPr>
          <w:p w:rsidR="00025982" w:rsidRPr="005B2B48" w:rsidRDefault="00025982" w:rsidP="0009599E">
            <w:pPr>
              <w:contextualSpacing/>
            </w:pPr>
            <w:r w:rsidRPr="005B2B4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18" w:type="dxa"/>
          </w:tcPr>
          <w:p w:rsidR="00025982" w:rsidRPr="005B2B48" w:rsidRDefault="00025982" w:rsidP="0009599E">
            <w:pPr>
              <w:contextualSpacing/>
            </w:pPr>
            <w:r w:rsidRPr="00065EA3">
              <w:rPr>
                <w:sz w:val="22"/>
                <w:szCs w:val="22"/>
              </w:rPr>
              <w:t>26.60.12.800</w:t>
            </w:r>
          </w:p>
        </w:tc>
      </w:tr>
      <w:tr w:rsidR="00025982" w:rsidRPr="005B2B48" w:rsidTr="0009599E">
        <w:tc>
          <w:tcPr>
            <w:tcW w:w="4571" w:type="dxa"/>
            <w:vAlign w:val="center"/>
          </w:tcPr>
          <w:p w:rsidR="00025982" w:rsidRPr="005B2B48" w:rsidRDefault="00025982" w:rsidP="0009599E">
            <w:pPr>
              <w:contextualSpacing/>
            </w:pPr>
            <w:r w:rsidRPr="005B2B4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18" w:type="dxa"/>
          </w:tcPr>
          <w:p w:rsidR="00025982" w:rsidRPr="005B2B48" w:rsidRDefault="00025982" w:rsidP="0009599E">
            <w:pPr>
              <w:contextualSpacing/>
            </w:pPr>
            <w:r w:rsidRPr="005B2B48">
              <w:rPr>
                <w:sz w:val="22"/>
                <w:szCs w:val="22"/>
              </w:rPr>
              <w:t>1 комплект</w:t>
            </w:r>
          </w:p>
        </w:tc>
      </w:tr>
      <w:tr w:rsidR="00603897" w:rsidRPr="005B2B48" w:rsidTr="0009599E">
        <w:tc>
          <w:tcPr>
            <w:tcW w:w="4571" w:type="dxa"/>
            <w:vAlign w:val="center"/>
          </w:tcPr>
          <w:p w:rsidR="00603897" w:rsidRPr="005B2B48" w:rsidRDefault="00603897" w:rsidP="0009599E">
            <w:pPr>
              <w:contextualSpacing/>
            </w:pPr>
            <w:r w:rsidRPr="005B2B48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18" w:type="dxa"/>
            <w:vAlign w:val="center"/>
          </w:tcPr>
          <w:p w:rsidR="00603897" w:rsidRPr="005B2B48" w:rsidRDefault="005B2B48" w:rsidP="0009599E">
            <w:pPr>
              <w:contextualSpacing/>
              <w:rPr>
                <w:color w:val="FF0000"/>
              </w:rPr>
            </w:pPr>
            <w:r>
              <w:rPr>
                <w:sz w:val="22"/>
                <w:szCs w:val="22"/>
              </w:rPr>
              <w:t>35</w:t>
            </w:r>
            <w:r w:rsidR="0009599E" w:rsidRPr="005B2B48">
              <w:rPr>
                <w:sz w:val="22"/>
                <w:szCs w:val="22"/>
              </w:rPr>
              <w:t xml:space="preserve">000 </w:t>
            </w:r>
            <w:r w:rsidR="00603897" w:rsidRPr="005B2B48">
              <w:rPr>
                <w:sz w:val="22"/>
                <w:szCs w:val="22"/>
              </w:rPr>
              <w:t>руб.</w:t>
            </w:r>
          </w:p>
        </w:tc>
      </w:tr>
      <w:tr w:rsidR="00025982" w:rsidRPr="005B2B48" w:rsidTr="0009599E">
        <w:tc>
          <w:tcPr>
            <w:tcW w:w="4571" w:type="dxa"/>
            <w:vAlign w:val="center"/>
          </w:tcPr>
          <w:p w:rsidR="00025982" w:rsidRPr="005B2B48" w:rsidRDefault="00025982" w:rsidP="0009599E">
            <w:pPr>
              <w:contextualSpacing/>
            </w:pPr>
            <w:r w:rsidRPr="005B2B48">
              <w:rPr>
                <w:sz w:val="22"/>
                <w:szCs w:val="22"/>
              </w:rPr>
              <w:t xml:space="preserve">Сведение о заказчике, УНП </w:t>
            </w:r>
          </w:p>
        </w:tc>
        <w:tc>
          <w:tcPr>
            <w:tcW w:w="5318" w:type="dxa"/>
          </w:tcPr>
          <w:p w:rsidR="00025982" w:rsidRPr="005B2B48" w:rsidRDefault="0009599E" w:rsidP="0009599E">
            <w:pPr>
              <w:contextualSpacing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5B2B48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5B2B48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5B2B48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 3» 790378720</w:t>
            </w:r>
          </w:p>
        </w:tc>
      </w:tr>
    </w:tbl>
    <w:p w:rsidR="00025982" w:rsidRPr="005B2B48" w:rsidRDefault="00025982" w:rsidP="0002598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B2B48">
        <w:rPr>
          <w:sz w:val="22"/>
          <w:szCs w:val="22"/>
        </w:rPr>
        <w:t xml:space="preserve">Приложение к лоту №1: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7371"/>
        <w:gridCol w:w="1843"/>
      </w:tblGrid>
      <w:tr w:rsidR="00025982" w:rsidRPr="005B2B48" w:rsidTr="00065EA3">
        <w:trPr>
          <w:trHeight w:val="2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982" w:rsidRPr="005B2B48" w:rsidRDefault="00025982" w:rsidP="005B2B48">
            <w:pPr>
              <w:pStyle w:val="table10"/>
              <w:rPr>
                <w:sz w:val="22"/>
                <w:szCs w:val="22"/>
              </w:rPr>
            </w:pPr>
            <w:r w:rsidRPr="005B2B48">
              <w:rPr>
                <w:sz w:val="22"/>
                <w:szCs w:val="22"/>
              </w:rPr>
              <w:t xml:space="preserve"> </w:t>
            </w:r>
            <w:r w:rsidR="005B2B48">
              <w:rPr>
                <w:sz w:val="22"/>
                <w:szCs w:val="22"/>
              </w:rPr>
              <w:t>1.</w:t>
            </w:r>
            <w:r w:rsidRPr="005B2B48">
              <w:rPr>
                <w:sz w:val="22"/>
                <w:szCs w:val="22"/>
              </w:rPr>
              <w:t>Состав (комплектация):</w:t>
            </w:r>
          </w:p>
        </w:tc>
      </w:tr>
      <w:tr w:rsidR="00025982" w:rsidRPr="005B2B48" w:rsidTr="00065E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/>
        </w:tblPrEx>
        <w:trPr>
          <w:trHeight w:val="20"/>
        </w:trPr>
        <w:tc>
          <w:tcPr>
            <w:tcW w:w="675" w:type="dxa"/>
            <w:shd w:val="clear" w:color="auto" w:fill="FFFFFF"/>
            <w:vAlign w:val="center"/>
          </w:tcPr>
          <w:p w:rsidR="00025982" w:rsidRPr="005B2B48" w:rsidRDefault="00025982" w:rsidP="005B2B48">
            <w:pPr>
              <w:pStyle w:val="newncpi"/>
              <w:ind w:firstLine="0"/>
              <w:jc w:val="center"/>
            </w:pPr>
            <w:r w:rsidRPr="005B2B48">
              <w:rPr>
                <w:sz w:val="22"/>
                <w:szCs w:val="22"/>
              </w:rPr>
              <w:t>№</w:t>
            </w:r>
            <w:r w:rsidR="005B2B4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B2B4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B2B48">
              <w:rPr>
                <w:sz w:val="22"/>
                <w:szCs w:val="22"/>
              </w:rPr>
              <w:t>/</w:t>
            </w:r>
            <w:proofErr w:type="spellStart"/>
            <w:r w:rsidRPr="005B2B4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371" w:type="dxa"/>
            <w:shd w:val="clear" w:color="auto" w:fill="FFFFFF"/>
            <w:vAlign w:val="center"/>
          </w:tcPr>
          <w:p w:rsidR="00025982" w:rsidRPr="005B2B48" w:rsidRDefault="00025982" w:rsidP="005B2B48">
            <w:pPr>
              <w:pStyle w:val="newncpi"/>
              <w:ind w:firstLine="0"/>
              <w:jc w:val="center"/>
            </w:pPr>
            <w:r w:rsidRPr="005B2B4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025982" w:rsidRPr="005B2B48" w:rsidRDefault="00025982" w:rsidP="005B2B48">
            <w:pPr>
              <w:pStyle w:val="newncpi"/>
              <w:ind w:firstLine="0"/>
              <w:jc w:val="center"/>
            </w:pPr>
            <w:r w:rsidRPr="005B2B48">
              <w:rPr>
                <w:sz w:val="22"/>
                <w:szCs w:val="22"/>
              </w:rPr>
              <w:t>Количество</w:t>
            </w:r>
          </w:p>
        </w:tc>
      </w:tr>
      <w:tr w:rsidR="00603897" w:rsidRPr="005B2B48" w:rsidTr="00065E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/>
        </w:tblPrEx>
        <w:trPr>
          <w:trHeight w:val="20"/>
        </w:trPr>
        <w:tc>
          <w:tcPr>
            <w:tcW w:w="675" w:type="dxa"/>
            <w:shd w:val="clear" w:color="auto" w:fill="FFFFFF"/>
          </w:tcPr>
          <w:p w:rsidR="00603897" w:rsidRPr="005B2B48" w:rsidRDefault="00603897" w:rsidP="005B2B48">
            <w:pPr>
              <w:contextualSpacing/>
              <w:jc w:val="center"/>
            </w:pPr>
            <w:r w:rsidRPr="005B2B48">
              <w:rPr>
                <w:sz w:val="22"/>
                <w:szCs w:val="22"/>
              </w:rPr>
              <w:t>1.</w:t>
            </w:r>
            <w:r w:rsidR="005B2B48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  <w:shd w:val="clear" w:color="auto" w:fill="FFFFFF"/>
          </w:tcPr>
          <w:p w:rsidR="00603897" w:rsidRPr="005B2B48" w:rsidRDefault="00603897" w:rsidP="005B2B48">
            <w:r w:rsidRPr="005B2B48">
              <w:rPr>
                <w:sz w:val="22"/>
                <w:szCs w:val="22"/>
              </w:rPr>
              <w:t xml:space="preserve">Аудиометр </w:t>
            </w:r>
            <w:r w:rsidR="0009599E" w:rsidRPr="005B2B48">
              <w:rPr>
                <w:sz w:val="22"/>
                <w:szCs w:val="22"/>
              </w:rPr>
              <w:t>диагностический</w:t>
            </w:r>
            <w:r w:rsidRPr="005B2B48">
              <w:rPr>
                <w:sz w:val="22"/>
                <w:szCs w:val="22"/>
              </w:rPr>
              <w:t xml:space="preserve"> для проведени</w:t>
            </w:r>
            <w:r w:rsidR="005B2B48">
              <w:rPr>
                <w:sz w:val="22"/>
                <w:szCs w:val="22"/>
              </w:rPr>
              <w:t>я</w:t>
            </w:r>
            <w:r w:rsidRPr="005B2B48">
              <w:rPr>
                <w:sz w:val="22"/>
                <w:szCs w:val="22"/>
              </w:rPr>
              <w:t xml:space="preserve"> воздушной и костной тональной аудиометрии:</w:t>
            </w:r>
          </w:p>
        </w:tc>
        <w:tc>
          <w:tcPr>
            <w:tcW w:w="1843" w:type="dxa"/>
            <w:shd w:val="clear" w:color="auto" w:fill="FFFFFF"/>
          </w:tcPr>
          <w:p w:rsidR="00603897" w:rsidRPr="005B2B48" w:rsidRDefault="00603897" w:rsidP="005B2B48">
            <w:pPr>
              <w:jc w:val="center"/>
            </w:pPr>
          </w:p>
        </w:tc>
      </w:tr>
      <w:tr w:rsidR="00603897" w:rsidRPr="005B2B48" w:rsidTr="00065E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/>
        </w:tblPrEx>
        <w:trPr>
          <w:trHeight w:val="20"/>
        </w:trPr>
        <w:tc>
          <w:tcPr>
            <w:tcW w:w="675" w:type="dxa"/>
            <w:shd w:val="clear" w:color="auto" w:fill="FFFFFF"/>
          </w:tcPr>
          <w:p w:rsidR="00603897" w:rsidRPr="005B2B48" w:rsidRDefault="00603897" w:rsidP="005B2B48">
            <w:pPr>
              <w:contextualSpacing/>
              <w:jc w:val="center"/>
            </w:pPr>
            <w:r w:rsidRPr="005B2B48">
              <w:rPr>
                <w:sz w:val="22"/>
                <w:szCs w:val="22"/>
              </w:rPr>
              <w:t>1.1.</w:t>
            </w:r>
            <w:r w:rsidR="005B2B48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  <w:shd w:val="clear" w:color="auto" w:fill="FFFFFF"/>
          </w:tcPr>
          <w:p w:rsidR="00603897" w:rsidRPr="005B2B48" w:rsidRDefault="00603897" w:rsidP="005B2B48">
            <w:r w:rsidRPr="005B2B48">
              <w:rPr>
                <w:sz w:val="22"/>
                <w:szCs w:val="22"/>
              </w:rPr>
              <w:t>Наушники для воздушной аудиометрии</w:t>
            </w:r>
          </w:p>
        </w:tc>
        <w:tc>
          <w:tcPr>
            <w:tcW w:w="1843" w:type="dxa"/>
            <w:shd w:val="clear" w:color="auto" w:fill="FFFFFF"/>
          </w:tcPr>
          <w:p w:rsidR="00603897" w:rsidRPr="005B2B48" w:rsidRDefault="00603897" w:rsidP="005B2B48">
            <w:pPr>
              <w:jc w:val="center"/>
            </w:pPr>
            <w:r w:rsidRPr="005B2B48">
              <w:rPr>
                <w:sz w:val="22"/>
                <w:szCs w:val="22"/>
              </w:rPr>
              <w:t>1 шт.</w:t>
            </w:r>
          </w:p>
        </w:tc>
      </w:tr>
      <w:tr w:rsidR="00603897" w:rsidRPr="005B2B48" w:rsidTr="00065E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/>
        </w:tblPrEx>
        <w:trPr>
          <w:trHeight w:val="20"/>
        </w:trPr>
        <w:tc>
          <w:tcPr>
            <w:tcW w:w="675" w:type="dxa"/>
            <w:shd w:val="clear" w:color="auto" w:fill="FFFFFF"/>
          </w:tcPr>
          <w:p w:rsidR="00603897" w:rsidRPr="005B2B48" w:rsidRDefault="00603897" w:rsidP="005B2B48">
            <w:pPr>
              <w:contextualSpacing/>
              <w:jc w:val="center"/>
            </w:pPr>
            <w:r w:rsidRPr="005B2B48">
              <w:rPr>
                <w:sz w:val="22"/>
                <w:szCs w:val="22"/>
              </w:rPr>
              <w:t>1.</w:t>
            </w:r>
            <w:r w:rsidR="005B2B48">
              <w:rPr>
                <w:sz w:val="22"/>
                <w:szCs w:val="22"/>
              </w:rPr>
              <w:t>1.</w:t>
            </w:r>
            <w:r w:rsidRPr="005B2B48">
              <w:rPr>
                <w:sz w:val="22"/>
                <w:szCs w:val="22"/>
              </w:rPr>
              <w:t>2</w:t>
            </w:r>
          </w:p>
        </w:tc>
        <w:tc>
          <w:tcPr>
            <w:tcW w:w="7371" w:type="dxa"/>
            <w:shd w:val="clear" w:color="auto" w:fill="FFFFFF"/>
          </w:tcPr>
          <w:p w:rsidR="00603897" w:rsidRPr="005B2B48" w:rsidRDefault="0009599E" w:rsidP="0009599E">
            <w:r w:rsidRPr="005B2B48">
              <w:rPr>
                <w:sz w:val="22"/>
                <w:szCs w:val="22"/>
              </w:rPr>
              <w:t>Гарнитура для костной проводимости</w:t>
            </w:r>
          </w:p>
        </w:tc>
        <w:tc>
          <w:tcPr>
            <w:tcW w:w="1843" w:type="dxa"/>
            <w:shd w:val="clear" w:color="auto" w:fill="FFFFFF"/>
          </w:tcPr>
          <w:p w:rsidR="00603897" w:rsidRPr="005B2B48" w:rsidRDefault="00603897" w:rsidP="005B2B48">
            <w:pPr>
              <w:jc w:val="center"/>
            </w:pPr>
            <w:r w:rsidRPr="005B2B48">
              <w:rPr>
                <w:sz w:val="22"/>
                <w:szCs w:val="22"/>
              </w:rPr>
              <w:t>1 шт.</w:t>
            </w:r>
          </w:p>
        </w:tc>
      </w:tr>
      <w:tr w:rsidR="00603897" w:rsidRPr="005B2B48" w:rsidTr="00065E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/>
        </w:tblPrEx>
        <w:trPr>
          <w:trHeight w:val="20"/>
        </w:trPr>
        <w:tc>
          <w:tcPr>
            <w:tcW w:w="675" w:type="dxa"/>
            <w:shd w:val="clear" w:color="auto" w:fill="FFFFFF"/>
          </w:tcPr>
          <w:p w:rsidR="00603897" w:rsidRPr="005B2B48" w:rsidRDefault="00603897" w:rsidP="005B2B48">
            <w:pPr>
              <w:contextualSpacing/>
              <w:jc w:val="center"/>
            </w:pPr>
            <w:r w:rsidRPr="005B2B48">
              <w:rPr>
                <w:sz w:val="22"/>
                <w:szCs w:val="22"/>
              </w:rPr>
              <w:t>1.</w:t>
            </w:r>
            <w:r w:rsidR="005B2B48">
              <w:rPr>
                <w:sz w:val="22"/>
                <w:szCs w:val="22"/>
              </w:rPr>
              <w:t>1.</w:t>
            </w:r>
            <w:r w:rsidRPr="005B2B48">
              <w:rPr>
                <w:sz w:val="22"/>
                <w:szCs w:val="22"/>
              </w:rPr>
              <w:t>3</w:t>
            </w:r>
          </w:p>
        </w:tc>
        <w:tc>
          <w:tcPr>
            <w:tcW w:w="7371" w:type="dxa"/>
            <w:shd w:val="clear" w:color="auto" w:fill="FFFFFF"/>
          </w:tcPr>
          <w:p w:rsidR="00603897" w:rsidRPr="005B2B48" w:rsidRDefault="00603897" w:rsidP="005B2B48">
            <w:r w:rsidRPr="005B2B48">
              <w:rPr>
                <w:sz w:val="22"/>
                <w:szCs w:val="22"/>
              </w:rPr>
              <w:t>Кнопка ответа пациента</w:t>
            </w:r>
          </w:p>
        </w:tc>
        <w:tc>
          <w:tcPr>
            <w:tcW w:w="1843" w:type="dxa"/>
            <w:shd w:val="clear" w:color="auto" w:fill="FFFFFF"/>
          </w:tcPr>
          <w:p w:rsidR="00603897" w:rsidRPr="005B2B48" w:rsidRDefault="00603897" w:rsidP="005B2B48">
            <w:pPr>
              <w:jc w:val="center"/>
            </w:pPr>
            <w:r w:rsidRPr="005B2B48">
              <w:rPr>
                <w:sz w:val="22"/>
                <w:szCs w:val="22"/>
              </w:rPr>
              <w:t>1 шт.</w:t>
            </w:r>
          </w:p>
        </w:tc>
      </w:tr>
      <w:tr w:rsidR="0009599E" w:rsidRPr="005B2B48" w:rsidTr="00065E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/>
        </w:tblPrEx>
        <w:trPr>
          <w:trHeight w:val="20"/>
        </w:trPr>
        <w:tc>
          <w:tcPr>
            <w:tcW w:w="675" w:type="dxa"/>
            <w:shd w:val="clear" w:color="auto" w:fill="FFFFFF"/>
          </w:tcPr>
          <w:p w:rsidR="0009599E" w:rsidRPr="005B2B48" w:rsidRDefault="0009599E" w:rsidP="005B2B48">
            <w:pPr>
              <w:contextualSpacing/>
              <w:jc w:val="center"/>
            </w:pPr>
            <w:r w:rsidRPr="005B2B48">
              <w:rPr>
                <w:sz w:val="22"/>
                <w:szCs w:val="22"/>
              </w:rPr>
              <w:t>1.</w:t>
            </w:r>
            <w:r w:rsidR="005B2B48">
              <w:rPr>
                <w:sz w:val="22"/>
                <w:szCs w:val="22"/>
              </w:rPr>
              <w:t>1.</w:t>
            </w:r>
            <w:r w:rsidRPr="005B2B48">
              <w:rPr>
                <w:sz w:val="22"/>
                <w:szCs w:val="22"/>
              </w:rPr>
              <w:t>4</w:t>
            </w:r>
          </w:p>
        </w:tc>
        <w:tc>
          <w:tcPr>
            <w:tcW w:w="7371" w:type="dxa"/>
            <w:shd w:val="clear" w:color="auto" w:fill="FFFFFF"/>
          </w:tcPr>
          <w:p w:rsidR="0009599E" w:rsidRPr="005B2B48" w:rsidRDefault="0009599E" w:rsidP="0009599E">
            <w:r w:rsidRPr="005B2B48">
              <w:rPr>
                <w:sz w:val="22"/>
                <w:szCs w:val="22"/>
              </w:rPr>
              <w:t>Программное обеспечение для  установки связи с ПК</w:t>
            </w:r>
          </w:p>
        </w:tc>
        <w:tc>
          <w:tcPr>
            <w:tcW w:w="1843" w:type="dxa"/>
            <w:shd w:val="clear" w:color="auto" w:fill="FFFFFF"/>
          </w:tcPr>
          <w:p w:rsidR="0009599E" w:rsidRPr="005B2B48" w:rsidRDefault="0009599E" w:rsidP="005B2B48">
            <w:pPr>
              <w:jc w:val="center"/>
            </w:pPr>
            <w:r w:rsidRPr="005B2B48">
              <w:rPr>
                <w:sz w:val="22"/>
                <w:szCs w:val="22"/>
              </w:rPr>
              <w:t>1 шт.</w:t>
            </w:r>
          </w:p>
        </w:tc>
      </w:tr>
      <w:tr w:rsidR="0009599E" w:rsidRPr="005B2B48" w:rsidTr="00065E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/>
        </w:tblPrEx>
        <w:trPr>
          <w:trHeight w:val="20"/>
        </w:trPr>
        <w:tc>
          <w:tcPr>
            <w:tcW w:w="9889" w:type="dxa"/>
            <w:gridSpan w:val="3"/>
            <w:shd w:val="clear" w:color="auto" w:fill="FFFFFF"/>
          </w:tcPr>
          <w:p w:rsidR="0009599E" w:rsidRPr="005B2B48" w:rsidRDefault="0009599E" w:rsidP="005B2B48">
            <w:pPr>
              <w:contextualSpacing/>
            </w:pPr>
            <w:r w:rsidRPr="005B2B48">
              <w:rPr>
                <w:sz w:val="22"/>
                <w:szCs w:val="22"/>
              </w:rPr>
              <w:t>2.  Показатели (характеристики):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599E" w:rsidRPr="005B2B48" w:rsidRDefault="0009599E" w:rsidP="00603897">
            <w:pPr>
              <w:pStyle w:val="newncpi"/>
              <w:ind w:firstLine="0"/>
              <w:jc w:val="center"/>
            </w:pPr>
            <w:r w:rsidRPr="005B2B48">
              <w:rPr>
                <w:sz w:val="22"/>
                <w:szCs w:val="22"/>
              </w:rPr>
              <w:t>№</w:t>
            </w:r>
            <w:r w:rsidR="005B2B4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B2B4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B2B48">
              <w:rPr>
                <w:sz w:val="22"/>
                <w:szCs w:val="22"/>
              </w:rPr>
              <w:t>/</w:t>
            </w:r>
            <w:proofErr w:type="spellStart"/>
            <w:r w:rsidRPr="005B2B4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599E" w:rsidRPr="005B2B48" w:rsidRDefault="0009599E" w:rsidP="005B2B48">
            <w:pPr>
              <w:pStyle w:val="newncpi"/>
              <w:ind w:firstLine="0"/>
              <w:jc w:val="center"/>
            </w:pPr>
            <w:r w:rsidRPr="005B2B48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</w:rPr>
              <w:t>Параметр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599E" w:rsidRPr="005B2B48" w:rsidRDefault="00065EA3" w:rsidP="0002509D">
            <w:pPr>
              <w:pStyle w:val="newncpi"/>
              <w:ind w:firstLine="0"/>
            </w:pPr>
            <w:r>
              <w:rPr>
                <w:sz w:val="22"/>
                <w:szCs w:val="22"/>
              </w:rPr>
              <w:t xml:space="preserve">  </w:t>
            </w:r>
            <w:r w:rsidR="0009599E" w:rsidRPr="005B2B48">
              <w:rPr>
                <w:sz w:val="22"/>
                <w:szCs w:val="22"/>
              </w:rPr>
              <w:t>Режимы аудиометрии: воздушная костная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 xml:space="preserve">Наличие 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603897">
            <w:pPr>
              <w:pStyle w:val="af3"/>
              <w:ind w:left="132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Диапазон частот для воздушной проводимости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125-8000 Гц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603897">
            <w:pPr>
              <w:pStyle w:val="af3"/>
              <w:ind w:left="132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Диапазон частот для костной проводимости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250-8000 Гц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02509D">
            <w:pPr>
              <w:pStyle w:val="af3"/>
              <w:ind w:left="132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Диапазон интенсивности для  воздушной проводимости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от -10 до 120 дБ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603897">
            <w:pPr>
              <w:pStyle w:val="af3"/>
              <w:ind w:left="132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Диапазон интенсивности для костной проводимости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от -10 до 80 дБ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ind w:left="132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Маскировка узкополосным шумом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наличие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603897">
            <w:pPr>
              <w:pStyle w:val="af3"/>
              <w:ind w:left="132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Шаг приращения интенсивности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02509D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Не более 5 дБ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ind w:left="132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Возможность программирования параметром исследования (исключение определенных частот)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 xml:space="preserve">Наличие 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ind w:left="132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Возможность проведения исследования в ручном и автоматическом режиме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наличие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ind w:left="132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 xml:space="preserve">Возможность </w:t>
            </w:r>
            <w:proofErr w:type="gramStart"/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проведения автоматических тестов определения порогов слуха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наличие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ind w:left="132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 xml:space="preserve">Возможность как непрерывной, так и импульсной передачи сигнала в </w:t>
            </w: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lastRenderedPageBreak/>
              <w:t>исследуемое ухо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lastRenderedPageBreak/>
              <w:t>наличие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lastRenderedPageBreak/>
              <w:t>2.12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ind w:left="132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Возможность сохранения данных о проведенном исследовании, наличие памяти не менее чем на 400 исследований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наличие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ind w:left="132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Индикатор ответа пациента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наличие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599E" w:rsidRPr="005B2B48" w:rsidRDefault="00065EA3" w:rsidP="005B2B48">
            <w:pPr>
              <w:pStyle w:val="af3"/>
              <w:ind w:left="132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lang w:bidi="ru-RU"/>
              </w:rPr>
              <w:t xml:space="preserve">Вывод информации на </w:t>
            </w:r>
            <w:r w:rsidR="0009599E" w:rsidRPr="005B2B48">
              <w:rPr>
                <w:rFonts w:ascii="Times New Roman" w:hAnsi="Times New Roman" w:cs="Times New Roman"/>
                <w:color w:val="000000"/>
                <w:lang w:bidi="ru-RU"/>
              </w:rPr>
              <w:t>экран в реальном времени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наличие</w:t>
            </w:r>
          </w:p>
        </w:tc>
      </w:tr>
      <w:tr w:rsidR="0009599E" w:rsidRPr="005B2B48" w:rsidTr="00065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2.15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707A1C">
            <w:pPr>
              <w:pStyle w:val="af3"/>
              <w:ind w:left="132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 xml:space="preserve">Возможность подключения к ПК, передачи результатов исследований, ведение базы данных, распечатка </w:t>
            </w:r>
            <w:proofErr w:type="spellStart"/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аудиограмм</w:t>
            </w:r>
            <w:proofErr w:type="spellEnd"/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 xml:space="preserve"> через внешний принтер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99E" w:rsidRPr="005B2B48" w:rsidRDefault="0009599E" w:rsidP="005B2B48">
            <w:pPr>
              <w:pStyle w:val="af3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5B2B48">
              <w:rPr>
                <w:rFonts w:ascii="Times New Roman" w:hAnsi="Times New Roman" w:cs="Times New Roman"/>
                <w:color w:val="000000"/>
                <w:lang w:bidi="ru-RU"/>
              </w:rPr>
              <w:t>наличие</w:t>
            </w:r>
          </w:p>
        </w:tc>
      </w:tr>
    </w:tbl>
    <w:p w:rsidR="00025982" w:rsidRDefault="00025982" w:rsidP="007A0E51">
      <w:pPr>
        <w:widowControl w:val="0"/>
        <w:tabs>
          <w:tab w:val="left" w:pos="426"/>
        </w:tabs>
        <w:suppressAutoHyphens/>
        <w:autoSpaceDE w:val="0"/>
        <w:ind w:firstLine="425"/>
        <w:contextualSpacing/>
        <w:jc w:val="both"/>
        <w:rPr>
          <w:rFonts w:eastAsia="Calibri"/>
          <w:sz w:val="22"/>
          <w:szCs w:val="22"/>
        </w:rPr>
      </w:pPr>
    </w:p>
    <w:p w:rsidR="00065EA3" w:rsidRPr="00065EA3" w:rsidRDefault="00065EA3" w:rsidP="00065EA3">
      <w:pPr>
        <w:pStyle w:val="ae"/>
        <w:spacing w:after="0"/>
        <w:ind w:left="0"/>
        <w:contextualSpacing/>
        <w:jc w:val="center"/>
        <w:rPr>
          <w:rFonts w:eastAsia="ヒラギノ角ゴ Pro W3"/>
          <w:sz w:val="22"/>
          <w:szCs w:val="22"/>
        </w:rPr>
      </w:pPr>
      <w:r w:rsidRPr="00065EA3">
        <w:rPr>
          <w:rFonts w:eastAsia="ヒラギノ角ゴ Pro W3"/>
          <w:sz w:val="22"/>
          <w:szCs w:val="22"/>
        </w:rPr>
        <w:t>Лот№2</w:t>
      </w:r>
    </w:p>
    <w:tbl>
      <w:tblPr>
        <w:tblpPr w:leftFromText="180" w:rightFromText="180" w:vertAnchor="text" w:horzAnchor="margin" w:tblpX="149" w:tblpY="22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6095"/>
      </w:tblGrid>
      <w:tr w:rsidR="00065EA3" w:rsidRPr="00065EA3" w:rsidTr="00065EA3">
        <w:trPr>
          <w:trHeight w:val="20"/>
        </w:trPr>
        <w:tc>
          <w:tcPr>
            <w:tcW w:w="3544" w:type="dxa"/>
            <w:vAlign w:val="center"/>
          </w:tcPr>
          <w:p w:rsidR="00065EA3" w:rsidRPr="00065EA3" w:rsidRDefault="00065EA3" w:rsidP="00065EA3">
            <w:pPr>
              <w:contextualSpacing/>
              <w:jc w:val="center"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vAlign w:val="center"/>
          </w:tcPr>
          <w:p w:rsidR="00065EA3" w:rsidRPr="00065EA3" w:rsidRDefault="00065EA3" w:rsidP="00065EA3">
            <w:pPr>
              <w:pStyle w:val="1"/>
              <w:shd w:val="clear" w:color="auto" w:fill="FFFFFF"/>
              <w:contextualSpacing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proofErr w:type="spellStart"/>
            <w:r w:rsidRPr="00065EA3">
              <w:rPr>
                <w:sz w:val="22"/>
                <w:szCs w:val="22"/>
              </w:rPr>
              <w:t>Термо-шейкер</w:t>
            </w:r>
            <w:proofErr w:type="spellEnd"/>
            <w:r w:rsidRPr="00065EA3">
              <w:rPr>
                <w:sz w:val="22"/>
                <w:szCs w:val="22"/>
              </w:rPr>
              <w:t xml:space="preserve"> для </w:t>
            </w:r>
            <w:proofErr w:type="spellStart"/>
            <w:r w:rsidRPr="00065EA3">
              <w:rPr>
                <w:sz w:val="22"/>
                <w:szCs w:val="22"/>
              </w:rPr>
              <w:t>микропробирок</w:t>
            </w:r>
            <w:proofErr w:type="spellEnd"/>
            <w:r w:rsidRPr="00065EA3">
              <w:rPr>
                <w:sz w:val="22"/>
                <w:szCs w:val="22"/>
              </w:rPr>
              <w:t xml:space="preserve"> для  ПЦР</w:t>
            </w:r>
          </w:p>
        </w:tc>
      </w:tr>
      <w:tr w:rsidR="00065EA3" w:rsidRPr="00065EA3" w:rsidTr="00065EA3">
        <w:trPr>
          <w:trHeight w:val="20"/>
        </w:trPr>
        <w:tc>
          <w:tcPr>
            <w:tcW w:w="3544" w:type="dxa"/>
            <w:vAlign w:val="center"/>
          </w:tcPr>
          <w:p w:rsidR="00065EA3" w:rsidRPr="00065EA3" w:rsidRDefault="00065EA3" w:rsidP="00065EA3">
            <w:pPr>
              <w:contextualSpacing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</w:tcPr>
          <w:p w:rsidR="00065EA3" w:rsidRPr="00065EA3" w:rsidRDefault="00065EA3" w:rsidP="00065EA3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contextualSpacing/>
              <w:jc w:val="both"/>
              <w:rPr>
                <w:spacing w:val="-14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065EA3">
              <w:rPr>
                <w:sz w:val="22"/>
                <w:szCs w:val="22"/>
              </w:rPr>
              <w:t>Состав оборудования (одного комплекта):</w:t>
            </w:r>
          </w:p>
          <w:p w:rsidR="00065EA3" w:rsidRPr="00065EA3" w:rsidRDefault="00065EA3" w:rsidP="00065EA3">
            <w:pPr>
              <w:pStyle w:val="1"/>
              <w:shd w:val="clear" w:color="auto" w:fill="FFFFFF"/>
              <w:contextualSpacing/>
              <w:jc w:val="both"/>
              <w:textAlignment w:val="top"/>
              <w:rPr>
                <w:color w:val="000000"/>
                <w:sz w:val="22"/>
                <w:szCs w:val="22"/>
              </w:rPr>
            </w:pPr>
            <w:r w:rsidRPr="00065EA3">
              <w:rPr>
                <w:color w:val="000000"/>
                <w:sz w:val="22"/>
                <w:szCs w:val="22"/>
              </w:rPr>
              <w:t>1.</w:t>
            </w:r>
            <w:r w:rsidRPr="00065EA3">
              <w:rPr>
                <w:sz w:val="22"/>
                <w:szCs w:val="22"/>
              </w:rPr>
              <w:t xml:space="preserve">Термо-шейкер для </w:t>
            </w:r>
            <w:proofErr w:type="spellStart"/>
            <w:r w:rsidRPr="00065EA3">
              <w:rPr>
                <w:sz w:val="22"/>
                <w:szCs w:val="22"/>
              </w:rPr>
              <w:t>микропробирок</w:t>
            </w:r>
            <w:proofErr w:type="spellEnd"/>
            <w:r w:rsidRPr="00065EA3">
              <w:rPr>
                <w:sz w:val="22"/>
                <w:szCs w:val="22"/>
              </w:rPr>
              <w:t xml:space="preserve"> для  ПЦР</w:t>
            </w:r>
            <w:r w:rsidRPr="00065EA3">
              <w:rPr>
                <w:sz w:val="22"/>
                <w:szCs w:val="22"/>
                <w:shd w:val="clear" w:color="auto" w:fill="FFFFFF"/>
              </w:rPr>
              <w:t>:</w:t>
            </w:r>
          </w:p>
          <w:p w:rsidR="00065EA3" w:rsidRPr="00065EA3" w:rsidRDefault="00065EA3" w:rsidP="00065EA3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 xml:space="preserve">1.1. Блок для </w:t>
            </w:r>
            <w:proofErr w:type="spellStart"/>
            <w:r w:rsidRPr="00065EA3">
              <w:rPr>
                <w:sz w:val="22"/>
                <w:szCs w:val="22"/>
              </w:rPr>
              <w:t>микропробирок</w:t>
            </w:r>
            <w:proofErr w:type="spellEnd"/>
            <w:r w:rsidRPr="00065EA3">
              <w:rPr>
                <w:sz w:val="22"/>
                <w:szCs w:val="22"/>
              </w:rPr>
              <w:t xml:space="preserve"> </w:t>
            </w:r>
            <w:r w:rsidRPr="00065EA3">
              <w:rPr>
                <w:sz w:val="22"/>
                <w:szCs w:val="22"/>
                <w:lang w:val="en-US"/>
              </w:rPr>
              <w:t>V</w:t>
            </w:r>
            <w:r w:rsidRPr="00065EA3">
              <w:rPr>
                <w:sz w:val="22"/>
                <w:szCs w:val="22"/>
              </w:rPr>
              <w:t xml:space="preserve"> = 1,5-2,0 мл  на 24 </w:t>
            </w:r>
            <w:proofErr w:type="spellStart"/>
            <w:r w:rsidRPr="00065EA3">
              <w:rPr>
                <w:sz w:val="22"/>
                <w:szCs w:val="22"/>
              </w:rPr>
              <w:t>микропробирки</w:t>
            </w:r>
            <w:proofErr w:type="spellEnd"/>
            <w:r w:rsidRPr="00065EA3">
              <w:rPr>
                <w:sz w:val="22"/>
                <w:szCs w:val="22"/>
              </w:rPr>
              <w:t xml:space="preserve"> – 1 комплект.</w:t>
            </w:r>
          </w:p>
          <w:p w:rsidR="00065EA3" w:rsidRPr="00065EA3" w:rsidRDefault="00065EA3" w:rsidP="00065EA3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2.Показатели (характеристики):</w:t>
            </w:r>
          </w:p>
          <w:p w:rsidR="00065EA3" w:rsidRPr="00065EA3" w:rsidRDefault="00065EA3" w:rsidP="00065EA3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2.1. Тип перемешивания – орбитальный, диаметр орбиты не более  3 мм.</w:t>
            </w:r>
          </w:p>
          <w:p w:rsidR="00065EA3" w:rsidRPr="00065EA3" w:rsidRDefault="00065EA3" w:rsidP="00065EA3">
            <w:pPr>
              <w:pStyle w:val="a6"/>
              <w:numPr>
                <w:ilvl w:val="0"/>
                <w:numId w:val="42"/>
              </w:numPr>
              <w:ind w:left="34"/>
              <w:jc w:val="both"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2.2</w:t>
            </w:r>
            <w:r w:rsidR="00AA00BB">
              <w:rPr>
                <w:sz w:val="22"/>
                <w:szCs w:val="22"/>
              </w:rPr>
              <w:t>.</w:t>
            </w:r>
            <w:r w:rsidRPr="00065EA3">
              <w:rPr>
                <w:sz w:val="22"/>
                <w:szCs w:val="22"/>
              </w:rPr>
              <w:t xml:space="preserve"> Скорость пе</w:t>
            </w:r>
            <w:r w:rsidR="00AA00BB">
              <w:rPr>
                <w:sz w:val="22"/>
                <w:szCs w:val="22"/>
              </w:rPr>
              <w:t xml:space="preserve">ремешивания от 200 и  менее до </w:t>
            </w:r>
            <w:r w:rsidRPr="00065EA3">
              <w:rPr>
                <w:sz w:val="22"/>
                <w:szCs w:val="22"/>
              </w:rPr>
              <w:t xml:space="preserve">1500 </w:t>
            </w:r>
            <w:proofErr w:type="gramStart"/>
            <w:r w:rsidRPr="00065EA3">
              <w:rPr>
                <w:sz w:val="22"/>
                <w:szCs w:val="22"/>
              </w:rPr>
              <w:t>об</w:t>
            </w:r>
            <w:proofErr w:type="gramEnd"/>
            <w:r w:rsidRPr="00065EA3">
              <w:rPr>
                <w:sz w:val="22"/>
                <w:szCs w:val="22"/>
              </w:rPr>
              <w:t>/мин и более.</w:t>
            </w:r>
          </w:p>
          <w:p w:rsidR="00065EA3" w:rsidRPr="00065EA3" w:rsidRDefault="00065EA3" w:rsidP="00065EA3">
            <w:pPr>
              <w:contextualSpacing/>
              <w:jc w:val="both"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2.3</w:t>
            </w:r>
            <w:r w:rsidR="00AA00BB">
              <w:rPr>
                <w:sz w:val="22"/>
                <w:szCs w:val="22"/>
              </w:rPr>
              <w:t>.</w:t>
            </w:r>
            <w:r w:rsidRPr="00065EA3">
              <w:rPr>
                <w:sz w:val="22"/>
                <w:szCs w:val="22"/>
              </w:rPr>
              <w:t>Диапазон регулирования температуры: на 5</w:t>
            </w:r>
            <w:r w:rsidRPr="00065EA3">
              <w:rPr>
                <w:sz w:val="22"/>
                <w:szCs w:val="22"/>
                <w:vertAlign w:val="superscript"/>
              </w:rPr>
              <w:t>0</w:t>
            </w:r>
            <w:r w:rsidRPr="00065EA3">
              <w:rPr>
                <w:sz w:val="22"/>
                <w:szCs w:val="22"/>
              </w:rPr>
              <w:t>С выше комнатной  и не менее 100</w:t>
            </w:r>
            <w:r w:rsidRPr="00065EA3">
              <w:rPr>
                <w:sz w:val="22"/>
                <w:szCs w:val="22"/>
                <w:vertAlign w:val="superscript"/>
              </w:rPr>
              <w:t>0</w:t>
            </w:r>
            <w:r w:rsidRPr="00065EA3">
              <w:rPr>
                <w:sz w:val="22"/>
                <w:szCs w:val="22"/>
              </w:rPr>
              <w:t>С</w:t>
            </w:r>
          </w:p>
          <w:p w:rsidR="00065EA3" w:rsidRPr="00065EA3" w:rsidRDefault="00AA00BB" w:rsidP="00065EA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  <w:r w:rsidR="00065EA3" w:rsidRPr="00065EA3">
              <w:rPr>
                <w:sz w:val="22"/>
                <w:szCs w:val="22"/>
              </w:rPr>
              <w:t xml:space="preserve">Точность поддержания температуры в интервале: от комнатной температуры до  37◦С и выше </w:t>
            </w:r>
            <w:proofErr w:type="gramStart"/>
            <w:r>
              <w:rPr>
                <w:sz w:val="22"/>
                <w:szCs w:val="22"/>
              </w:rPr>
              <w:t>(</w:t>
            </w:r>
            <w:r w:rsidR="00065EA3" w:rsidRPr="00065EA3">
              <w:rPr>
                <w:sz w:val="22"/>
                <w:szCs w:val="22"/>
              </w:rPr>
              <w:t xml:space="preserve"> </w:t>
            </w:r>
            <w:proofErr w:type="gramEnd"/>
            <w:r w:rsidR="00065EA3" w:rsidRPr="00065EA3">
              <w:rPr>
                <w:sz w:val="22"/>
                <w:szCs w:val="22"/>
              </w:rPr>
              <w:t>±0,5</w:t>
            </w:r>
            <w:r w:rsidR="00065EA3" w:rsidRPr="00065EA3">
              <w:rPr>
                <w:sz w:val="22"/>
                <w:szCs w:val="22"/>
                <w:vertAlign w:val="superscript"/>
              </w:rPr>
              <w:t>0</w:t>
            </w:r>
            <w:r w:rsidR="00065EA3" w:rsidRPr="00065EA3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)</w:t>
            </w:r>
            <w:r w:rsidR="00065EA3" w:rsidRPr="00065EA3">
              <w:rPr>
                <w:sz w:val="22"/>
                <w:szCs w:val="22"/>
              </w:rPr>
              <w:t xml:space="preserve">. </w:t>
            </w:r>
          </w:p>
          <w:p w:rsidR="00065EA3" w:rsidRPr="00065EA3" w:rsidRDefault="00065EA3" w:rsidP="00065EA3">
            <w:pPr>
              <w:contextualSpacing/>
              <w:jc w:val="both"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 xml:space="preserve">2.5.Стабильность поддержания температуры по </w:t>
            </w:r>
            <w:proofErr w:type="spellStart"/>
            <w:r w:rsidRPr="00065EA3">
              <w:rPr>
                <w:sz w:val="22"/>
                <w:szCs w:val="22"/>
              </w:rPr>
              <w:t>термоблоку</w:t>
            </w:r>
            <w:proofErr w:type="spellEnd"/>
            <w:r w:rsidRPr="00065EA3">
              <w:rPr>
                <w:sz w:val="22"/>
                <w:szCs w:val="22"/>
              </w:rPr>
              <w:t xml:space="preserve">    ±0,5</w:t>
            </w:r>
            <w:r w:rsidRPr="00065EA3">
              <w:rPr>
                <w:sz w:val="22"/>
                <w:szCs w:val="22"/>
                <w:vertAlign w:val="superscript"/>
              </w:rPr>
              <w:t>0</w:t>
            </w:r>
            <w:r w:rsidRPr="00065EA3">
              <w:rPr>
                <w:sz w:val="22"/>
                <w:szCs w:val="22"/>
              </w:rPr>
              <w:t>С.</w:t>
            </w:r>
          </w:p>
          <w:p w:rsidR="00065EA3" w:rsidRPr="00065EA3" w:rsidRDefault="00065EA3" w:rsidP="00065EA3">
            <w:pPr>
              <w:pStyle w:val="a6"/>
              <w:numPr>
                <w:ilvl w:val="0"/>
                <w:numId w:val="42"/>
              </w:numPr>
              <w:ind w:left="34"/>
              <w:jc w:val="both"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2.6</w:t>
            </w:r>
            <w:r w:rsidR="00AA00BB">
              <w:rPr>
                <w:sz w:val="22"/>
                <w:szCs w:val="22"/>
              </w:rPr>
              <w:t>.</w:t>
            </w:r>
            <w:r w:rsidRPr="00065EA3">
              <w:rPr>
                <w:sz w:val="22"/>
                <w:szCs w:val="22"/>
              </w:rPr>
              <w:t xml:space="preserve"> </w:t>
            </w:r>
            <w:proofErr w:type="spellStart"/>
            <w:r w:rsidRPr="00065EA3">
              <w:rPr>
                <w:sz w:val="22"/>
                <w:szCs w:val="22"/>
              </w:rPr>
              <w:t>ыстрый</w:t>
            </w:r>
            <w:proofErr w:type="spellEnd"/>
            <w:r w:rsidRPr="00065EA3">
              <w:rPr>
                <w:sz w:val="22"/>
                <w:szCs w:val="22"/>
              </w:rPr>
              <w:t xml:space="preserve"> набор заданной скорости перемешивания и поддержания равной амплитуды вращения по всему блоку </w:t>
            </w:r>
            <w:proofErr w:type="spellStart"/>
            <w:r w:rsidRPr="00065EA3">
              <w:rPr>
                <w:sz w:val="22"/>
                <w:szCs w:val="22"/>
              </w:rPr>
              <w:t>термошейкера</w:t>
            </w:r>
            <w:proofErr w:type="spellEnd"/>
            <w:r w:rsidRPr="00065EA3">
              <w:rPr>
                <w:sz w:val="22"/>
                <w:szCs w:val="22"/>
              </w:rPr>
              <w:t>.</w:t>
            </w:r>
          </w:p>
          <w:p w:rsidR="00065EA3" w:rsidRPr="00065EA3" w:rsidRDefault="00065EA3" w:rsidP="00065EA3">
            <w:pPr>
              <w:contextualSpacing/>
              <w:jc w:val="both"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2.7.Потребляемый ток (мощность 12В, 3,5</w:t>
            </w:r>
            <w:proofErr w:type="gramStart"/>
            <w:r w:rsidRPr="00065EA3">
              <w:rPr>
                <w:sz w:val="22"/>
                <w:szCs w:val="22"/>
              </w:rPr>
              <w:t>А</w:t>
            </w:r>
            <w:proofErr w:type="gramEnd"/>
            <w:r w:rsidRPr="00065EA3">
              <w:rPr>
                <w:sz w:val="22"/>
                <w:szCs w:val="22"/>
              </w:rPr>
              <w:t>/ не более 200 Вт).</w:t>
            </w:r>
          </w:p>
          <w:p w:rsidR="00065EA3" w:rsidRPr="00065EA3" w:rsidRDefault="00065EA3" w:rsidP="00065EA3">
            <w:pPr>
              <w:contextualSpacing/>
              <w:jc w:val="both"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2.8. Блок питания: напряжение 100-240</w:t>
            </w:r>
            <w:proofErr w:type="gramStart"/>
            <w:r w:rsidRPr="00065EA3">
              <w:rPr>
                <w:sz w:val="22"/>
                <w:szCs w:val="22"/>
              </w:rPr>
              <w:t xml:space="preserve"> В</w:t>
            </w:r>
            <w:proofErr w:type="gramEnd"/>
            <w:r w:rsidRPr="00065EA3">
              <w:rPr>
                <w:sz w:val="22"/>
                <w:szCs w:val="22"/>
              </w:rPr>
              <w:t>, частота 50/60 Гц.</w:t>
            </w:r>
          </w:p>
          <w:p w:rsidR="00065EA3" w:rsidRPr="00065EA3" w:rsidRDefault="00065EA3" w:rsidP="00065EA3">
            <w:pPr>
              <w:contextualSpacing/>
              <w:jc w:val="both"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2.9</w:t>
            </w:r>
            <w:r w:rsidR="00AA00BB">
              <w:rPr>
                <w:sz w:val="22"/>
                <w:szCs w:val="22"/>
              </w:rPr>
              <w:t>.</w:t>
            </w:r>
            <w:r w:rsidRPr="00065EA3">
              <w:rPr>
                <w:sz w:val="22"/>
                <w:szCs w:val="22"/>
              </w:rPr>
              <w:t xml:space="preserve"> Инструкция пользователя на русском языке.</w:t>
            </w:r>
          </w:p>
        </w:tc>
      </w:tr>
      <w:tr w:rsidR="00065EA3" w:rsidRPr="00065EA3" w:rsidTr="00065EA3">
        <w:trPr>
          <w:trHeight w:val="20"/>
        </w:trPr>
        <w:tc>
          <w:tcPr>
            <w:tcW w:w="3544" w:type="dxa"/>
            <w:vAlign w:val="center"/>
          </w:tcPr>
          <w:p w:rsidR="00065EA3" w:rsidRPr="00065EA3" w:rsidRDefault="00065EA3" w:rsidP="00065EA3">
            <w:pPr>
              <w:contextualSpacing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</w:tcPr>
          <w:p w:rsidR="00065EA3" w:rsidRPr="00065EA3" w:rsidRDefault="00065EA3" w:rsidP="00065EA3">
            <w:pPr>
              <w:contextualSpacing/>
              <w:rPr>
                <w:sz w:val="22"/>
                <w:szCs w:val="22"/>
              </w:rPr>
            </w:pPr>
            <w:r w:rsidRPr="00AA00BB">
              <w:rPr>
                <w:sz w:val="22"/>
                <w:szCs w:val="22"/>
              </w:rPr>
              <w:t>28.29.60.900</w:t>
            </w:r>
          </w:p>
        </w:tc>
      </w:tr>
      <w:tr w:rsidR="00065EA3" w:rsidRPr="00065EA3" w:rsidTr="00065EA3">
        <w:trPr>
          <w:trHeight w:val="20"/>
        </w:trPr>
        <w:tc>
          <w:tcPr>
            <w:tcW w:w="3544" w:type="dxa"/>
            <w:vAlign w:val="center"/>
          </w:tcPr>
          <w:p w:rsidR="00065EA3" w:rsidRPr="00065EA3" w:rsidRDefault="00065EA3" w:rsidP="00065EA3">
            <w:pPr>
              <w:contextualSpacing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</w:tcPr>
          <w:p w:rsidR="00065EA3" w:rsidRPr="00065EA3" w:rsidRDefault="00065EA3" w:rsidP="00065EA3">
            <w:pPr>
              <w:contextualSpacing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1 комплект</w:t>
            </w:r>
          </w:p>
        </w:tc>
      </w:tr>
      <w:tr w:rsidR="00065EA3" w:rsidRPr="00065EA3" w:rsidTr="00065EA3">
        <w:trPr>
          <w:trHeight w:val="20"/>
        </w:trPr>
        <w:tc>
          <w:tcPr>
            <w:tcW w:w="3544" w:type="dxa"/>
            <w:vAlign w:val="center"/>
          </w:tcPr>
          <w:p w:rsidR="00065EA3" w:rsidRPr="00065EA3" w:rsidRDefault="00065EA3" w:rsidP="00065EA3">
            <w:pPr>
              <w:contextualSpacing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065EA3" w:rsidRPr="00065EA3" w:rsidRDefault="00065EA3" w:rsidP="00065EA3">
            <w:pPr>
              <w:contextualSpacing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5335</w:t>
            </w:r>
            <w:r w:rsidRPr="00065EA3">
              <w:rPr>
                <w:sz w:val="22"/>
                <w:szCs w:val="22"/>
              </w:rPr>
              <w:t xml:space="preserve"> руб.</w:t>
            </w:r>
          </w:p>
        </w:tc>
      </w:tr>
      <w:tr w:rsidR="00065EA3" w:rsidRPr="00065EA3" w:rsidTr="00065EA3">
        <w:trPr>
          <w:trHeight w:val="20"/>
        </w:trPr>
        <w:tc>
          <w:tcPr>
            <w:tcW w:w="3544" w:type="dxa"/>
            <w:vAlign w:val="center"/>
          </w:tcPr>
          <w:p w:rsidR="00065EA3" w:rsidRPr="00065EA3" w:rsidRDefault="00065EA3" w:rsidP="00065EA3">
            <w:pPr>
              <w:contextualSpacing/>
              <w:rPr>
                <w:sz w:val="22"/>
                <w:szCs w:val="22"/>
              </w:rPr>
            </w:pPr>
            <w:r w:rsidRPr="00065EA3">
              <w:rPr>
                <w:sz w:val="22"/>
                <w:szCs w:val="22"/>
              </w:rPr>
              <w:t xml:space="preserve">Сведение о заказчике, УНП </w:t>
            </w:r>
          </w:p>
        </w:tc>
        <w:tc>
          <w:tcPr>
            <w:tcW w:w="6095" w:type="dxa"/>
            <w:vAlign w:val="center"/>
          </w:tcPr>
          <w:p w:rsidR="00065EA3" w:rsidRPr="00065EA3" w:rsidRDefault="00065EA3" w:rsidP="00065EA3">
            <w:pPr>
              <w:contextualSpacing/>
              <w:rPr>
                <w:color w:val="000000"/>
                <w:sz w:val="18"/>
                <w:szCs w:val="18"/>
              </w:rPr>
            </w:pPr>
            <w:r w:rsidRPr="00065EA3">
              <w:rPr>
                <w:color w:val="000000"/>
                <w:sz w:val="18"/>
                <w:szCs w:val="18"/>
                <w:shd w:val="clear" w:color="auto" w:fill="FFFFFF"/>
              </w:rPr>
              <w:t>УЗ "МОСПК" 790075222</w:t>
            </w:r>
          </w:p>
        </w:tc>
      </w:tr>
    </w:tbl>
    <w:p w:rsidR="00065EA3" w:rsidRPr="003C1C13" w:rsidRDefault="00065EA3" w:rsidP="00065EA3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185"/>
        </w:tabs>
        <w:ind w:right="-141"/>
        <w:contextualSpacing/>
        <w:jc w:val="both"/>
        <w:rPr>
          <w:sz w:val="20"/>
          <w:szCs w:val="20"/>
          <w:shd w:val="clear" w:color="auto" w:fill="FBFBFB"/>
        </w:rPr>
      </w:pPr>
    </w:p>
    <w:p w:rsidR="00065EA3" w:rsidRDefault="00065EA3" w:rsidP="007A0E51">
      <w:pPr>
        <w:widowControl w:val="0"/>
        <w:tabs>
          <w:tab w:val="left" w:pos="426"/>
        </w:tabs>
        <w:suppressAutoHyphens/>
        <w:autoSpaceDE w:val="0"/>
        <w:ind w:firstLine="425"/>
        <w:contextualSpacing/>
        <w:jc w:val="both"/>
        <w:rPr>
          <w:rFonts w:eastAsia="Calibri"/>
          <w:sz w:val="22"/>
          <w:szCs w:val="22"/>
        </w:rPr>
      </w:pPr>
    </w:p>
    <w:p w:rsidR="00065EA3" w:rsidRDefault="00065EA3" w:rsidP="007A0E51">
      <w:pPr>
        <w:widowControl w:val="0"/>
        <w:tabs>
          <w:tab w:val="left" w:pos="426"/>
        </w:tabs>
        <w:suppressAutoHyphens/>
        <w:autoSpaceDE w:val="0"/>
        <w:ind w:firstLine="425"/>
        <w:contextualSpacing/>
        <w:jc w:val="both"/>
        <w:rPr>
          <w:rFonts w:eastAsia="Calibri"/>
          <w:sz w:val="22"/>
          <w:szCs w:val="22"/>
        </w:rPr>
      </w:pPr>
    </w:p>
    <w:p w:rsidR="00065EA3" w:rsidRDefault="00065EA3" w:rsidP="007A0E51">
      <w:pPr>
        <w:widowControl w:val="0"/>
        <w:tabs>
          <w:tab w:val="left" w:pos="426"/>
        </w:tabs>
        <w:suppressAutoHyphens/>
        <w:autoSpaceDE w:val="0"/>
        <w:ind w:firstLine="425"/>
        <w:contextualSpacing/>
        <w:jc w:val="both"/>
        <w:rPr>
          <w:rFonts w:eastAsia="Calibri"/>
          <w:sz w:val="22"/>
          <w:szCs w:val="22"/>
        </w:rPr>
      </w:pPr>
    </w:p>
    <w:p w:rsidR="00065EA3" w:rsidRDefault="00065EA3" w:rsidP="007A0E51">
      <w:pPr>
        <w:widowControl w:val="0"/>
        <w:tabs>
          <w:tab w:val="left" w:pos="426"/>
        </w:tabs>
        <w:suppressAutoHyphens/>
        <w:autoSpaceDE w:val="0"/>
        <w:ind w:firstLine="425"/>
        <w:contextualSpacing/>
        <w:jc w:val="both"/>
        <w:rPr>
          <w:rFonts w:eastAsia="Calibri"/>
          <w:sz w:val="22"/>
          <w:szCs w:val="22"/>
        </w:rPr>
      </w:pPr>
    </w:p>
    <w:p w:rsidR="00065EA3" w:rsidRPr="005B2B48" w:rsidRDefault="00065EA3" w:rsidP="007A0E51">
      <w:pPr>
        <w:widowControl w:val="0"/>
        <w:tabs>
          <w:tab w:val="left" w:pos="426"/>
        </w:tabs>
        <w:suppressAutoHyphens/>
        <w:autoSpaceDE w:val="0"/>
        <w:ind w:firstLine="425"/>
        <w:contextualSpacing/>
        <w:jc w:val="both"/>
        <w:rPr>
          <w:rFonts w:eastAsia="Calibri"/>
          <w:sz w:val="22"/>
          <w:szCs w:val="22"/>
        </w:rPr>
      </w:pPr>
    </w:p>
    <w:p w:rsidR="0009599E" w:rsidRPr="005B2B48" w:rsidRDefault="0009599E" w:rsidP="0009599E">
      <w:pPr>
        <w:ind w:left="-142" w:right="-568"/>
        <w:jc w:val="both"/>
        <w:rPr>
          <w:sz w:val="22"/>
          <w:szCs w:val="22"/>
        </w:rPr>
      </w:pPr>
      <w:r w:rsidRPr="005B2B48">
        <w:rPr>
          <w:sz w:val="22"/>
          <w:szCs w:val="22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09599E" w:rsidRPr="005B2B48" w:rsidRDefault="0009599E" w:rsidP="0009599E">
      <w:pPr>
        <w:ind w:left="-142" w:right="-568"/>
        <w:jc w:val="both"/>
        <w:rPr>
          <w:sz w:val="22"/>
          <w:szCs w:val="22"/>
        </w:rPr>
      </w:pPr>
      <w:r w:rsidRPr="005B2B48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:rsidR="0009599E" w:rsidRPr="005B2B48" w:rsidRDefault="0009599E" w:rsidP="0009599E">
      <w:pPr>
        <w:ind w:left="-142" w:right="-568"/>
        <w:rPr>
          <w:sz w:val="22"/>
          <w:szCs w:val="22"/>
        </w:rPr>
      </w:pPr>
    </w:p>
    <w:p w:rsidR="0009599E" w:rsidRPr="005B2B48" w:rsidRDefault="0009599E" w:rsidP="0009599E">
      <w:pPr>
        <w:ind w:left="-142" w:right="-568"/>
        <w:rPr>
          <w:sz w:val="22"/>
          <w:szCs w:val="22"/>
        </w:rPr>
      </w:pPr>
    </w:p>
    <w:p w:rsidR="0009599E" w:rsidRPr="005B2B48" w:rsidRDefault="0009599E" w:rsidP="0009599E">
      <w:pPr>
        <w:ind w:left="-142" w:right="-568"/>
        <w:rPr>
          <w:sz w:val="22"/>
          <w:szCs w:val="22"/>
        </w:rPr>
      </w:pPr>
    </w:p>
    <w:p w:rsidR="0009599E" w:rsidRPr="005B2B48" w:rsidRDefault="0009599E" w:rsidP="0009599E">
      <w:pPr>
        <w:ind w:left="-142" w:right="-568"/>
        <w:rPr>
          <w:sz w:val="22"/>
          <w:szCs w:val="22"/>
        </w:rPr>
      </w:pPr>
      <w:r w:rsidRPr="005B2B48">
        <w:rPr>
          <w:sz w:val="22"/>
          <w:szCs w:val="22"/>
        </w:rPr>
        <w:t xml:space="preserve">Товаровед 1 категории ООТ </w:t>
      </w:r>
      <w:r w:rsidRPr="005B2B48">
        <w:rPr>
          <w:sz w:val="22"/>
          <w:szCs w:val="22"/>
        </w:rPr>
        <w:tab/>
        <w:t xml:space="preserve">                                 </w:t>
      </w:r>
      <w:r w:rsidRPr="005B2B48">
        <w:rPr>
          <w:sz w:val="22"/>
          <w:szCs w:val="22"/>
        </w:rPr>
        <w:tab/>
        <w:t xml:space="preserve">                              </w:t>
      </w:r>
      <w:proofErr w:type="spellStart"/>
      <w:r w:rsidR="005B2B48">
        <w:rPr>
          <w:sz w:val="22"/>
          <w:szCs w:val="22"/>
        </w:rPr>
        <w:t>О.С.Сарнавская</w:t>
      </w:r>
      <w:proofErr w:type="spellEnd"/>
    </w:p>
    <w:p w:rsidR="0009599E" w:rsidRPr="005B2B48" w:rsidRDefault="0009599E" w:rsidP="0009599E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09599E" w:rsidRPr="005B2B48" w:rsidRDefault="0009599E" w:rsidP="007A0E51">
      <w:pPr>
        <w:widowControl w:val="0"/>
        <w:tabs>
          <w:tab w:val="left" w:pos="426"/>
        </w:tabs>
        <w:suppressAutoHyphens/>
        <w:autoSpaceDE w:val="0"/>
        <w:ind w:firstLine="425"/>
        <w:contextualSpacing/>
        <w:jc w:val="both"/>
        <w:rPr>
          <w:rFonts w:eastAsia="Calibri"/>
          <w:sz w:val="22"/>
          <w:szCs w:val="22"/>
        </w:rPr>
      </w:pPr>
    </w:p>
    <w:sectPr w:rsidR="0009599E" w:rsidRPr="005B2B48" w:rsidSect="003B1F5D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EA3" w:rsidRDefault="00065EA3" w:rsidP="003B1F5D">
      <w:r>
        <w:separator/>
      </w:r>
    </w:p>
  </w:endnote>
  <w:endnote w:type="continuationSeparator" w:id="1">
    <w:p w:rsidR="00065EA3" w:rsidRDefault="00065EA3" w:rsidP="003B1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5156157"/>
      <w:docPartObj>
        <w:docPartGallery w:val="Page Numbers (Bottom of Page)"/>
        <w:docPartUnique/>
      </w:docPartObj>
    </w:sdtPr>
    <w:sdtContent>
      <w:p w:rsidR="00065EA3" w:rsidRDefault="00065EA3">
        <w:pPr>
          <w:pStyle w:val="af0"/>
          <w:jc w:val="right"/>
        </w:pPr>
        <w:fldSimple w:instr=" PAGE   \* MERGEFORMAT ">
          <w:r w:rsidR="00AA00BB">
            <w:rPr>
              <w:noProof/>
            </w:rPr>
            <w:t>2</w:t>
          </w:r>
        </w:fldSimple>
      </w:p>
    </w:sdtContent>
  </w:sdt>
  <w:p w:rsidR="00065EA3" w:rsidRDefault="00065EA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EA3" w:rsidRDefault="00065EA3" w:rsidP="003B1F5D">
      <w:r>
        <w:separator/>
      </w:r>
    </w:p>
  </w:footnote>
  <w:footnote w:type="continuationSeparator" w:id="1">
    <w:p w:rsidR="00065EA3" w:rsidRDefault="00065EA3" w:rsidP="003B1F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17AF4"/>
    <w:multiLevelType w:val="multilevel"/>
    <w:tmpl w:val="0EA2B3A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1"/>
      <w:numFmt w:val="decimal"/>
      <w:isLgl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">
    <w:nsid w:val="08D45D92"/>
    <w:multiLevelType w:val="hybridMultilevel"/>
    <w:tmpl w:val="15804FE4"/>
    <w:lvl w:ilvl="0" w:tplc="4B58FB82">
      <w:start w:val="8"/>
      <w:numFmt w:val="decimal"/>
      <w:lvlText w:val="%1.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52632E">
      <w:start w:val="1"/>
      <w:numFmt w:val="lowerLetter"/>
      <w:lvlText w:val="%2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5E62DD6">
      <w:start w:val="1"/>
      <w:numFmt w:val="lowerRoman"/>
      <w:lvlText w:val="%3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AECEBC">
      <w:start w:val="1"/>
      <w:numFmt w:val="decimal"/>
      <w:lvlText w:val="%4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2EA4B0">
      <w:start w:val="1"/>
      <w:numFmt w:val="lowerLetter"/>
      <w:lvlText w:val="%5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5A0792">
      <w:start w:val="1"/>
      <w:numFmt w:val="lowerRoman"/>
      <w:lvlText w:val="%6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72EBC2">
      <w:start w:val="1"/>
      <w:numFmt w:val="decimal"/>
      <w:lvlText w:val="%7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D85F00">
      <w:start w:val="1"/>
      <w:numFmt w:val="lowerLetter"/>
      <w:lvlText w:val="%8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5666AB6">
      <w:start w:val="1"/>
      <w:numFmt w:val="lowerRoman"/>
      <w:lvlText w:val="%9"/>
      <w:lvlJc w:val="left"/>
      <w:pPr>
        <w:ind w:left="6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F361D1"/>
    <w:multiLevelType w:val="multilevel"/>
    <w:tmpl w:val="A10856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abstractNum w:abstractNumId="3">
    <w:nsid w:val="0B6266BE"/>
    <w:multiLevelType w:val="hybridMultilevel"/>
    <w:tmpl w:val="C6C6333A"/>
    <w:lvl w:ilvl="0" w:tplc="C7966624">
      <w:start w:val="1"/>
      <w:numFmt w:val="decimal"/>
      <w:lvlText w:val="%1.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3E47C6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C7209E4A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C18DDCA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1F24F98C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26502C6C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A57AA87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8A4677C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5D74AAEC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BB3DE5"/>
    <w:multiLevelType w:val="multilevel"/>
    <w:tmpl w:val="EEE090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5">
    <w:nsid w:val="103E3CB2"/>
    <w:multiLevelType w:val="hybridMultilevel"/>
    <w:tmpl w:val="69C06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B17E1"/>
    <w:multiLevelType w:val="hybridMultilevel"/>
    <w:tmpl w:val="2FAA0D78"/>
    <w:lvl w:ilvl="0" w:tplc="FE5228F0">
      <w:start w:val="13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50440E">
      <w:start w:val="1"/>
      <w:numFmt w:val="lowerLetter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E88CB2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7ABEF4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FEA286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42FD10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5AB41C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3A3798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84DA62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6E33E45"/>
    <w:multiLevelType w:val="hybridMultilevel"/>
    <w:tmpl w:val="19088F38"/>
    <w:lvl w:ilvl="0" w:tplc="C362F8AC">
      <w:start w:val="2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769BB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2AC9D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DA4A6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8A0F5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6F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BEB4D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28BA8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18595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7D91028"/>
    <w:multiLevelType w:val="hybridMultilevel"/>
    <w:tmpl w:val="69C06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210C6"/>
    <w:multiLevelType w:val="multilevel"/>
    <w:tmpl w:val="5B02B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>
    <w:nsid w:val="1EC35A91"/>
    <w:multiLevelType w:val="hybridMultilevel"/>
    <w:tmpl w:val="142C3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77478C"/>
    <w:multiLevelType w:val="multilevel"/>
    <w:tmpl w:val="17CE9D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>
    <w:nsid w:val="1F7A4B4C"/>
    <w:multiLevelType w:val="multilevel"/>
    <w:tmpl w:val="ABF8E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20C9697D"/>
    <w:multiLevelType w:val="hybridMultilevel"/>
    <w:tmpl w:val="ABD21D50"/>
    <w:lvl w:ilvl="0" w:tplc="E304BA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780C78"/>
    <w:multiLevelType w:val="hybridMultilevel"/>
    <w:tmpl w:val="2A4E48B4"/>
    <w:lvl w:ilvl="0" w:tplc="B31CE76A">
      <w:start w:val="1"/>
      <w:numFmt w:val="decimal"/>
      <w:lvlText w:val="%1.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307286">
      <w:start w:val="1"/>
      <w:numFmt w:val="lowerLetter"/>
      <w:lvlText w:val="%2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5A7102">
      <w:start w:val="1"/>
      <w:numFmt w:val="lowerRoman"/>
      <w:lvlText w:val="%3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7C2BCC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6263B0">
      <w:start w:val="1"/>
      <w:numFmt w:val="lowerLetter"/>
      <w:lvlText w:val="%5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662978">
      <w:start w:val="1"/>
      <w:numFmt w:val="lowerRoman"/>
      <w:lvlText w:val="%6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00B6B6">
      <w:start w:val="1"/>
      <w:numFmt w:val="decimal"/>
      <w:lvlText w:val="%7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14C9F6E">
      <w:start w:val="1"/>
      <w:numFmt w:val="lowerLetter"/>
      <w:lvlText w:val="%8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74A1EA">
      <w:start w:val="1"/>
      <w:numFmt w:val="lowerRoman"/>
      <w:lvlText w:val="%9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0C3426"/>
    <w:multiLevelType w:val="hybridMultilevel"/>
    <w:tmpl w:val="FA0C22A2"/>
    <w:lvl w:ilvl="0" w:tplc="041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24AC1CCA"/>
    <w:multiLevelType w:val="multilevel"/>
    <w:tmpl w:val="6C02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0F6D6E"/>
    <w:multiLevelType w:val="hybridMultilevel"/>
    <w:tmpl w:val="0CB0F858"/>
    <w:lvl w:ilvl="0" w:tplc="2B06D57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2C3D4A"/>
    <w:multiLevelType w:val="hybridMultilevel"/>
    <w:tmpl w:val="1DB05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4F5B24"/>
    <w:multiLevelType w:val="multilevel"/>
    <w:tmpl w:val="8FECF420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D8E2714"/>
    <w:multiLevelType w:val="multilevel"/>
    <w:tmpl w:val="AC9440D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701"/>
        </w:tabs>
        <w:ind w:left="2701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358"/>
        </w:tabs>
        <w:ind w:left="2358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934"/>
        </w:tabs>
        <w:ind w:left="286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54"/>
        </w:tabs>
        <w:ind w:left="33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14"/>
        </w:tabs>
        <w:ind w:left="38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34"/>
        </w:tabs>
        <w:ind w:left="43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4"/>
        </w:tabs>
        <w:ind w:left="5454" w:hanging="1440"/>
      </w:pPr>
      <w:rPr>
        <w:rFonts w:hint="default"/>
      </w:rPr>
    </w:lvl>
  </w:abstractNum>
  <w:abstractNum w:abstractNumId="21">
    <w:nsid w:val="3F044D99"/>
    <w:multiLevelType w:val="hybridMultilevel"/>
    <w:tmpl w:val="DDC2D9D6"/>
    <w:lvl w:ilvl="0" w:tplc="FD7AECB0">
      <w:start w:val="2"/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2">
    <w:nsid w:val="42405ECE"/>
    <w:multiLevelType w:val="multilevel"/>
    <w:tmpl w:val="3640B0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>
    <w:nsid w:val="4429268B"/>
    <w:multiLevelType w:val="hybridMultilevel"/>
    <w:tmpl w:val="69C06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871635"/>
    <w:multiLevelType w:val="multilevel"/>
    <w:tmpl w:val="280219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5D54A5A"/>
    <w:multiLevelType w:val="hybridMultilevel"/>
    <w:tmpl w:val="1238314A"/>
    <w:lvl w:ilvl="0" w:tplc="5A96B6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54A6B"/>
    <w:multiLevelType w:val="multilevel"/>
    <w:tmpl w:val="595A26F4"/>
    <w:lvl w:ilvl="0">
      <w:start w:val="2"/>
      <w:numFmt w:val="decimal"/>
      <w:lvlText w:val="%1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E083F36"/>
    <w:multiLevelType w:val="hybridMultilevel"/>
    <w:tmpl w:val="1DB05A6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F2919DB"/>
    <w:multiLevelType w:val="hybridMultilevel"/>
    <w:tmpl w:val="73388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6F5F24"/>
    <w:multiLevelType w:val="hybridMultilevel"/>
    <w:tmpl w:val="69C06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C536C5"/>
    <w:multiLevelType w:val="hybridMultilevel"/>
    <w:tmpl w:val="1DB05A6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81B508E"/>
    <w:multiLevelType w:val="multilevel"/>
    <w:tmpl w:val="3640B0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3">
    <w:nsid w:val="5A280692"/>
    <w:multiLevelType w:val="multilevel"/>
    <w:tmpl w:val="AB742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5C90545A"/>
    <w:multiLevelType w:val="hybridMultilevel"/>
    <w:tmpl w:val="B288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3328AC"/>
    <w:multiLevelType w:val="hybridMultilevel"/>
    <w:tmpl w:val="12EC67B6"/>
    <w:lvl w:ilvl="0" w:tplc="0419000F">
      <w:start w:val="1"/>
      <w:numFmt w:val="decimal"/>
      <w:lvlText w:val="%1."/>
      <w:lvlJc w:val="left"/>
      <w:pPr>
        <w:ind w:left="2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0" w:hanging="360"/>
      </w:pPr>
    </w:lvl>
    <w:lvl w:ilvl="2" w:tplc="0419001B" w:tentative="1">
      <w:start w:val="1"/>
      <w:numFmt w:val="lowerRoman"/>
      <w:lvlText w:val="%3."/>
      <w:lvlJc w:val="right"/>
      <w:pPr>
        <w:ind w:left="3860" w:hanging="180"/>
      </w:pPr>
    </w:lvl>
    <w:lvl w:ilvl="3" w:tplc="0419000F" w:tentative="1">
      <w:start w:val="1"/>
      <w:numFmt w:val="decimal"/>
      <w:lvlText w:val="%4."/>
      <w:lvlJc w:val="left"/>
      <w:pPr>
        <w:ind w:left="4580" w:hanging="360"/>
      </w:pPr>
    </w:lvl>
    <w:lvl w:ilvl="4" w:tplc="04190019" w:tentative="1">
      <w:start w:val="1"/>
      <w:numFmt w:val="lowerLetter"/>
      <w:lvlText w:val="%5."/>
      <w:lvlJc w:val="left"/>
      <w:pPr>
        <w:ind w:left="5300" w:hanging="360"/>
      </w:pPr>
    </w:lvl>
    <w:lvl w:ilvl="5" w:tplc="0419001B" w:tentative="1">
      <w:start w:val="1"/>
      <w:numFmt w:val="lowerRoman"/>
      <w:lvlText w:val="%6."/>
      <w:lvlJc w:val="right"/>
      <w:pPr>
        <w:ind w:left="6020" w:hanging="180"/>
      </w:pPr>
    </w:lvl>
    <w:lvl w:ilvl="6" w:tplc="0419000F" w:tentative="1">
      <w:start w:val="1"/>
      <w:numFmt w:val="decimal"/>
      <w:lvlText w:val="%7."/>
      <w:lvlJc w:val="left"/>
      <w:pPr>
        <w:ind w:left="6740" w:hanging="360"/>
      </w:pPr>
    </w:lvl>
    <w:lvl w:ilvl="7" w:tplc="04190019" w:tentative="1">
      <w:start w:val="1"/>
      <w:numFmt w:val="lowerLetter"/>
      <w:lvlText w:val="%8."/>
      <w:lvlJc w:val="left"/>
      <w:pPr>
        <w:ind w:left="7460" w:hanging="360"/>
      </w:pPr>
    </w:lvl>
    <w:lvl w:ilvl="8" w:tplc="0419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36">
    <w:nsid w:val="61025C89"/>
    <w:multiLevelType w:val="hybridMultilevel"/>
    <w:tmpl w:val="691E2B26"/>
    <w:lvl w:ilvl="0" w:tplc="B2C0161A">
      <w:start w:val="2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2062F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EE15D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CC2028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FAB60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60591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0217A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F05C9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A2D64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30D2D19"/>
    <w:multiLevelType w:val="hybridMultilevel"/>
    <w:tmpl w:val="7BD4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7E1CEB"/>
    <w:multiLevelType w:val="hybridMultilevel"/>
    <w:tmpl w:val="1DB05A6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1465317"/>
    <w:multiLevelType w:val="hybridMultilevel"/>
    <w:tmpl w:val="36C69AB0"/>
    <w:lvl w:ilvl="0" w:tplc="32C89428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0">
    <w:nsid w:val="715F2A7B"/>
    <w:multiLevelType w:val="multilevel"/>
    <w:tmpl w:val="3640B0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1">
    <w:nsid w:val="79394DBC"/>
    <w:multiLevelType w:val="hybridMultilevel"/>
    <w:tmpl w:val="8A322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5"/>
  </w:num>
  <w:num w:numId="3">
    <w:abstractNumId w:val="13"/>
  </w:num>
  <w:num w:numId="4">
    <w:abstractNumId w:val="17"/>
  </w:num>
  <w:num w:numId="5">
    <w:abstractNumId w:val="18"/>
  </w:num>
  <w:num w:numId="6">
    <w:abstractNumId w:val="37"/>
  </w:num>
  <w:num w:numId="7">
    <w:abstractNumId w:val="25"/>
  </w:num>
  <w:num w:numId="8">
    <w:abstractNumId w:val="15"/>
  </w:num>
  <w:num w:numId="9">
    <w:abstractNumId w:val="34"/>
  </w:num>
  <w:num w:numId="10">
    <w:abstractNumId w:val="39"/>
  </w:num>
  <w:num w:numId="11">
    <w:abstractNumId w:val="33"/>
  </w:num>
  <w:num w:numId="12">
    <w:abstractNumId w:val="10"/>
  </w:num>
  <w:num w:numId="13">
    <w:abstractNumId w:val="21"/>
  </w:num>
  <w:num w:numId="14">
    <w:abstractNumId w:val="11"/>
  </w:num>
  <w:num w:numId="15">
    <w:abstractNumId w:val="29"/>
  </w:num>
  <w:num w:numId="16">
    <w:abstractNumId w:val="26"/>
  </w:num>
  <w:num w:numId="17">
    <w:abstractNumId w:val="28"/>
  </w:num>
  <w:num w:numId="18">
    <w:abstractNumId w:val="31"/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8"/>
  </w:num>
  <w:num w:numId="22">
    <w:abstractNumId w:val="5"/>
  </w:num>
  <w:num w:numId="23">
    <w:abstractNumId w:val="30"/>
  </w:num>
  <w:num w:numId="24">
    <w:abstractNumId w:val="23"/>
  </w:num>
  <w:num w:numId="25">
    <w:abstractNumId w:val="22"/>
  </w:num>
  <w:num w:numId="26">
    <w:abstractNumId w:val="40"/>
  </w:num>
  <w:num w:numId="27">
    <w:abstractNumId w:val="32"/>
  </w:num>
  <w:num w:numId="28">
    <w:abstractNumId w:val="9"/>
  </w:num>
  <w:num w:numId="29">
    <w:abstractNumId w:val="3"/>
  </w:num>
  <w:num w:numId="30">
    <w:abstractNumId w:val="14"/>
  </w:num>
  <w:num w:numId="31">
    <w:abstractNumId w:val="1"/>
  </w:num>
  <w:num w:numId="32">
    <w:abstractNumId w:val="6"/>
  </w:num>
  <w:num w:numId="33">
    <w:abstractNumId w:val="27"/>
  </w:num>
  <w:num w:numId="34">
    <w:abstractNumId w:val="19"/>
  </w:num>
  <w:num w:numId="35">
    <w:abstractNumId w:val="7"/>
  </w:num>
  <w:num w:numId="36">
    <w:abstractNumId w:val="36"/>
  </w:num>
  <w:num w:numId="37">
    <w:abstractNumId w:val="2"/>
  </w:num>
  <w:num w:numId="38">
    <w:abstractNumId w:val="24"/>
  </w:num>
  <w:num w:numId="39">
    <w:abstractNumId w:val="20"/>
  </w:num>
  <w:num w:numId="40">
    <w:abstractNumId w:val="12"/>
  </w:num>
  <w:num w:numId="41">
    <w:abstractNumId w:val="41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5D2"/>
    <w:rsid w:val="0000748F"/>
    <w:rsid w:val="0002509D"/>
    <w:rsid w:val="00025982"/>
    <w:rsid w:val="00037CEC"/>
    <w:rsid w:val="0004319D"/>
    <w:rsid w:val="00065EA3"/>
    <w:rsid w:val="00076C8E"/>
    <w:rsid w:val="0009599E"/>
    <w:rsid w:val="000B4167"/>
    <w:rsid w:val="000C2C4B"/>
    <w:rsid w:val="000D217B"/>
    <w:rsid w:val="001060F6"/>
    <w:rsid w:val="00106380"/>
    <w:rsid w:val="00112933"/>
    <w:rsid w:val="00114017"/>
    <w:rsid w:val="0011751F"/>
    <w:rsid w:val="00121DCC"/>
    <w:rsid w:val="00155B3F"/>
    <w:rsid w:val="001662C5"/>
    <w:rsid w:val="00166671"/>
    <w:rsid w:val="00286E18"/>
    <w:rsid w:val="00291967"/>
    <w:rsid w:val="002D170A"/>
    <w:rsid w:val="00351108"/>
    <w:rsid w:val="00396E71"/>
    <w:rsid w:val="003B1F5D"/>
    <w:rsid w:val="003B71CA"/>
    <w:rsid w:val="003F1FE9"/>
    <w:rsid w:val="00435D03"/>
    <w:rsid w:val="00447C53"/>
    <w:rsid w:val="004628FD"/>
    <w:rsid w:val="00481FAB"/>
    <w:rsid w:val="004C341C"/>
    <w:rsid w:val="004C7023"/>
    <w:rsid w:val="00514C75"/>
    <w:rsid w:val="00525268"/>
    <w:rsid w:val="0053271F"/>
    <w:rsid w:val="00557F49"/>
    <w:rsid w:val="005B2B48"/>
    <w:rsid w:val="00603897"/>
    <w:rsid w:val="0068500E"/>
    <w:rsid w:val="0069599F"/>
    <w:rsid w:val="00696619"/>
    <w:rsid w:val="006B5152"/>
    <w:rsid w:val="006C65D2"/>
    <w:rsid w:val="00707A1C"/>
    <w:rsid w:val="007A0E51"/>
    <w:rsid w:val="007A2EFF"/>
    <w:rsid w:val="007A55BD"/>
    <w:rsid w:val="007D5C5C"/>
    <w:rsid w:val="007F6C42"/>
    <w:rsid w:val="008244C1"/>
    <w:rsid w:val="00864770"/>
    <w:rsid w:val="008647CB"/>
    <w:rsid w:val="00874EC7"/>
    <w:rsid w:val="008763E3"/>
    <w:rsid w:val="00877E7D"/>
    <w:rsid w:val="00884C47"/>
    <w:rsid w:val="008923ED"/>
    <w:rsid w:val="008979DC"/>
    <w:rsid w:val="008C3DC8"/>
    <w:rsid w:val="008F7981"/>
    <w:rsid w:val="009177D0"/>
    <w:rsid w:val="00921637"/>
    <w:rsid w:val="00930C07"/>
    <w:rsid w:val="0094223E"/>
    <w:rsid w:val="00947212"/>
    <w:rsid w:val="009A042B"/>
    <w:rsid w:val="009E0991"/>
    <w:rsid w:val="009E3960"/>
    <w:rsid w:val="00A52DF6"/>
    <w:rsid w:val="00A7144F"/>
    <w:rsid w:val="00AA00BB"/>
    <w:rsid w:val="00B37628"/>
    <w:rsid w:val="00B471B9"/>
    <w:rsid w:val="00B7497D"/>
    <w:rsid w:val="00B81AE6"/>
    <w:rsid w:val="00BB6C41"/>
    <w:rsid w:val="00BB7FF0"/>
    <w:rsid w:val="00BD4E98"/>
    <w:rsid w:val="00BE6AA7"/>
    <w:rsid w:val="00C5779A"/>
    <w:rsid w:val="00C84298"/>
    <w:rsid w:val="00CA4361"/>
    <w:rsid w:val="00D159DF"/>
    <w:rsid w:val="00D669D8"/>
    <w:rsid w:val="00D7708A"/>
    <w:rsid w:val="00D91E88"/>
    <w:rsid w:val="00DA7B9B"/>
    <w:rsid w:val="00DD4411"/>
    <w:rsid w:val="00E04051"/>
    <w:rsid w:val="00E26257"/>
    <w:rsid w:val="00E66EAA"/>
    <w:rsid w:val="00E71485"/>
    <w:rsid w:val="00EC06DF"/>
    <w:rsid w:val="00ED2525"/>
    <w:rsid w:val="00ED3A3C"/>
    <w:rsid w:val="00F159BD"/>
    <w:rsid w:val="00F21819"/>
    <w:rsid w:val="00F22039"/>
    <w:rsid w:val="00F71DE9"/>
    <w:rsid w:val="00FA2D81"/>
    <w:rsid w:val="00FB0607"/>
    <w:rsid w:val="00FB3C76"/>
    <w:rsid w:val="00FD3A2D"/>
    <w:rsid w:val="00FE0943"/>
    <w:rsid w:val="00FF3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5EA3"/>
    <w:pPr>
      <w:keepNext/>
      <w:tabs>
        <w:tab w:val="right" w:pos="0"/>
      </w:tabs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E6A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66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6619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3"/>
    <w:uiPriority w:val="59"/>
    <w:rsid w:val="00525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Citation List,본문(내용),List Paragraph (numbered (a)),Colorful List - Accent 11"/>
    <w:basedOn w:val="a"/>
    <w:link w:val="a7"/>
    <w:uiPriority w:val="34"/>
    <w:qFormat/>
    <w:rsid w:val="004C341C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BB7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F71D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7F6C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F6C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0D21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rsid w:val="000D217B"/>
    <w:rPr>
      <w:rFonts w:ascii="Calibri" w:eastAsia="Calibri" w:hAnsi="Calibri" w:cs="Times New Roman"/>
    </w:rPr>
  </w:style>
  <w:style w:type="paragraph" w:customStyle="1" w:styleId="12">
    <w:name w:val="12 тайм"/>
    <w:basedOn w:val="aa"/>
    <w:link w:val="120"/>
    <w:qFormat/>
    <w:rsid w:val="00166671"/>
    <w:rPr>
      <w:rFonts w:ascii="Times New Roman" w:hAnsi="Times New Roman"/>
      <w:sz w:val="24"/>
      <w:szCs w:val="24"/>
    </w:rPr>
  </w:style>
  <w:style w:type="character" w:customStyle="1" w:styleId="120">
    <w:name w:val="12 тайм Знак"/>
    <w:basedOn w:val="ab"/>
    <w:link w:val="12"/>
    <w:rsid w:val="00166671"/>
    <w:rPr>
      <w:rFonts w:ascii="Times New Roman" w:eastAsia="Calibri" w:hAnsi="Times New Roman" w:cs="Times New Roman"/>
      <w:sz w:val="24"/>
      <w:szCs w:val="24"/>
    </w:rPr>
  </w:style>
  <w:style w:type="paragraph" w:customStyle="1" w:styleId="Body">
    <w:name w:val="Body"/>
    <w:uiPriority w:val="99"/>
    <w:rsid w:val="00166671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character" w:customStyle="1" w:styleId="a7">
    <w:name w:val="Абзац списка Знак"/>
    <w:aliases w:val="Citation List Знак,본문(내용) Знак,List Paragraph (numbered (a)) Знак,Colorful List - Accent 11 Знак"/>
    <w:link w:val="a6"/>
    <w:uiPriority w:val="34"/>
    <w:locked/>
    <w:rsid w:val="001666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9E3960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E3960"/>
    <w:rPr>
      <w:rFonts w:ascii="Times New Roman" w:eastAsia="Times New Roman" w:hAnsi="Times New Roman" w:cs="Times New Roman"/>
      <w:sz w:val="28"/>
      <w:szCs w:val="28"/>
    </w:rPr>
  </w:style>
  <w:style w:type="table" w:customStyle="1" w:styleId="TableGrid">
    <w:name w:val="TableGrid"/>
    <w:rsid w:val="00FD3A2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3B7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aliases w:val=" Знак,Знак"/>
    <w:basedOn w:val="a"/>
    <w:link w:val="af"/>
    <w:uiPriority w:val="99"/>
    <w:unhideWhenUsed/>
    <w:rsid w:val="000C2C4B"/>
    <w:pPr>
      <w:spacing w:after="120"/>
      <w:ind w:left="283"/>
    </w:pPr>
  </w:style>
  <w:style w:type="character" w:customStyle="1" w:styleId="af">
    <w:name w:val="Основной текст с отступом Знак"/>
    <w:aliases w:val=" Знак Знак,Знак Знак"/>
    <w:basedOn w:val="a0"/>
    <w:link w:val="ae"/>
    <w:uiPriority w:val="99"/>
    <w:rsid w:val="000C2C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"/>
    <w:basedOn w:val="a0"/>
    <w:rsid w:val="000C2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0">
    <w:name w:val="footer"/>
    <w:basedOn w:val="a"/>
    <w:link w:val="af1"/>
    <w:uiPriority w:val="99"/>
    <w:unhideWhenUsed/>
    <w:rsid w:val="003B1F5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B1F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025982"/>
    <w:pPr>
      <w:ind w:firstLine="567"/>
      <w:jc w:val="both"/>
    </w:pPr>
  </w:style>
  <w:style w:type="paragraph" w:customStyle="1" w:styleId="table10">
    <w:name w:val="table10"/>
    <w:basedOn w:val="a"/>
    <w:rsid w:val="00025982"/>
    <w:rPr>
      <w:rFonts w:eastAsia="Calibri"/>
      <w:sz w:val="20"/>
      <w:szCs w:val="20"/>
    </w:rPr>
  </w:style>
  <w:style w:type="character" w:customStyle="1" w:styleId="af2">
    <w:name w:val="Другое_"/>
    <w:basedOn w:val="a0"/>
    <w:link w:val="af3"/>
    <w:rsid w:val="00025982"/>
    <w:rPr>
      <w:rFonts w:cs="Calibri"/>
    </w:rPr>
  </w:style>
  <w:style w:type="paragraph" w:customStyle="1" w:styleId="af3">
    <w:name w:val="Другое"/>
    <w:basedOn w:val="a"/>
    <w:link w:val="af2"/>
    <w:rsid w:val="00025982"/>
    <w:pPr>
      <w:widowControl w:val="0"/>
    </w:pPr>
    <w:rPr>
      <w:rFonts w:asciiTheme="minorHAnsi" w:eastAsiaTheme="minorHAnsi" w:hAnsiTheme="minorHAnsi" w:cs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065EA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0E4E4-E587-4F6D-8E09-5AD79A989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AnnaZ</dc:creator>
  <cp:lastModifiedBy>user</cp:lastModifiedBy>
  <cp:revision>6</cp:revision>
  <cp:lastPrinted>2024-08-13T08:37:00Z</cp:lastPrinted>
  <dcterms:created xsi:type="dcterms:W3CDTF">2026-08-04T12:07:00Z</dcterms:created>
  <dcterms:modified xsi:type="dcterms:W3CDTF">2026-08-14T07:52:00Z</dcterms:modified>
</cp:coreProperties>
</file>