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5D" w:rsidRPr="00B11BE8" w:rsidRDefault="000E5E5D" w:rsidP="000E5E5D">
      <w:pPr>
        <w:ind w:left="4536"/>
        <w:jc w:val="both"/>
        <w:rPr>
          <w:rFonts w:eastAsia="Calibri"/>
        </w:rPr>
      </w:pPr>
      <w:r w:rsidRPr="00B11BE8">
        <w:rPr>
          <w:rFonts w:eastAsia="Calibri"/>
        </w:rPr>
        <w:t>УТВЕРЖДАЮ</w:t>
      </w:r>
    </w:p>
    <w:p w:rsidR="000E5E5D" w:rsidRPr="00B11BE8" w:rsidRDefault="00FA329D" w:rsidP="000E5E5D">
      <w:pPr>
        <w:ind w:left="4536"/>
        <w:jc w:val="both"/>
        <w:rPr>
          <w:rFonts w:eastAsia="Calibri"/>
        </w:rPr>
      </w:pPr>
      <w:r>
        <w:rPr>
          <w:rFonts w:eastAsia="Calibri"/>
        </w:rPr>
        <w:t>У</w:t>
      </w:r>
      <w:r w:rsidR="000E5E5D" w:rsidRPr="00B11BE8">
        <w:rPr>
          <w:rFonts w:eastAsia="Calibri"/>
        </w:rPr>
        <w:t>правляющ</w:t>
      </w:r>
      <w:r>
        <w:rPr>
          <w:rFonts w:eastAsia="Calibri"/>
        </w:rPr>
        <w:t>ий</w:t>
      </w:r>
      <w:r w:rsidR="000E5E5D" w:rsidRPr="00B11BE8">
        <w:rPr>
          <w:rFonts w:eastAsia="Calibri"/>
        </w:rPr>
        <w:t xml:space="preserve"> государственным учреждением «Центр по обеспечению деятельности бюджетных организаций администрации Первомайского района г.Минска»</w:t>
      </w:r>
    </w:p>
    <w:p w:rsidR="000E5E5D" w:rsidRPr="00B11BE8" w:rsidRDefault="000E5E5D" w:rsidP="000E5E5D">
      <w:pPr>
        <w:ind w:left="4536"/>
        <w:jc w:val="both"/>
        <w:rPr>
          <w:rFonts w:eastAsia="Calibri"/>
        </w:rPr>
      </w:pPr>
    </w:p>
    <w:p w:rsidR="000E5E5D" w:rsidRPr="00B11BE8" w:rsidRDefault="000E5E5D" w:rsidP="000E5E5D">
      <w:pPr>
        <w:ind w:left="4536"/>
        <w:jc w:val="both"/>
        <w:rPr>
          <w:rFonts w:eastAsia="Calibri"/>
        </w:rPr>
      </w:pPr>
      <w:r w:rsidRPr="00B11BE8">
        <w:rPr>
          <w:rFonts w:eastAsia="Calibri"/>
        </w:rPr>
        <w:t xml:space="preserve">_______________________ </w:t>
      </w:r>
      <w:r w:rsidR="00FA329D">
        <w:rPr>
          <w:rFonts w:eastAsia="Calibri"/>
        </w:rPr>
        <w:t>Г.В.Меркуль</w:t>
      </w:r>
    </w:p>
    <w:p w:rsidR="000E5E5D" w:rsidRPr="00B11BE8" w:rsidRDefault="00C7745C" w:rsidP="000E5E5D">
      <w:pPr>
        <w:ind w:left="4536"/>
        <w:jc w:val="both"/>
        <w:rPr>
          <w:rFonts w:eastAsia="Calibri"/>
        </w:rPr>
      </w:pPr>
      <w:r>
        <w:rPr>
          <w:rFonts w:eastAsia="Calibri"/>
        </w:rPr>
        <w:t>1</w:t>
      </w:r>
      <w:r w:rsidR="00174319">
        <w:rPr>
          <w:rFonts w:eastAsia="Calibri"/>
        </w:rPr>
        <w:t>8</w:t>
      </w:r>
      <w:r>
        <w:rPr>
          <w:rFonts w:eastAsia="Calibri"/>
        </w:rPr>
        <w:t>.08.2026</w:t>
      </w:r>
    </w:p>
    <w:p w:rsidR="001A7916" w:rsidRDefault="001A7916" w:rsidP="001A7916">
      <w:pPr>
        <w:pStyle w:val="a3"/>
        <w:spacing w:after="0"/>
        <w:jc w:val="center"/>
        <w:rPr>
          <w:b/>
        </w:rPr>
      </w:pPr>
    </w:p>
    <w:p w:rsidR="00A0346B" w:rsidRPr="00353944" w:rsidRDefault="00A0346B" w:rsidP="00A850AE">
      <w:pPr>
        <w:pStyle w:val="a3"/>
        <w:spacing w:after="0"/>
        <w:jc w:val="center"/>
        <w:rPr>
          <w:b/>
        </w:rPr>
      </w:pPr>
      <w:r w:rsidRPr="00353944">
        <w:rPr>
          <w:b/>
        </w:rPr>
        <w:t>Техническое задание</w:t>
      </w:r>
    </w:p>
    <w:p w:rsidR="00F24D3E" w:rsidRPr="00421A50" w:rsidRDefault="00F24D3E" w:rsidP="00F24D3E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21A50">
        <w:rPr>
          <w:rFonts w:ascii="Times New Roman" w:hAnsi="Times New Roman" w:cs="Times New Roman"/>
          <w:sz w:val="24"/>
          <w:szCs w:val="24"/>
        </w:rPr>
        <w:t>на закупку</w:t>
      </w:r>
      <w:r>
        <w:rPr>
          <w:rFonts w:ascii="Times New Roman" w:hAnsi="Times New Roman" w:cs="Times New Roman"/>
          <w:sz w:val="24"/>
          <w:szCs w:val="24"/>
        </w:rPr>
        <w:t xml:space="preserve"> стеллажей металлических </w:t>
      </w:r>
      <w:r w:rsidR="001630FC">
        <w:rPr>
          <w:rFonts w:ascii="Times New Roman" w:hAnsi="Times New Roman" w:cs="Times New Roman"/>
          <w:sz w:val="24"/>
          <w:szCs w:val="24"/>
        </w:rPr>
        <w:t xml:space="preserve">архивный </w:t>
      </w:r>
      <w:r>
        <w:rPr>
          <w:rFonts w:ascii="Times New Roman" w:hAnsi="Times New Roman" w:cs="Times New Roman"/>
          <w:sz w:val="24"/>
          <w:szCs w:val="24"/>
        </w:rPr>
        <w:t>для книгохранилища</w:t>
      </w:r>
      <w:r w:rsidRPr="00421A50">
        <w:rPr>
          <w:rFonts w:ascii="Times New Roman" w:hAnsi="Times New Roman" w:cs="Times New Roman"/>
          <w:sz w:val="24"/>
          <w:szCs w:val="24"/>
        </w:rPr>
        <w:t xml:space="preserve"> </w:t>
      </w:r>
      <w:r w:rsidR="00FA329D">
        <w:rPr>
          <w:rFonts w:ascii="Times New Roman" w:hAnsi="Times New Roman" w:cs="Times New Roman"/>
          <w:color w:val="000000"/>
          <w:sz w:val="24"/>
          <w:szCs w:val="24"/>
        </w:rPr>
        <w:t>для учреждения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 xml:space="preserve"> общего среднего образования, подведомственн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управлению по образованию администрации Первомайского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1A50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1A7916" w:rsidRPr="00353944" w:rsidRDefault="001A7916" w:rsidP="001A7916">
      <w:pPr>
        <w:jc w:val="center"/>
      </w:pPr>
    </w:p>
    <w:p w:rsidR="00A0346B" w:rsidRPr="00353944" w:rsidRDefault="00A0346B" w:rsidP="00A0346B">
      <w:pPr>
        <w:jc w:val="center"/>
      </w:pPr>
      <w:r w:rsidRPr="00353944">
        <w:t>Перечень потребительских и экономических показателей (характеристик) закупаемых товаров (</w:t>
      </w:r>
      <w:r w:rsidR="008D2C5A" w:rsidRPr="00353944">
        <w:t xml:space="preserve">выполняемых работ, оказываемых </w:t>
      </w:r>
      <w:r w:rsidRPr="00353944">
        <w:t>услуг)</w:t>
      </w:r>
    </w:p>
    <w:p w:rsidR="00A0346B" w:rsidRPr="00353944" w:rsidRDefault="00A0346B" w:rsidP="00A0346B">
      <w:pPr>
        <w:jc w:val="center"/>
      </w:pPr>
    </w:p>
    <w:p w:rsidR="003702F1" w:rsidRPr="00353944" w:rsidRDefault="00651D0A" w:rsidP="00353944">
      <w:pPr>
        <w:jc w:val="center"/>
      </w:pPr>
      <w:r>
        <w:t>Лот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4"/>
        <w:gridCol w:w="5081"/>
      </w:tblGrid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5081" w:type="dxa"/>
          </w:tcPr>
          <w:p w:rsidR="003702F1" w:rsidRPr="00FB62B2" w:rsidRDefault="00BD4511" w:rsidP="0044032D">
            <w:pPr>
              <w:ind w:left="18" w:hanging="18"/>
              <w:rPr>
                <w:sz w:val="22"/>
                <w:szCs w:val="22"/>
                <w:lang w:val="ru-RU"/>
              </w:rPr>
            </w:pPr>
            <w:r w:rsidRPr="00FB62B2">
              <w:rPr>
                <w:lang w:val="ru-RU"/>
              </w:rPr>
              <w:t>Стеллаж металлический</w:t>
            </w:r>
            <w:r w:rsidR="00427556" w:rsidRPr="00FB62B2">
              <w:rPr>
                <w:lang w:val="ru-RU"/>
              </w:rPr>
              <w:t xml:space="preserve"> архивный</w:t>
            </w:r>
            <w:r w:rsidR="003702F1" w:rsidRPr="00FB62B2">
              <w:rPr>
                <w:lang w:val="ru-RU"/>
              </w:rPr>
              <w:t xml:space="preserve"> </w:t>
            </w:r>
            <w:r w:rsidR="0044032D" w:rsidRPr="00FB62B2">
              <w:rPr>
                <w:lang w:val="ru-RU"/>
              </w:rPr>
              <w:t>для книгохранилища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81" w:type="dxa"/>
          </w:tcPr>
          <w:p w:rsidR="00295339" w:rsidRDefault="00295339" w:rsidP="003702F1">
            <w:pPr>
              <w:widowControl w:val="0"/>
              <w:rPr>
                <w:b/>
                <w:lang w:val="ru-RU" w:eastAsia="en-US"/>
              </w:rPr>
            </w:pPr>
            <w:r w:rsidRPr="00BB37AF">
              <w:rPr>
                <w:lang w:val="ru-RU" w:eastAsia="en-US"/>
              </w:rPr>
              <w:t>Стеллаж металлический 2,</w:t>
            </w:r>
            <w:r w:rsidR="00AD3EB6" w:rsidRPr="00BB37AF">
              <w:rPr>
                <w:lang w:val="ru-RU" w:eastAsia="en-US"/>
              </w:rPr>
              <w:t>5</w:t>
            </w:r>
            <w:r w:rsidR="000E5982" w:rsidRPr="00BB37AF">
              <w:rPr>
                <w:lang w:val="ru-RU" w:eastAsia="en-US"/>
              </w:rPr>
              <w:t>/1,0х</w:t>
            </w:r>
            <w:r w:rsidR="00735EBE" w:rsidRPr="00BB37AF">
              <w:rPr>
                <w:lang w:val="ru-RU" w:eastAsia="en-US"/>
              </w:rPr>
              <w:t>0,</w:t>
            </w:r>
            <w:r w:rsidR="000E5982" w:rsidRPr="00BB37AF">
              <w:rPr>
                <w:lang w:val="ru-RU" w:eastAsia="en-US"/>
              </w:rPr>
              <w:t>5/</w:t>
            </w:r>
            <w:r w:rsidRPr="00BB37AF">
              <w:rPr>
                <w:lang w:val="ru-RU" w:eastAsia="en-US"/>
              </w:rPr>
              <w:t>1</w:t>
            </w:r>
            <w:r w:rsidR="00651D0A" w:rsidRPr="00BB37AF">
              <w:rPr>
                <w:lang w:val="ru-RU" w:eastAsia="en-US"/>
              </w:rPr>
              <w:t>5</w:t>
            </w:r>
            <w:r w:rsidRPr="00BB37AF">
              <w:rPr>
                <w:lang w:val="ru-RU" w:eastAsia="en-US"/>
              </w:rPr>
              <w:t>0</w:t>
            </w:r>
            <w:r w:rsidR="000E5982" w:rsidRPr="00BB37AF">
              <w:rPr>
                <w:lang w:val="ru-RU" w:eastAsia="en-US"/>
              </w:rPr>
              <w:t>/7</w:t>
            </w:r>
            <w:r w:rsidRPr="00AD3EB6">
              <w:rPr>
                <w:b/>
                <w:lang w:val="ru-RU" w:eastAsia="en-US"/>
              </w:rPr>
              <w:t xml:space="preserve"> в количестве </w:t>
            </w:r>
            <w:r w:rsidR="00651D0A">
              <w:rPr>
                <w:b/>
                <w:lang w:val="ru-RU" w:eastAsia="en-US"/>
              </w:rPr>
              <w:t>6</w:t>
            </w:r>
            <w:r w:rsidRPr="00AD3EB6">
              <w:rPr>
                <w:b/>
                <w:lang w:val="ru-RU" w:eastAsia="en-US"/>
              </w:rPr>
              <w:t xml:space="preserve"> штук</w:t>
            </w:r>
          </w:p>
          <w:p w:rsidR="00651D0A" w:rsidRPr="00BB37AF" w:rsidRDefault="00651D0A" w:rsidP="003702F1">
            <w:pPr>
              <w:widowControl w:val="0"/>
              <w:rPr>
                <w:lang w:val="ru-RU" w:eastAsia="en-US"/>
              </w:rPr>
            </w:pPr>
            <w:r w:rsidRPr="00BB37AF">
              <w:rPr>
                <w:lang w:val="ru-RU" w:eastAsia="en-US"/>
              </w:rPr>
              <w:t xml:space="preserve">Нагрузка на полку </w:t>
            </w:r>
            <w:r w:rsidR="00D25D53" w:rsidRPr="00BB37AF">
              <w:rPr>
                <w:lang w:val="ru-RU" w:eastAsia="en-US"/>
              </w:rPr>
              <w:t>до</w:t>
            </w:r>
            <w:r w:rsidRPr="00BB37AF">
              <w:rPr>
                <w:lang w:val="ru-RU" w:eastAsia="en-US"/>
              </w:rPr>
              <w:t xml:space="preserve"> 150 кг</w:t>
            </w:r>
          </w:p>
          <w:p w:rsidR="00675756" w:rsidRPr="00BB37AF" w:rsidRDefault="00675756" w:rsidP="00AD3EB6">
            <w:pPr>
              <w:widowControl w:val="0"/>
              <w:rPr>
                <w:lang w:val="ru-RU" w:eastAsia="en-US"/>
              </w:rPr>
            </w:pPr>
          </w:p>
          <w:p w:rsidR="000E5982" w:rsidRDefault="000E5982" w:rsidP="000E5982">
            <w:pPr>
              <w:widowControl w:val="0"/>
              <w:rPr>
                <w:b/>
                <w:lang w:val="ru-RU" w:eastAsia="en-US"/>
              </w:rPr>
            </w:pPr>
            <w:r w:rsidRPr="00BB37AF">
              <w:rPr>
                <w:lang w:val="ru-RU" w:eastAsia="en-US"/>
              </w:rPr>
              <w:t>Стеллаж металлический 2,0/1,0х0,3/120</w:t>
            </w:r>
            <w:r w:rsidR="00651D0A" w:rsidRPr="00BB37AF">
              <w:rPr>
                <w:lang w:val="ru-RU" w:eastAsia="en-US"/>
              </w:rPr>
              <w:t>/7</w:t>
            </w:r>
            <w:r w:rsidRPr="00AD3EB6">
              <w:rPr>
                <w:b/>
                <w:lang w:val="ru-RU" w:eastAsia="en-US"/>
              </w:rPr>
              <w:t xml:space="preserve"> в количестве </w:t>
            </w:r>
            <w:r w:rsidR="00651D0A">
              <w:rPr>
                <w:b/>
                <w:lang w:val="ru-RU" w:eastAsia="en-US"/>
              </w:rPr>
              <w:t>7</w:t>
            </w:r>
            <w:r w:rsidRPr="00AD3EB6">
              <w:rPr>
                <w:b/>
                <w:lang w:val="ru-RU" w:eastAsia="en-US"/>
              </w:rPr>
              <w:t xml:space="preserve"> штук</w:t>
            </w:r>
          </w:p>
          <w:p w:rsidR="00AD3EB6" w:rsidRPr="00BB37AF" w:rsidRDefault="00735EBE" w:rsidP="00AD3EB6">
            <w:pPr>
              <w:widowControl w:val="0"/>
              <w:rPr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 </w:t>
            </w:r>
            <w:r w:rsidR="00651D0A" w:rsidRPr="00BB37AF">
              <w:rPr>
                <w:lang w:val="ru-RU" w:eastAsia="en-US"/>
              </w:rPr>
              <w:t xml:space="preserve">Нагрузка на полку </w:t>
            </w:r>
            <w:r w:rsidR="00D25D53" w:rsidRPr="00BB37AF">
              <w:rPr>
                <w:lang w:val="ru-RU" w:eastAsia="en-US"/>
              </w:rPr>
              <w:t>до</w:t>
            </w:r>
            <w:r w:rsidR="00651D0A" w:rsidRPr="00BB37AF">
              <w:rPr>
                <w:lang w:val="ru-RU" w:eastAsia="en-US"/>
              </w:rPr>
              <w:t xml:space="preserve"> 120 кг</w:t>
            </w:r>
          </w:p>
          <w:p w:rsidR="00295339" w:rsidRDefault="00295339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Цвет –серый</w:t>
            </w:r>
          </w:p>
          <w:p w:rsidR="00427556" w:rsidRDefault="00427556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Тип соединения – болтовое</w:t>
            </w:r>
          </w:p>
          <w:p w:rsidR="00DF4DCC" w:rsidRDefault="00DF4DCC" w:rsidP="003702F1">
            <w:pPr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Подпятники пластиковые</w:t>
            </w:r>
          </w:p>
          <w:p w:rsidR="00DF4DCC" w:rsidRPr="00DF4DCC" w:rsidRDefault="00DF4DCC" w:rsidP="003702F1">
            <w:pPr>
              <w:widowControl w:val="0"/>
              <w:rPr>
                <w:b/>
                <w:color w:val="000000"/>
                <w:lang w:val="ru-RU"/>
              </w:rPr>
            </w:pPr>
            <w:r w:rsidRPr="00DF4DCC">
              <w:rPr>
                <w:b/>
                <w:color w:val="000000"/>
                <w:lang w:val="ru-RU"/>
              </w:rPr>
              <w:t>Крепление в комплекте</w:t>
            </w:r>
          </w:p>
          <w:p w:rsidR="00427556" w:rsidRDefault="00427556" w:rsidP="003702F1">
            <w:pPr>
              <w:widowControl w:val="0"/>
              <w:rPr>
                <w:color w:val="000000"/>
                <w:lang w:val="ru-RU"/>
              </w:rPr>
            </w:pPr>
          </w:p>
          <w:p w:rsidR="00295339" w:rsidRPr="00295339" w:rsidRDefault="00F9739E" w:rsidP="004930EE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790575" cy="1085850"/>
                  <wp:effectExtent l="0" t="0" r="9525" b="0"/>
                  <wp:docPr id="3" name="Рисунок 3" descr="САМ стеллаж 2,5/1,0х0,5/150/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М стеллаж 2,5/1,0х0,5/150/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2F1" w:rsidRDefault="003702F1" w:rsidP="003702F1">
            <w:pPr>
              <w:numPr>
                <w:ilvl w:val="0"/>
                <w:numId w:val="7"/>
              </w:numPr>
              <w:tabs>
                <w:tab w:val="clear" w:pos="720"/>
              </w:tabs>
              <w:ind w:left="0"/>
              <w:textAlignment w:val="baseline"/>
              <w:rPr>
                <w:color w:val="000000"/>
                <w:lang w:val="ru-RU"/>
              </w:rPr>
            </w:pPr>
            <w:r w:rsidRPr="00D9759A">
              <w:rPr>
                <w:color w:val="000000"/>
              </w:rPr>
              <w:t> </w:t>
            </w:r>
            <w:r w:rsidRPr="003702F1">
              <w:rPr>
                <w:color w:val="000000"/>
                <w:lang w:val="ru-RU"/>
              </w:rPr>
              <w:t>Гарантия – не менее 24 месяца с момента приобретения</w:t>
            </w:r>
            <w:r w:rsidR="00430C2C">
              <w:rPr>
                <w:color w:val="000000"/>
                <w:lang w:val="ru-RU"/>
              </w:rPr>
              <w:t>.</w:t>
            </w:r>
          </w:p>
          <w:p w:rsidR="003702F1" w:rsidRPr="003702F1" w:rsidRDefault="003702F1" w:rsidP="003702F1">
            <w:pPr>
              <w:widowControl w:val="0"/>
              <w:rPr>
                <w:lang w:val="ru-RU" w:eastAsia="en-US"/>
              </w:rPr>
            </w:pPr>
            <w:r w:rsidRPr="003702F1">
              <w:rPr>
                <w:lang w:val="ru-RU" w:eastAsia="en-US"/>
              </w:rPr>
              <w:t>Или аналог, не ухудшающий данные характеристики</w:t>
            </w:r>
          </w:p>
          <w:p w:rsidR="003702F1" w:rsidRPr="00BF3F6D" w:rsidRDefault="003702F1" w:rsidP="0055781F">
            <w:pPr>
              <w:jc w:val="both"/>
              <w:rPr>
                <w:lang w:val="ru-RU"/>
              </w:rPr>
            </w:pPr>
            <w:r w:rsidRPr="003702F1">
              <w:rPr>
                <w:b/>
                <w:lang w:val="ru-RU" w:eastAsia="en-US"/>
              </w:rPr>
              <w:t>Доставка</w:t>
            </w:r>
            <w:r w:rsidR="007D660C">
              <w:rPr>
                <w:b/>
                <w:lang w:val="ru-RU" w:eastAsia="en-US"/>
              </w:rPr>
              <w:t>, разгрузка,</w:t>
            </w:r>
            <w:r w:rsidR="004916B2">
              <w:rPr>
                <w:b/>
                <w:lang w:val="ru-RU" w:eastAsia="en-US"/>
              </w:rPr>
              <w:t xml:space="preserve"> занос в помещение,</w:t>
            </w:r>
            <w:r w:rsidR="007D660C">
              <w:rPr>
                <w:b/>
                <w:lang w:val="ru-RU" w:eastAsia="en-US"/>
              </w:rPr>
              <w:t xml:space="preserve"> сборка</w:t>
            </w:r>
            <w:r w:rsidRPr="003702F1">
              <w:rPr>
                <w:b/>
                <w:lang w:val="ru-RU" w:eastAsia="en-US"/>
              </w:rPr>
              <w:t xml:space="preserve"> силами и за счет средств Продавца.</w:t>
            </w:r>
          </w:p>
          <w:p w:rsidR="003702F1" w:rsidRPr="000A74C1" w:rsidRDefault="003702F1" w:rsidP="00F864BD">
            <w:pPr>
              <w:rPr>
                <w:sz w:val="22"/>
                <w:szCs w:val="22"/>
                <w:lang w:val="ru-RU"/>
              </w:rPr>
            </w:pP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>Код по ОКРБ 007-2012</w:t>
            </w:r>
          </w:p>
        </w:tc>
        <w:tc>
          <w:tcPr>
            <w:tcW w:w="5081" w:type="dxa"/>
          </w:tcPr>
          <w:p w:rsidR="003702F1" w:rsidRPr="000A74C1" w:rsidRDefault="00A14B04" w:rsidP="00F864BD">
            <w:pPr>
              <w:rPr>
                <w:sz w:val="22"/>
                <w:szCs w:val="22"/>
              </w:rPr>
            </w:pPr>
            <w:r w:rsidRPr="005C614D">
              <w:t>31.09.11.000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081" w:type="dxa"/>
          </w:tcPr>
          <w:p w:rsidR="003702F1" w:rsidRPr="00A14B04" w:rsidRDefault="00A14B04" w:rsidP="00A14B04">
            <w:pPr>
              <w:rPr>
                <w:sz w:val="22"/>
                <w:szCs w:val="22"/>
                <w:lang w:val="ru-RU"/>
              </w:rPr>
            </w:pPr>
            <w:r w:rsidRPr="00A14B04">
              <w:rPr>
                <w:lang w:val="ru-RU"/>
              </w:rPr>
              <w:t>Мебель металлическая, не включенная в другие группировк</w:t>
            </w:r>
            <w:r w:rsidR="00804AFD">
              <w:rPr>
                <w:lang w:val="ru-RU"/>
              </w:rPr>
              <w:t>и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0A74C1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081" w:type="dxa"/>
          </w:tcPr>
          <w:p w:rsidR="003702F1" w:rsidRPr="00791172" w:rsidRDefault="00651D0A" w:rsidP="00F864B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 штук</w:t>
            </w:r>
          </w:p>
        </w:tc>
      </w:tr>
      <w:tr w:rsidR="003702F1" w:rsidRPr="000A74C1" w:rsidTr="00F864BD">
        <w:tc>
          <w:tcPr>
            <w:tcW w:w="4264" w:type="dxa"/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0A74C1">
              <w:rPr>
                <w:bCs/>
                <w:color w:val="000000"/>
                <w:sz w:val="22"/>
                <w:szCs w:val="22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81" w:type="dxa"/>
          </w:tcPr>
          <w:p w:rsidR="003702F1" w:rsidRPr="000A74C1" w:rsidRDefault="00902A08" w:rsidP="00651D0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 30.09.2026</w:t>
            </w:r>
            <w:bookmarkStart w:id="0" w:name="_GoBack"/>
            <w:bookmarkEnd w:id="0"/>
          </w:p>
        </w:tc>
      </w:tr>
      <w:tr w:rsidR="003702F1" w:rsidRPr="000A74C1" w:rsidTr="00F864BD">
        <w:tc>
          <w:tcPr>
            <w:tcW w:w="4264" w:type="dxa"/>
          </w:tcPr>
          <w:p w:rsidR="003702F1" w:rsidRPr="00A14479" w:rsidRDefault="003702F1" w:rsidP="00F864BD">
            <w:pPr>
              <w:rPr>
                <w:rFonts w:eastAsiaTheme="minorEastAsia"/>
                <w:bCs/>
                <w:color w:val="000000"/>
                <w:lang w:val="ru-RU"/>
              </w:rPr>
            </w:pPr>
            <w:r w:rsidRPr="00A14479">
              <w:rPr>
                <w:bCs/>
                <w:color w:val="000000"/>
                <w:lang w:val="ru-RU"/>
              </w:rPr>
              <w:t>Место (выполнения работ, оказания услуг)</w:t>
            </w:r>
          </w:p>
        </w:tc>
        <w:tc>
          <w:tcPr>
            <w:tcW w:w="5081" w:type="dxa"/>
          </w:tcPr>
          <w:p w:rsidR="003702F1" w:rsidRDefault="00675756" w:rsidP="00F864BD">
            <w:pPr>
              <w:rPr>
                <w:b/>
                <w:lang w:val="be-BY"/>
              </w:rPr>
            </w:pPr>
            <w:r w:rsidRPr="00A0430D">
              <w:rPr>
                <w:lang w:val="ru-RU"/>
              </w:rPr>
              <w:t>Государственное учреждение образования «Средняя школа № 115 г.Минска»,</w:t>
            </w:r>
            <w:r w:rsidRPr="00A0430D">
              <w:rPr>
                <w:b/>
                <w:lang w:val="ru-RU"/>
              </w:rPr>
              <w:t xml:space="preserve"> </w:t>
            </w:r>
            <w:r w:rsidRPr="00CE47BF">
              <w:rPr>
                <w:b/>
                <w:lang w:val="be-BY"/>
              </w:rPr>
              <w:t>ул.Кедышко, 13а</w:t>
            </w:r>
          </w:p>
          <w:p w:rsidR="00675756" w:rsidRPr="000B212F" w:rsidRDefault="00675756" w:rsidP="00F864BD">
            <w:pPr>
              <w:rPr>
                <w:rFonts w:eastAsiaTheme="minorEastAsia"/>
                <w:b/>
                <w:lang w:val="ru-RU"/>
              </w:rPr>
            </w:pPr>
          </w:p>
        </w:tc>
      </w:tr>
      <w:tr w:rsidR="003702F1" w:rsidRPr="000A74C1" w:rsidTr="00F864BD">
        <w:tc>
          <w:tcPr>
            <w:tcW w:w="4264" w:type="dxa"/>
            <w:tcBorders>
              <w:bottom w:val="single" w:sz="4" w:space="0" w:color="auto"/>
            </w:tcBorders>
          </w:tcPr>
          <w:p w:rsidR="003702F1" w:rsidRPr="000A74C1" w:rsidRDefault="003702F1" w:rsidP="00F864BD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Предельная </w:t>
            </w:r>
            <w:r w:rsidRPr="000A74C1">
              <w:rPr>
                <w:bCs/>
                <w:color w:val="000000"/>
                <w:sz w:val="22"/>
                <w:szCs w:val="22"/>
              </w:rPr>
              <w:t xml:space="preserve">стоимость государственной закупки </w:t>
            </w: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:rsidR="003702F1" w:rsidRPr="00D64698" w:rsidRDefault="00454254" w:rsidP="00651D0A">
            <w:pPr>
              <w:rPr>
                <w:sz w:val="22"/>
                <w:szCs w:val="22"/>
                <w:lang w:val="ru-RU"/>
              </w:rPr>
            </w:pPr>
            <w:r w:rsidRPr="00454254">
              <w:rPr>
                <w:lang w:val="ru-RU"/>
              </w:rPr>
              <w:t>6</w:t>
            </w:r>
            <w:r w:rsidR="00FC3C4D">
              <w:rPr>
                <w:lang w:val="ru-RU"/>
              </w:rPr>
              <w:t xml:space="preserve"> </w:t>
            </w:r>
            <w:r w:rsidR="00174319">
              <w:rPr>
                <w:lang w:val="ru-RU"/>
              </w:rPr>
              <w:t>9</w:t>
            </w:r>
            <w:r w:rsidRPr="00454254">
              <w:rPr>
                <w:lang w:val="ru-RU"/>
              </w:rPr>
              <w:t>60,13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3702F1" w:rsidRPr="00D64698">
              <w:rPr>
                <w:sz w:val="22"/>
                <w:szCs w:val="22"/>
                <w:lang w:val="ru-RU"/>
              </w:rPr>
              <w:t>рублей с НДС</w:t>
            </w:r>
          </w:p>
        </w:tc>
      </w:tr>
      <w:tr w:rsidR="003702F1" w:rsidRPr="000A74C1" w:rsidTr="00F864BD">
        <w:tc>
          <w:tcPr>
            <w:tcW w:w="4264" w:type="dxa"/>
            <w:tcBorders>
              <w:bottom w:val="single" w:sz="4" w:space="0" w:color="auto"/>
            </w:tcBorders>
          </w:tcPr>
          <w:p w:rsidR="003702F1" w:rsidRPr="000204D6" w:rsidRDefault="003702F1" w:rsidP="00F864BD">
            <w:pP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0204D6">
              <w:rPr>
                <w:rFonts w:eastAsiaTheme="minorHAnsi"/>
                <w:sz w:val="22"/>
                <w:szCs w:val="22"/>
                <w:lang w:val="ru-RU"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:rsidR="003702F1" w:rsidRPr="000204D6" w:rsidRDefault="003702F1" w:rsidP="00F864BD">
            <w:pPr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0204D6">
              <w:rPr>
                <w:rFonts w:eastAsiaTheme="minorHAnsi"/>
                <w:sz w:val="22"/>
                <w:szCs w:val="22"/>
                <w:lang w:val="ru-RU" w:eastAsia="en-US"/>
              </w:rPr>
              <w:t>Местный бюджет</w:t>
            </w:r>
          </w:p>
        </w:tc>
      </w:tr>
    </w:tbl>
    <w:p w:rsidR="00353944" w:rsidRPr="00353944" w:rsidRDefault="00353944" w:rsidP="00353944">
      <w:pPr>
        <w:jc w:val="center"/>
      </w:pPr>
    </w:p>
    <w:p w:rsidR="00EC3A0A" w:rsidRPr="00353944" w:rsidRDefault="00EC3A0A" w:rsidP="00EC3A0A">
      <w:pPr>
        <w:jc w:val="both"/>
      </w:pPr>
      <w:r w:rsidRPr="00353944">
        <w:t>1.</w:t>
      </w:r>
      <w:r w:rsidR="005C10F0">
        <w:t xml:space="preserve"> </w:t>
      </w:r>
      <w:r w:rsidR="002D5E66" w:rsidRPr="00353944">
        <w:t>Предельная</w:t>
      </w:r>
      <w:r w:rsidR="00C118EC" w:rsidRPr="00353944">
        <w:t xml:space="preserve"> стоимость </w:t>
      </w:r>
      <w:r w:rsidR="00741C00" w:rsidRPr="00353944">
        <w:t xml:space="preserve">закупки: </w:t>
      </w:r>
      <w:r w:rsidR="00174319">
        <w:t>6 9</w:t>
      </w:r>
      <w:r w:rsidR="00FC3C4D">
        <w:t xml:space="preserve">60,13 </w:t>
      </w:r>
      <w:r w:rsidRPr="00353944">
        <w:rPr>
          <w:color w:val="000000"/>
        </w:rPr>
        <w:t>белорусских рублей с учетом НДС</w:t>
      </w:r>
      <w:r w:rsidRPr="00353944">
        <w:t>.</w:t>
      </w:r>
    </w:p>
    <w:p w:rsidR="009326BB" w:rsidRPr="00353944" w:rsidRDefault="009326BB" w:rsidP="009326BB">
      <w:pPr>
        <w:widowControl w:val="0"/>
        <w:tabs>
          <w:tab w:val="left" w:pos="4420"/>
          <w:tab w:val="left" w:pos="6949"/>
        </w:tabs>
        <w:adjustRightInd w:val="0"/>
        <w:jc w:val="both"/>
        <w:rPr>
          <w:rFonts w:eastAsia="Calibri"/>
          <w:color w:val="000000"/>
          <w:lang w:eastAsia="en-US"/>
        </w:rPr>
      </w:pPr>
      <w:r w:rsidRPr="00353944">
        <w:rPr>
          <w:rFonts w:eastAsia="Calibri"/>
          <w:color w:val="000000"/>
          <w:lang w:eastAsia="en-US"/>
        </w:rPr>
        <w:t>2.Источник финансирования закупки: местный бюджет со счетов органов государственного казначейства.</w:t>
      </w:r>
    </w:p>
    <w:p w:rsidR="009326BB" w:rsidRPr="00353944" w:rsidRDefault="009326BB" w:rsidP="009326BB">
      <w:pPr>
        <w:widowControl w:val="0"/>
        <w:tabs>
          <w:tab w:val="left" w:pos="4420"/>
          <w:tab w:val="left" w:pos="6949"/>
        </w:tabs>
        <w:adjustRightInd w:val="0"/>
        <w:jc w:val="both"/>
        <w:rPr>
          <w:color w:val="000000"/>
          <w:u w:val="single"/>
          <w:lang w:eastAsia="en-US"/>
        </w:rPr>
      </w:pPr>
      <w:r w:rsidRPr="00353944">
        <w:rPr>
          <w:rFonts w:eastAsia="Calibri"/>
          <w:color w:val="000000"/>
          <w:lang w:eastAsia="en-US"/>
        </w:rPr>
        <w:t>3</w:t>
      </w:r>
      <w:r w:rsidRPr="00353944">
        <w:rPr>
          <w:color w:val="000000"/>
          <w:lang w:eastAsia="en-US"/>
        </w:rPr>
        <w:t>. Вид процедуры закупки</w:t>
      </w:r>
      <w:r w:rsidRPr="00353944">
        <w:rPr>
          <w:color w:val="FF0000"/>
          <w:lang w:eastAsia="en-US"/>
        </w:rPr>
        <w:t xml:space="preserve">: </w:t>
      </w:r>
      <w:r w:rsidR="003749F1">
        <w:rPr>
          <w:color w:val="000000" w:themeColor="text1"/>
          <w:lang w:eastAsia="en-US"/>
        </w:rPr>
        <w:t>закупка из одного источника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  <w:rPr>
          <w:rFonts w:eastAsia="Calibri"/>
          <w:lang w:eastAsia="en-US"/>
        </w:rPr>
      </w:pPr>
      <w:r w:rsidRPr="00353944">
        <w:t xml:space="preserve">4. </w:t>
      </w:r>
      <w:r w:rsidRPr="00353944">
        <w:rPr>
          <w:color w:val="000000"/>
        </w:rPr>
        <w:t xml:space="preserve">Условия и сроки оплаты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: оплата производится по факту поставки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 на основании ТТН в </w:t>
      </w:r>
      <w:r w:rsidR="00353944">
        <w:rPr>
          <w:color w:val="000000"/>
        </w:rPr>
        <w:t>течение 1</w:t>
      </w:r>
      <w:r w:rsidRPr="00353944">
        <w:rPr>
          <w:color w:val="000000"/>
        </w:rPr>
        <w:t xml:space="preserve">0-ти банковских дней платежным поручением со счетов органов </w:t>
      </w:r>
      <w:r w:rsidR="00353944">
        <w:rPr>
          <w:color w:val="000000"/>
        </w:rPr>
        <w:t xml:space="preserve">государственного </w:t>
      </w:r>
      <w:r w:rsidRPr="00353944">
        <w:rPr>
          <w:color w:val="000000"/>
        </w:rPr>
        <w:t>казначейства.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</w:pPr>
      <w:r w:rsidRPr="00353944">
        <w:t xml:space="preserve">5. </w:t>
      </w:r>
      <w:r w:rsidR="000C3518" w:rsidRPr="00353944">
        <w:t>Товар</w:t>
      </w:r>
      <w:r w:rsidRPr="00353944">
        <w:rPr>
          <w:color w:val="000000"/>
        </w:rPr>
        <w:t xml:space="preserve"> долж</w:t>
      </w:r>
      <w:r w:rsidR="000C3518" w:rsidRPr="00353944">
        <w:rPr>
          <w:color w:val="000000"/>
        </w:rPr>
        <w:t>е</w:t>
      </w:r>
      <w:r w:rsidRPr="00353944">
        <w:rPr>
          <w:color w:val="000000"/>
        </w:rPr>
        <w:t>н быть новым, котор</w:t>
      </w:r>
      <w:r w:rsidR="000C3518" w:rsidRPr="00353944">
        <w:rPr>
          <w:color w:val="000000"/>
        </w:rPr>
        <w:t>ый</w:t>
      </w:r>
      <w:r w:rsidRPr="00353944">
        <w:rPr>
          <w:color w:val="000000"/>
        </w:rPr>
        <w:t xml:space="preserve"> не был в употреблении, ремонте, в том числе, котор</w:t>
      </w:r>
      <w:r w:rsidR="00E81394" w:rsidRPr="00353944">
        <w:rPr>
          <w:color w:val="000000"/>
        </w:rPr>
        <w:t>ый</w:t>
      </w:r>
      <w:r w:rsidRPr="00353944">
        <w:rPr>
          <w:color w:val="000000"/>
        </w:rPr>
        <w:t xml:space="preserve">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</w:pPr>
      <w:r w:rsidRPr="00353944">
        <w:t xml:space="preserve">6. </w:t>
      </w:r>
      <w:r w:rsidRPr="00353944">
        <w:rPr>
          <w:color w:val="000000"/>
        </w:rPr>
        <w:t xml:space="preserve">В стоимость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 должн</w:t>
      </w:r>
      <w:r w:rsidR="000C3518" w:rsidRPr="00353944">
        <w:rPr>
          <w:color w:val="000000"/>
        </w:rPr>
        <w:t>о</w:t>
      </w:r>
      <w:r w:rsidRPr="00353944">
        <w:rPr>
          <w:color w:val="000000"/>
        </w:rPr>
        <w:t xml:space="preserve"> входить доставка, разгрузка</w:t>
      </w:r>
      <w:r w:rsidR="00354F4B">
        <w:rPr>
          <w:color w:val="000000"/>
        </w:rPr>
        <w:t>,</w:t>
      </w:r>
      <w:r w:rsidRPr="00353944">
        <w:rPr>
          <w:color w:val="000000"/>
        </w:rPr>
        <w:t xml:space="preserve"> </w:t>
      </w:r>
      <w:r w:rsidR="00FB62B2">
        <w:rPr>
          <w:color w:val="000000"/>
        </w:rPr>
        <w:t xml:space="preserve">занос в помещение </w:t>
      </w:r>
      <w:r w:rsidRPr="00353944">
        <w:rPr>
          <w:color w:val="000000"/>
        </w:rPr>
        <w:t>с подъемом на этаж (при необходимости)</w:t>
      </w:r>
      <w:r w:rsidR="00354F4B">
        <w:rPr>
          <w:color w:val="000000"/>
        </w:rPr>
        <w:t>, сборка</w:t>
      </w:r>
      <w:r w:rsidR="004C5378">
        <w:rPr>
          <w:color w:val="000000"/>
        </w:rPr>
        <w:t>.</w:t>
      </w:r>
    </w:p>
    <w:p w:rsidR="009326BB" w:rsidRPr="00353944" w:rsidRDefault="009326BB" w:rsidP="009326BB">
      <w:pPr>
        <w:tabs>
          <w:tab w:val="left" w:pos="851"/>
          <w:tab w:val="left" w:pos="993"/>
        </w:tabs>
        <w:contextualSpacing/>
        <w:jc w:val="both"/>
        <w:rPr>
          <w:color w:val="000000"/>
        </w:rPr>
      </w:pPr>
      <w:r w:rsidRPr="00353944">
        <w:rPr>
          <w:rFonts w:eastAsia="Calibri"/>
          <w:lang w:eastAsia="en-US"/>
        </w:rPr>
        <w:t xml:space="preserve">7. </w:t>
      </w:r>
      <w:r w:rsidRPr="00353944">
        <w:rPr>
          <w:color w:val="000000"/>
        </w:rPr>
        <w:t xml:space="preserve">Требования по обслуживанию поставленного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: гарантия - не менее 12 месяцев с момента </w:t>
      </w:r>
      <w:r w:rsidR="000C3518" w:rsidRPr="00353944">
        <w:rPr>
          <w:color w:val="000000"/>
        </w:rPr>
        <w:t>поставки</w:t>
      </w:r>
      <w:r w:rsidRPr="00353944">
        <w:rPr>
          <w:color w:val="000000"/>
        </w:rPr>
        <w:t>.</w:t>
      </w:r>
    </w:p>
    <w:p w:rsidR="009326BB" w:rsidRPr="00353944" w:rsidRDefault="009326BB" w:rsidP="009326BB">
      <w:pPr>
        <w:widowControl w:val="0"/>
        <w:tabs>
          <w:tab w:val="left" w:pos="447"/>
        </w:tabs>
        <w:jc w:val="both"/>
        <w:rPr>
          <w:color w:val="000000"/>
        </w:rPr>
      </w:pPr>
      <w:r w:rsidRPr="00353944">
        <w:rPr>
          <w:color w:val="000000"/>
        </w:rPr>
        <w:t xml:space="preserve">8. Поставщик обязан за свой счет устранить дефекты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, выявленные в течение гарантийного срока или заменить дефектные части </w:t>
      </w:r>
      <w:r w:rsidR="000C3518" w:rsidRPr="00353944">
        <w:rPr>
          <w:color w:val="000000"/>
        </w:rPr>
        <w:t>товара</w:t>
      </w:r>
      <w:r w:rsidRPr="00353944">
        <w:rPr>
          <w:color w:val="000000"/>
        </w:rPr>
        <w:t xml:space="preserve">. Устранение дефектов или замена </w:t>
      </w:r>
      <w:r w:rsidR="000C3518" w:rsidRPr="00353944">
        <w:rPr>
          <w:color w:val="000000"/>
        </w:rPr>
        <w:t xml:space="preserve">товара </w:t>
      </w:r>
      <w:r w:rsidRPr="00353944">
        <w:rPr>
          <w:color w:val="000000"/>
        </w:rPr>
        <w:t>производится Поставщиком в 10-дневный срок со дня (даты) получения письменного сообщения Покупателю о выявленных дефектах.</w:t>
      </w:r>
    </w:p>
    <w:p w:rsidR="00D90E6E" w:rsidRDefault="00D90E6E" w:rsidP="00E339C2">
      <w:pPr>
        <w:widowControl w:val="0"/>
        <w:tabs>
          <w:tab w:val="left" w:pos="447"/>
        </w:tabs>
        <w:jc w:val="both"/>
        <w:rPr>
          <w:rFonts w:eastAsia="Calibri"/>
          <w:b/>
        </w:rPr>
      </w:pPr>
    </w:p>
    <w:p w:rsidR="00D90E6E" w:rsidRPr="00353944" w:rsidRDefault="00D90E6E" w:rsidP="00E339C2">
      <w:pPr>
        <w:widowControl w:val="0"/>
        <w:tabs>
          <w:tab w:val="left" w:pos="447"/>
        </w:tabs>
        <w:jc w:val="both"/>
        <w:rPr>
          <w:b/>
          <w:u w:val="single"/>
        </w:rPr>
      </w:pP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C7C43">
        <w:rPr>
          <w:rFonts w:eastAsiaTheme="minorEastAsia"/>
          <w:color w:val="000000"/>
        </w:rPr>
        <w:t>Задание на закупку подготовил:</w:t>
      </w:r>
    </w:p>
    <w:p w:rsidR="00FA329D" w:rsidRPr="00EC7C43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Специалист по организации закупок                                                 Д.В.Дзейко </w:t>
      </w: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FA329D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FA329D" w:rsidRPr="00EC7C43" w:rsidRDefault="00FA329D" w:rsidP="00FA329D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Согласовано: </w:t>
      </w:r>
    </w:p>
    <w:p w:rsidR="00FA329D" w:rsidRDefault="00FA329D" w:rsidP="00FA329D">
      <w:pPr>
        <w:rPr>
          <w:rFonts w:eastAsiaTheme="minorEastAsia"/>
        </w:rPr>
      </w:pPr>
      <w:r w:rsidRPr="00EC7C43">
        <w:rPr>
          <w:rFonts w:eastAsiaTheme="minorEastAsia"/>
        </w:rPr>
        <w:t>Заместитель управляющего</w:t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>
        <w:rPr>
          <w:rFonts w:eastAsiaTheme="minorEastAsia"/>
        </w:rPr>
        <w:t xml:space="preserve">     </w:t>
      </w:r>
      <w:r w:rsidRPr="00EC7C43">
        <w:rPr>
          <w:rFonts w:eastAsiaTheme="minorEastAsia"/>
        </w:rPr>
        <w:t>Е.В.Потапова</w:t>
      </w: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0F0E35" w:rsidP="008D2C5A">
      <w:pPr>
        <w:rPr>
          <w:szCs w:val="26"/>
        </w:rPr>
      </w:pPr>
    </w:p>
    <w:p w:rsidR="000F0E35" w:rsidRDefault="005C10F0" w:rsidP="00A63573">
      <w:pPr>
        <w:rPr>
          <w:sz w:val="22"/>
          <w:szCs w:val="22"/>
        </w:rPr>
      </w:pPr>
      <w:r>
        <w:rPr>
          <w:szCs w:val="26"/>
        </w:rPr>
        <w:t>Электронная версия соответствует оригиналу</w:t>
      </w:r>
    </w:p>
    <w:sectPr w:rsidR="000F0E35" w:rsidSect="00A305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0F" w:rsidRDefault="00B1250F" w:rsidP="005249BD">
      <w:r>
        <w:separator/>
      </w:r>
    </w:p>
  </w:endnote>
  <w:endnote w:type="continuationSeparator" w:id="0">
    <w:p w:rsidR="00B1250F" w:rsidRDefault="00B1250F" w:rsidP="0052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0F" w:rsidRDefault="00B1250F" w:rsidP="005249BD">
      <w:r>
        <w:separator/>
      </w:r>
    </w:p>
  </w:footnote>
  <w:footnote w:type="continuationSeparator" w:id="0">
    <w:p w:rsidR="00B1250F" w:rsidRDefault="00B1250F" w:rsidP="00524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F58"/>
    <w:multiLevelType w:val="hybridMultilevel"/>
    <w:tmpl w:val="08063564"/>
    <w:lvl w:ilvl="0" w:tplc="BC72EB1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F2F"/>
    <w:multiLevelType w:val="multilevel"/>
    <w:tmpl w:val="CFA4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A7760"/>
    <w:multiLevelType w:val="hybridMultilevel"/>
    <w:tmpl w:val="ABFECECA"/>
    <w:lvl w:ilvl="0" w:tplc="BC72EB14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0F54"/>
    <w:multiLevelType w:val="hybridMultilevel"/>
    <w:tmpl w:val="08063564"/>
    <w:lvl w:ilvl="0" w:tplc="BC72EB1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4713"/>
    <w:multiLevelType w:val="hybridMultilevel"/>
    <w:tmpl w:val="189C5E96"/>
    <w:lvl w:ilvl="0" w:tplc="1678734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ABA"/>
    <w:multiLevelType w:val="hybridMultilevel"/>
    <w:tmpl w:val="C8863782"/>
    <w:lvl w:ilvl="0" w:tplc="BC72EB1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D6E19"/>
    <w:multiLevelType w:val="hybridMultilevel"/>
    <w:tmpl w:val="30F2FFDA"/>
    <w:lvl w:ilvl="0" w:tplc="F49C9E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B9"/>
    <w:rsid w:val="00012425"/>
    <w:rsid w:val="000305D4"/>
    <w:rsid w:val="00056BD6"/>
    <w:rsid w:val="000702D7"/>
    <w:rsid w:val="00071B11"/>
    <w:rsid w:val="000976F9"/>
    <w:rsid w:val="000A0547"/>
    <w:rsid w:val="000A4646"/>
    <w:rsid w:val="000B212F"/>
    <w:rsid w:val="000C3518"/>
    <w:rsid w:val="000D218C"/>
    <w:rsid w:val="000E1393"/>
    <w:rsid w:val="000E5982"/>
    <w:rsid w:val="000E5E5D"/>
    <w:rsid w:val="000F0E35"/>
    <w:rsid w:val="0016116C"/>
    <w:rsid w:val="001630FC"/>
    <w:rsid w:val="00174319"/>
    <w:rsid w:val="001752AC"/>
    <w:rsid w:val="001909A2"/>
    <w:rsid w:val="00192655"/>
    <w:rsid w:val="001A7916"/>
    <w:rsid w:val="001C0A15"/>
    <w:rsid w:val="002375F0"/>
    <w:rsid w:val="00241733"/>
    <w:rsid w:val="0024690B"/>
    <w:rsid w:val="00295339"/>
    <w:rsid w:val="002D5E66"/>
    <w:rsid w:val="0030226F"/>
    <w:rsid w:val="00335369"/>
    <w:rsid w:val="00353944"/>
    <w:rsid w:val="00354F4B"/>
    <w:rsid w:val="00355ADA"/>
    <w:rsid w:val="00363193"/>
    <w:rsid w:val="003678FD"/>
    <w:rsid w:val="003702F1"/>
    <w:rsid w:val="003749F1"/>
    <w:rsid w:val="003A7C59"/>
    <w:rsid w:val="003B6AEC"/>
    <w:rsid w:val="003B72A7"/>
    <w:rsid w:val="00427556"/>
    <w:rsid w:val="00430C2C"/>
    <w:rsid w:val="0044032D"/>
    <w:rsid w:val="00447DAE"/>
    <w:rsid w:val="00454254"/>
    <w:rsid w:val="0048054C"/>
    <w:rsid w:val="004916B2"/>
    <w:rsid w:val="004930EE"/>
    <w:rsid w:val="004A4228"/>
    <w:rsid w:val="004B2E4F"/>
    <w:rsid w:val="004B5B6A"/>
    <w:rsid w:val="004C5378"/>
    <w:rsid w:val="004E47E6"/>
    <w:rsid w:val="00512A9A"/>
    <w:rsid w:val="005165BA"/>
    <w:rsid w:val="005249BD"/>
    <w:rsid w:val="00524AB0"/>
    <w:rsid w:val="005469F6"/>
    <w:rsid w:val="0055781F"/>
    <w:rsid w:val="005938AE"/>
    <w:rsid w:val="005975A5"/>
    <w:rsid w:val="005A0D23"/>
    <w:rsid w:val="005C10F0"/>
    <w:rsid w:val="005C4EEE"/>
    <w:rsid w:val="005C753F"/>
    <w:rsid w:val="005D697F"/>
    <w:rsid w:val="00610341"/>
    <w:rsid w:val="006416AD"/>
    <w:rsid w:val="00651D0A"/>
    <w:rsid w:val="006540B1"/>
    <w:rsid w:val="00675756"/>
    <w:rsid w:val="00685B75"/>
    <w:rsid w:val="00694EB0"/>
    <w:rsid w:val="00695566"/>
    <w:rsid w:val="00697A14"/>
    <w:rsid w:val="006B78A7"/>
    <w:rsid w:val="006E010F"/>
    <w:rsid w:val="006E511E"/>
    <w:rsid w:val="006E7E7D"/>
    <w:rsid w:val="007041FB"/>
    <w:rsid w:val="007150B9"/>
    <w:rsid w:val="00735EBE"/>
    <w:rsid w:val="00741C00"/>
    <w:rsid w:val="00742AB3"/>
    <w:rsid w:val="00745798"/>
    <w:rsid w:val="00795C2A"/>
    <w:rsid w:val="007A1111"/>
    <w:rsid w:val="007D660C"/>
    <w:rsid w:val="007E125B"/>
    <w:rsid w:val="007F337C"/>
    <w:rsid w:val="008019F5"/>
    <w:rsid w:val="00804AFD"/>
    <w:rsid w:val="00804E20"/>
    <w:rsid w:val="0083565F"/>
    <w:rsid w:val="00853528"/>
    <w:rsid w:val="008609F0"/>
    <w:rsid w:val="00866FE4"/>
    <w:rsid w:val="00877A37"/>
    <w:rsid w:val="00886E0C"/>
    <w:rsid w:val="0089173D"/>
    <w:rsid w:val="0089742C"/>
    <w:rsid w:val="008B139E"/>
    <w:rsid w:val="008C00F6"/>
    <w:rsid w:val="008D243D"/>
    <w:rsid w:val="008D2C5A"/>
    <w:rsid w:val="008D5E7E"/>
    <w:rsid w:val="008E2A75"/>
    <w:rsid w:val="00902A08"/>
    <w:rsid w:val="00907D31"/>
    <w:rsid w:val="0091200D"/>
    <w:rsid w:val="00920F01"/>
    <w:rsid w:val="0092290A"/>
    <w:rsid w:val="009251D9"/>
    <w:rsid w:val="009326BB"/>
    <w:rsid w:val="00933556"/>
    <w:rsid w:val="0093421C"/>
    <w:rsid w:val="009551B0"/>
    <w:rsid w:val="00982E4E"/>
    <w:rsid w:val="009B4A01"/>
    <w:rsid w:val="009C47B4"/>
    <w:rsid w:val="009F22C3"/>
    <w:rsid w:val="009F6B53"/>
    <w:rsid w:val="00A00199"/>
    <w:rsid w:val="00A0346B"/>
    <w:rsid w:val="00A0430D"/>
    <w:rsid w:val="00A14B04"/>
    <w:rsid w:val="00A21A64"/>
    <w:rsid w:val="00A305E5"/>
    <w:rsid w:val="00A404D8"/>
    <w:rsid w:val="00A63573"/>
    <w:rsid w:val="00A643D5"/>
    <w:rsid w:val="00A850AE"/>
    <w:rsid w:val="00A96554"/>
    <w:rsid w:val="00AD3EB6"/>
    <w:rsid w:val="00B01E15"/>
    <w:rsid w:val="00B05A7A"/>
    <w:rsid w:val="00B1250F"/>
    <w:rsid w:val="00B15AD4"/>
    <w:rsid w:val="00B42E25"/>
    <w:rsid w:val="00B85FA5"/>
    <w:rsid w:val="00B90BF7"/>
    <w:rsid w:val="00B954E3"/>
    <w:rsid w:val="00BA20D7"/>
    <w:rsid w:val="00BB37AF"/>
    <w:rsid w:val="00BD42FA"/>
    <w:rsid w:val="00BD4511"/>
    <w:rsid w:val="00BE0D4A"/>
    <w:rsid w:val="00BE7AFA"/>
    <w:rsid w:val="00BF3F6D"/>
    <w:rsid w:val="00BF493C"/>
    <w:rsid w:val="00C02114"/>
    <w:rsid w:val="00C118EC"/>
    <w:rsid w:val="00C41474"/>
    <w:rsid w:val="00C462F0"/>
    <w:rsid w:val="00C51748"/>
    <w:rsid w:val="00C60423"/>
    <w:rsid w:val="00C7745C"/>
    <w:rsid w:val="00CC49F0"/>
    <w:rsid w:val="00D25D53"/>
    <w:rsid w:val="00D50E7E"/>
    <w:rsid w:val="00D64698"/>
    <w:rsid w:val="00D64903"/>
    <w:rsid w:val="00D90E6E"/>
    <w:rsid w:val="00DA4A37"/>
    <w:rsid w:val="00DB0178"/>
    <w:rsid w:val="00DC18D7"/>
    <w:rsid w:val="00DC3D8E"/>
    <w:rsid w:val="00DE33C3"/>
    <w:rsid w:val="00DF4DCC"/>
    <w:rsid w:val="00E17855"/>
    <w:rsid w:val="00E339C2"/>
    <w:rsid w:val="00E40544"/>
    <w:rsid w:val="00E4473B"/>
    <w:rsid w:val="00E44ABB"/>
    <w:rsid w:val="00E7303A"/>
    <w:rsid w:val="00E81394"/>
    <w:rsid w:val="00E958BF"/>
    <w:rsid w:val="00EA186A"/>
    <w:rsid w:val="00EA5FDA"/>
    <w:rsid w:val="00EC3A0A"/>
    <w:rsid w:val="00EC57DC"/>
    <w:rsid w:val="00EC69EB"/>
    <w:rsid w:val="00EE0991"/>
    <w:rsid w:val="00EE1676"/>
    <w:rsid w:val="00F1538E"/>
    <w:rsid w:val="00F204CD"/>
    <w:rsid w:val="00F24D3E"/>
    <w:rsid w:val="00F42C2F"/>
    <w:rsid w:val="00F5764C"/>
    <w:rsid w:val="00F81B37"/>
    <w:rsid w:val="00F95BF8"/>
    <w:rsid w:val="00F9739E"/>
    <w:rsid w:val="00FA017A"/>
    <w:rsid w:val="00FA329D"/>
    <w:rsid w:val="00FB2A9E"/>
    <w:rsid w:val="00FB62B2"/>
    <w:rsid w:val="00FC3C4D"/>
    <w:rsid w:val="00FC6A66"/>
    <w:rsid w:val="00FE19BD"/>
    <w:rsid w:val="00FF55DE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EB738-260E-4E7A-BEAE-98857EBF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0346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03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034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00">
    <w:name w:val="a0"/>
    <w:basedOn w:val="a"/>
    <w:rsid w:val="00A0346B"/>
    <w:pPr>
      <w:spacing w:after="160"/>
    </w:pPr>
    <w:rPr>
      <w:rFonts w:eastAsia="Calibri"/>
    </w:rPr>
  </w:style>
  <w:style w:type="table" w:styleId="a5">
    <w:name w:val="Table Grid"/>
    <w:basedOn w:val="a1"/>
    <w:uiPriority w:val="39"/>
    <w:rsid w:val="00A034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0346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39"/>
    <w:rsid w:val="00A0346B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49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50E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E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Центр</cp:lastModifiedBy>
  <cp:revision>109</cp:revision>
  <cp:lastPrinted>2025-07-22T12:08:00Z</cp:lastPrinted>
  <dcterms:created xsi:type="dcterms:W3CDTF">2024-04-10T13:59:00Z</dcterms:created>
  <dcterms:modified xsi:type="dcterms:W3CDTF">2026-08-17T14:27:00Z</dcterms:modified>
</cp:coreProperties>
</file>