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№720/26-ЭА «Автомат для приготовления и розлива питательных сред»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№720/26-ЭА «Автомат для приготовления и розлива питательных сред»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№720/26-ЭА «Автомат для приготовления и розлива питательных сред»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№720/26-ЭА «Автомат для приготовления и розлива питательных сред»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№720/26-ЭА «Автомат для приготовления и розлива питательных сред»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