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EZ20260807386786 «Шины для мотоциклов»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