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3405C" w:rsidRPr="00873689" w:rsidRDefault="0083405C" w:rsidP="00873689">
      <w:pPr>
        <w:widowControl w:val="0"/>
        <w:autoSpaceDE w:val="0"/>
        <w:autoSpaceDN w:val="0"/>
        <w:adjustRightInd w:val="0"/>
        <w:spacing w:after="0" w:line="240" w:lineRule="exact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0" w:name="18"/>
      <w:bookmarkEnd w:id="0"/>
      <w:r w:rsidRPr="00873689">
        <w:rPr>
          <w:rFonts w:ascii="Times New Roman" w:hAnsi="Times New Roman"/>
          <w:color w:val="000000"/>
          <w:sz w:val="24"/>
          <w:szCs w:val="24"/>
        </w:rPr>
        <w:t xml:space="preserve">ЗАЯВКА НА ПОКУПКУ </w:t>
      </w:r>
    </w:p>
    <w:p w:rsidR="0083405C" w:rsidRPr="00873689" w:rsidRDefault="0083405C" w:rsidP="00873689">
      <w:pPr>
        <w:widowControl w:val="0"/>
        <w:autoSpaceDE w:val="0"/>
        <w:autoSpaceDN w:val="0"/>
        <w:adjustRightInd w:val="0"/>
        <w:spacing w:after="0" w:line="240" w:lineRule="exact"/>
        <w:ind w:firstLine="538"/>
        <w:jc w:val="center"/>
        <w:rPr>
          <w:rFonts w:ascii="Times New Roman" w:hAnsi="Times New Roman"/>
          <w:color w:val="000000"/>
          <w:sz w:val="24"/>
          <w:szCs w:val="24"/>
        </w:rPr>
      </w:pPr>
      <w:bookmarkStart w:id="1" w:name="19"/>
      <w:bookmarkEnd w:id="1"/>
      <w:r w:rsidRPr="00873689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9214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4678"/>
      </w:tblGrid>
      <w:tr w:rsidR="0083405C" w:rsidRPr="00873689" w:rsidTr="00A92B76">
        <w:tc>
          <w:tcPr>
            <w:tcW w:w="9214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виде процедуры государственной закупки</w:t>
            </w:r>
          </w:p>
        </w:tc>
      </w:tr>
      <w:tr w:rsidR="0083405C" w:rsidRPr="00873689" w:rsidTr="00A92B76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Процедура закупки из одного источника на электронной торговой площадке</w:t>
            </w:r>
          </w:p>
        </w:tc>
      </w:tr>
      <w:tr w:rsidR="0083405C" w:rsidRPr="00873689" w:rsidTr="00A92B76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A024BC" w:rsidP="0059572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sz w:val="24"/>
                <w:szCs w:val="24"/>
                <w:lang w:val="ru-RU"/>
              </w:rPr>
              <w:t>п.</w:t>
            </w:r>
            <w:r w:rsidR="006F06FA" w:rsidRPr="008736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F06FA" w:rsidRPr="00873689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="006F06FA" w:rsidRPr="00873689">
              <w:rPr>
                <w:rFonts w:ascii="Times New Roman" w:hAnsi="Times New Roman"/>
                <w:sz w:val="24"/>
                <w:szCs w:val="24"/>
              </w:rPr>
              <w:t xml:space="preserve"> приложения к Закону Республики Беларусь от 13 июля 2012 года N 419-3 </w:t>
            </w:r>
            <w:r w:rsidR="006F06FA" w:rsidRPr="00873689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="006F06FA" w:rsidRPr="00873689">
              <w:rPr>
                <w:rFonts w:ascii="Times New Roman" w:hAnsi="Times New Roman"/>
                <w:sz w:val="24"/>
                <w:szCs w:val="24"/>
              </w:rPr>
              <w:t>О государственных закупках товаров (работ, услуг)</w:t>
            </w:r>
            <w:r w:rsidR="006F06FA" w:rsidRPr="00873689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="006F06FA" w:rsidRPr="00873689">
              <w:rPr>
                <w:sz w:val="24"/>
                <w:szCs w:val="24"/>
              </w:rPr>
              <w:t xml:space="preserve"> </w:t>
            </w:r>
          </w:p>
        </w:tc>
      </w:tr>
      <w:tr w:rsidR="0083405C" w:rsidRPr="00873689" w:rsidTr="00A92B76">
        <w:tc>
          <w:tcPr>
            <w:tcW w:w="9214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заказчике</w:t>
            </w:r>
          </w:p>
        </w:tc>
      </w:tr>
      <w:tr w:rsidR="0083405C" w:rsidRPr="00873689" w:rsidTr="00A92B76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Учреждение образования </w:t>
            </w:r>
            <w:r w:rsidR="00A024BC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="004317EB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Белорусский государственный медицинский университет</w:t>
            </w:r>
            <w:r w:rsidR="00A024BC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83405C" w:rsidRPr="00873689" w:rsidTr="00A92B76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4317EB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220083, </w:t>
            </w:r>
            <w:r w:rsidR="0083405C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г. Минск</w:t>
            </w:r>
            <w:r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пр. Дзержинского, 83</w:t>
            </w:r>
          </w:p>
        </w:tc>
      </w:tr>
      <w:tr w:rsidR="0083405C" w:rsidRPr="00873689" w:rsidTr="00A92B76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Учетный номер плательщика 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4317EB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100582412</w:t>
            </w:r>
          </w:p>
        </w:tc>
      </w:tr>
      <w:tr w:rsidR="0083405C" w:rsidRPr="00873689" w:rsidTr="00A92B76">
        <w:tc>
          <w:tcPr>
            <w:tcW w:w="9214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процедуре закупки из одного источника</w:t>
            </w:r>
          </w:p>
        </w:tc>
      </w:tr>
      <w:tr w:rsidR="0083405C" w:rsidRPr="00873689" w:rsidTr="00A92B76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3405C" w:rsidRPr="00F601F1" w:rsidRDefault="00480085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18</w:t>
            </w:r>
            <w:r w:rsidR="004078BB" w:rsidRPr="00F601F1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.08</w:t>
            </w:r>
            <w:r w:rsidR="00021FC5" w:rsidRPr="00F601F1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.2026</w:t>
            </w:r>
          </w:p>
        </w:tc>
      </w:tr>
      <w:tr w:rsidR="0083405C" w:rsidRPr="00873689" w:rsidTr="00A92B76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Срок размещения поставщиком (подрядчиком, исполнителем) на электронной торговой площадке запроса о разъяснении заявки на покупку 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3405C" w:rsidRPr="00F601F1" w:rsidRDefault="00480085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80085"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18.08.2026 02:00</w:t>
            </w:r>
          </w:p>
        </w:tc>
      </w:tr>
      <w:tr w:rsidR="0083405C" w:rsidRPr="00873689" w:rsidTr="00A92B76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3405C" w:rsidRPr="00F601F1" w:rsidRDefault="00480085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18</w:t>
            </w:r>
            <w:r w:rsidR="004078BB" w:rsidRPr="00F601F1">
              <w:rPr>
                <w:rFonts w:ascii="Times New Roman" w:hAnsi="Times New Roman"/>
                <w:color w:val="FF0000"/>
                <w:sz w:val="24"/>
                <w:szCs w:val="24"/>
              </w:rPr>
              <w:t>.08.2026 1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1</w:t>
            </w:r>
            <w:r w:rsidR="004078BB" w:rsidRPr="00F601F1">
              <w:rPr>
                <w:rFonts w:ascii="Times New Roman" w:hAnsi="Times New Roman"/>
                <w:color w:val="FF0000"/>
                <w:sz w:val="24"/>
                <w:szCs w:val="24"/>
              </w:rPr>
              <w:t>:00</w:t>
            </w:r>
          </w:p>
        </w:tc>
      </w:tr>
      <w:tr w:rsidR="0083405C" w:rsidRPr="00873689" w:rsidTr="00A92B76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Предельная стоимость предмета государственной закупки 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3405C" w:rsidRPr="00F601F1" w:rsidRDefault="00480085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  <w:t>1629,30</w:t>
            </w:r>
            <w:bookmarkStart w:id="2" w:name="_GoBack"/>
            <w:bookmarkEnd w:id="2"/>
            <w:r w:rsidR="00021FC5" w:rsidRPr="00F601F1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BYN</w:t>
            </w:r>
            <w:r w:rsidR="00021FC5" w:rsidRPr="00F601F1">
              <w:rPr>
                <w:rFonts w:ascii="Times New Roman" w:hAnsi="Times New Roman"/>
                <w:color w:val="FF0000"/>
                <w:sz w:val="24"/>
                <w:szCs w:val="24"/>
              </w:rPr>
              <w:tab/>
            </w:r>
          </w:p>
        </w:tc>
      </w:tr>
      <w:tr w:rsidR="008138CD" w:rsidRPr="00873689" w:rsidTr="00A92B76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138CD" w:rsidRDefault="008138C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Требования к поставщику (подрядчику, исполнителю), включая перечень документов и (или) сведений для их проверки </w:t>
            </w:r>
          </w:p>
          <w:p w:rsidR="00FC3443" w:rsidRDefault="00FC3443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3443" w:rsidRDefault="00FC3443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3443" w:rsidRDefault="00FC3443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3443" w:rsidRDefault="00FC3443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3443" w:rsidRPr="00873689" w:rsidRDefault="00FC3443" w:rsidP="002226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222620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В соответствии с пунктом </w:t>
            </w:r>
            <w:r w:rsidR="00222620" w:rsidRPr="00222620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>статьи 16 Закона Республики Беларусь от 13 июля 2012 г. № 419-3 «О государственных закупках товаров (работ, услуг)», подпунктом 1.7 пункта 1 постановления Совета Министров Республики Беларусь от 15 июня 2019</w:t>
            </w:r>
            <w:r w:rsidR="0022262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 </w:t>
            </w:r>
            <w:r w:rsidR="00222620" w:rsidRPr="00222620">
              <w:rPr>
                <w:rFonts w:ascii="Times New Roman" w:hAnsi="Times New Roman"/>
                <w:sz w:val="24"/>
                <w:szCs w:val="24"/>
              </w:rPr>
              <w:t>поставщик (подрядчик, исполнитель), получивший от заказчика предложение о заключении договора, как участник процедуры государственной закупки из одного источника, должен соответствовать следующим требованиям</w:t>
            </w:r>
            <w:r w:rsidR="00222620">
              <w:rPr>
                <w:rFonts w:ascii="Times New Roman" w:hAnsi="Times New Roman"/>
                <w:sz w:val="24"/>
                <w:szCs w:val="24"/>
                <w:lang w:val="ru-RU"/>
              </w:rPr>
              <w:t>:</w:t>
            </w:r>
          </w:p>
          <w:p w:rsidR="003E530F" w:rsidRPr="00873689" w:rsidRDefault="00B64153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641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138CD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1)соответствие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закупки. </w:t>
            </w:r>
          </w:p>
          <w:p w:rsidR="00222620" w:rsidRDefault="00222620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021FC5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64636">
              <w:rPr>
                <w:rFonts w:ascii="Times New Roman" w:hAnsi="Times New Roman"/>
                <w:i/>
                <w:iCs/>
                <w:sz w:val="24"/>
                <w:szCs w:val="24"/>
              </w:rPr>
              <w:t>Резидентами Республики Беларусь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данное требование подтверждается свидетельством о государственной регистрации юридического лица или индивидуального предпринимателя</w:t>
            </w:r>
            <w:r w:rsidR="00021F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021FC5" w:rsidRPr="00021FC5">
              <w:rPr>
                <w:rFonts w:ascii="Times New Roman" w:hAnsi="Times New Roman"/>
                <w:sz w:val="24"/>
                <w:szCs w:val="24"/>
              </w:rPr>
              <w:t>(копия)</w:t>
            </w:r>
            <w:r w:rsidR="00021FC5">
              <w:rPr>
                <w:rFonts w:ascii="Times New Roman" w:hAnsi="Times New Roman"/>
                <w:sz w:val="24"/>
                <w:szCs w:val="24"/>
                <w:lang w:val="ru-RU"/>
              </w:rPr>
              <w:t>;</w:t>
            </w:r>
          </w:p>
          <w:p w:rsidR="00222620" w:rsidRPr="00873689" w:rsidRDefault="00222620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4636">
              <w:rPr>
                <w:rFonts w:ascii="Times New Roman" w:hAnsi="Times New Roman"/>
                <w:i/>
                <w:iCs/>
                <w:sz w:val="24"/>
                <w:szCs w:val="24"/>
              </w:rPr>
              <w:t>Нерезидентами Республики Беларусь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данное требование подтверждается выпиской</w:t>
            </w:r>
            <w:r w:rsidR="00021FC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021FC5" w:rsidRPr="00021FC5">
              <w:rPr>
                <w:rFonts w:ascii="Times New Roman" w:hAnsi="Times New Roman"/>
                <w:sz w:val="24"/>
                <w:szCs w:val="24"/>
              </w:rPr>
              <w:t xml:space="preserve">(копия) 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из торгового реестра страны </w:t>
            </w:r>
            <w:r w:rsidRPr="008736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регистрации лица или иным эквивалентным доказательством юридического статуса в соответствии с законодательством страны регистрации; </w:t>
            </w:r>
          </w:p>
          <w:p w:rsidR="003E530F" w:rsidRPr="0087368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530F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>отсу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>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от 22 июля 2003 г. № 226-3 «О валютном регулировании и валютном контроле». Соответствие данному требованию подтверждается: 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8138CD" w:rsidRPr="0087368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3) 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юридическое или физическое лицо, в том числе индивидуальный предприниматель, на дату подачи предложения не должно быть включено в список поставщиков </w:t>
            </w:r>
            <w:r w:rsidRPr="002113D9">
              <w:rPr>
                <w:rFonts w:ascii="Times New Roman" w:hAnsi="Times New Roman"/>
                <w:sz w:val="24"/>
                <w:szCs w:val="24"/>
              </w:rPr>
              <w:lastRenderedPageBreak/>
              <w:t>(подрядчиков, исполнителей), временно не допускаемых к участию в процедурах государственных закупок;</w:t>
            </w:r>
          </w:p>
          <w:p w:rsidR="003E530F" w:rsidRPr="002113D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530F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</w:rPr>
      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заказчиком;</w:t>
            </w:r>
          </w:p>
          <w:p w:rsidR="003E530F" w:rsidRPr="002113D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</w:rPr>
              <w:t>5)</w:t>
            </w: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 </w:t>
            </w:r>
          </w:p>
          <w:p w:rsidR="003E530F" w:rsidRPr="002113D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) юридическое лицо или индивидуальный предприниматель не должны являться заказчиком проводимой процедуры государственной закупки; </w:t>
            </w:r>
          </w:p>
          <w:p w:rsidR="003E530F" w:rsidRPr="002113D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>7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) физическое лицо не должно являться работником заказчика; </w:t>
            </w:r>
          </w:p>
          <w:p w:rsidR="003E530F" w:rsidRPr="002113D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E530F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>8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>) юридическое лицо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деятельности;</w:t>
            </w:r>
          </w:p>
          <w:p w:rsidR="003E530F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) в отношении юридического лица и индивидуального предпринимателя не должно быть возбуждено производство по делу о банкротстве; </w:t>
            </w:r>
          </w:p>
          <w:p w:rsidR="003E530F" w:rsidRPr="002113D9" w:rsidRDefault="003E530F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</w:rPr>
              <w:t>1</w:t>
            </w: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)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обслуживания; </w:t>
            </w:r>
          </w:p>
          <w:p w:rsidR="004C651B" w:rsidRPr="002113D9" w:rsidRDefault="004C651B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Pr="002113D9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</w:rPr>
              <w:t>1</w:t>
            </w:r>
            <w:r w:rsidRPr="002113D9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B64153" w:rsidRPr="002113D9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</w:t>
            </w:r>
            <w:r w:rsidRPr="002113D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административному взысканию за административные правонарушения, предусмотренные в частях 1,7,8 и 10 статьи 14.4, частях 4 и 5 статьи 14.5 Кодекса Республики Беларусь об административных правонарушениях; </w:t>
            </w:r>
          </w:p>
          <w:p w:rsidR="00B64153" w:rsidRPr="002113D9" w:rsidRDefault="00B64153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64153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3D9">
              <w:rPr>
                <w:rFonts w:ascii="Times New Roman" w:hAnsi="Times New Roman"/>
                <w:sz w:val="24"/>
                <w:szCs w:val="24"/>
              </w:rPr>
              <w:t>12</w:t>
            </w:r>
            <w:r w:rsidR="00B64153" w:rsidRPr="002113D9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  <w:r w:rsidRPr="002113D9">
              <w:rPr>
                <w:rFonts w:ascii="Times New Roman" w:hAnsi="Times New Roman"/>
                <w:sz w:val="24"/>
                <w:szCs w:val="24"/>
              </w:rPr>
              <w:t xml:space="preserve"> отсутствие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209-212, 216, 235, 243 - 243-3, 424 - 426, 429 - 432 и 455 Уголовного кодекса Республики Беларусь;</w:t>
            </w:r>
          </w:p>
          <w:p w:rsidR="00B64153" w:rsidRDefault="00B64153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64153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>1</w:t>
            </w:r>
            <w:r w:rsidR="00B64153">
              <w:rPr>
                <w:rFonts w:ascii="Times New Roman" w:hAnsi="Times New Roman"/>
                <w:sz w:val="24"/>
                <w:szCs w:val="24"/>
                <w:lang w:val="ru-RU"/>
              </w:rPr>
              <w:t>3)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209-212, 216, 235, 243 -243-3, 424 - 426, 429 - 432 и 455 Уголовного кодекса Республики Беларусь;</w:t>
            </w:r>
          </w:p>
          <w:p w:rsidR="00B64153" w:rsidRDefault="00B64153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>14</w:t>
            </w:r>
            <w:r w:rsidR="00B64153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  <w:r w:rsidRPr="00873689">
              <w:rPr>
                <w:rFonts w:ascii="Times New Roman" w:hAnsi="Times New Roman"/>
                <w:sz w:val="24"/>
                <w:szCs w:val="24"/>
              </w:rPr>
              <w:t xml:space="preserve">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 </w:t>
            </w:r>
          </w:p>
          <w:p w:rsidR="00B64153" w:rsidRPr="00873689" w:rsidRDefault="00B64153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15)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 </w:t>
            </w:r>
          </w:p>
          <w:p w:rsidR="00B64153" w:rsidRPr="00873689" w:rsidRDefault="00B64153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138CD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16)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 </w:t>
            </w:r>
          </w:p>
          <w:p w:rsidR="00FC3443" w:rsidRDefault="008138CD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sz w:val="24"/>
                <w:szCs w:val="24"/>
              </w:rPr>
              <w:t xml:space="preserve">17)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:rsidR="00E23EE9" w:rsidRDefault="00E23EE9" w:rsidP="00873689">
            <w:pPr>
              <w:spacing w:after="0"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C3443" w:rsidRPr="004C651B" w:rsidRDefault="00E23EE9" w:rsidP="00E23EE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highlight w:val="yellow"/>
                <w:lang w:val="ru-RU"/>
              </w:rPr>
            </w:pPr>
            <w:r w:rsidRPr="004C651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Соответствие требованиям подтверждается заявлением участника, подписанным не ранее чем за пять рабочих дней до даты заключения договора </w:t>
            </w:r>
            <w:r w:rsidR="00FC3443" w:rsidRPr="004C651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>по форме</w:t>
            </w:r>
            <w:r w:rsidR="00FC3443" w:rsidRPr="004C651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регламента </w:t>
            </w:r>
            <w:r w:rsidR="00FC3443" w:rsidRPr="004C651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ru-RU"/>
              </w:rPr>
              <w:t xml:space="preserve">оператора </w:t>
            </w:r>
            <w:r w:rsidR="00FC3443" w:rsidRPr="004C651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электронной торговой площадки.</w:t>
            </w:r>
          </w:p>
        </w:tc>
      </w:tr>
      <w:tr w:rsidR="008138CD" w:rsidRPr="00873689" w:rsidTr="00A92B76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138CD" w:rsidRPr="00873689" w:rsidRDefault="008138C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8138CD" w:rsidRPr="00873689" w:rsidRDefault="008138C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Не требуется</w:t>
            </w:r>
          </w:p>
        </w:tc>
      </w:tr>
      <w:tr w:rsidR="008138CD" w:rsidRPr="00873689" w:rsidTr="00A92B76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138CD" w:rsidRPr="00873689" w:rsidRDefault="008138C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Порядок действий заказчика в случае предложения одинаковых цен поставщиками (подрядчиками, исполнителями)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138CD" w:rsidRPr="00873689" w:rsidRDefault="008138C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8138CD" w:rsidRPr="00873689" w:rsidTr="00A92B76">
        <w:tc>
          <w:tcPr>
            <w:tcW w:w="9214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138CD" w:rsidRPr="00873689" w:rsidRDefault="008138C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6855B5" w:rsidTr="00A92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5B5" w:rsidRPr="00A92B76" w:rsidRDefault="006855B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A92B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Лот № </w:t>
            </w:r>
            <w:r w:rsidR="00A92B76" w:rsidRPr="00A92B7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</w:tr>
      <w:tr w:rsidR="006855B5" w:rsidTr="00A92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5B5" w:rsidRPr="00A92B76" w:rsidRDefault="006855B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B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Краткое наименование предмета закупки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5B5" w:rsidRPr="00A92B76" w:rsidRDefault="006855B5">
            <w:pPr>
              <w:rPr>
                <w:rFonts w:ascii="Times New Roman" w:hAnsi="Times New Roman"/>
                <w:sz w:val="24"/>
                <w:szCs w:val="24"/>
              </w:rPr>
            </w:pPr>
            <w:r w:rsidRPr="00A92B76">
              <w:rPr>
                <w:rFonts w:ascii="Times New Roman" w:hAnsi="Times New Roman"/>
                <w:sz w:val="24"/>
                <w:szCs w:val="24"/>
              </w:rPr>
              <w:t>Набор определения жизнеспособности клеток</w:t>
            </w:r>
          </w:p>
        </w:tc>
      </w:tr>
      <w:tr w:rsidR="006855B5" w:rsidTr="00A92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5B5" w:rsidRPr="00A92B76" w:rsidRDefault="006855B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B76">
              <w:rPr>
                <w:rFonts w:ascii="Times New Roman" w:hAnsi="Times New Roman"/>
                <w:color w:val="000000"/>
                <w:sz w:val="24"/>
                <w:szCs w:val="24"/>
              </w:rPr>
              <w:t>Код ОКРБ 007-2012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5B5" w:rsidRPr="00A92B76" w:rsidRDefault="006855B5">
            <w:pPr>
              <w:rPr>
                <w:rFonts w:ascii="Times New Roman" w:hAnsi="Times New Roman"/>
                <w:sz w:val="24"/>
                <w:szCs w:val="24"/>
              </w:rPr>
            </w:pPr>
            <w:r w:rsidRPr="00A92B76">
              <w:rPr>
                <w:rFonts w:ascii="Times New Roman" w:hAnsi="Times New Roman"/>
                <w:sz w:val="24"/>
                <w:szCs w:val="24"/>
              </w:rPr>
              <w:t>20.59.52.100</w:t>
            </w:r>
          </w:p>
        </w:tc>
      </w:tr>
      <w:tr w:rsidR="006855B5" w:rsidTr="00A92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27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5B5" w:rsidRPr="00A92B76" w:rsidRDefault="006855B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B76">
              <w:rPr>
                <w:rFonts w:ascii="Times New Roman" w:hAnsi="Times New Roman"/>
                <w:color w:val="000000"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5B5" w:rsidRPr="00A92B76" w:rsidRDefault="006855B5">
            <w:pPr>
              <w:rPr>
                <w:rFonts w:ascii="Times New Roman" w:hAnsi="Times New Roman"/>
                <w:sz w:val="24"/>
                <w:szCs w:val="24"/>
              </w:rPr>
            </w:pPr>
            <w:r w:rsidRPr="00A92B76">
              <w:rPr>
                <w:rFonts w:ascii="Times New Roman" w:hAnsi="Times New Roman"/>
                <w:sz w:val="24"/>
                <w:szCs w:val="24"/>
              </w:rPr>
              <w:t>Набор для определения жизнеспособности клеток на основе детекции АТФ в реакции, катализируемой люциферазой. Набор позволяет провести не менее 240 тестов. Гарантийный срок на поставляемый товар должен составлять не менее 80% от полного срока годности на момент поставки товара.</w:t>
            </w:r>
          </w:p>
        </w:tc>
      </w:tr>
      <w:tr w:rsidR="006855B5" w:rsidTr="00A92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5B5" w:rsidRPr="00A92B76" w:rsidRDefault="006855B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B76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(объем) закупки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5B5" w:rsidRPr="00A92B76" w:rsidRDefault="006855B5">
            <w:pPr>
              <w:rPr>
                <w:rFonts w:ascii="Times New Roman" w:hAnsi="Times New Roman"/>
                <w:sz w:val="24"/>
                <w:szCs w:val="24"/>
              </w:rPr>
            </w:pPr>
            <w:r w:rsidRPr="00A92B76">
              <w:rPr>
                <w:rFonts w:ascii="Times New Roman" w:hAnsi="Times New Roman"/>
                <w:sz w:val="24"/>
                <w:szCs w:val="24"/>
              </w:rPr>
              <w:t>1 набор</w:t>
            </w:r>
          </w:p>
        </w:tc>
      </w:tr>
      <w:tr w:rsidR="006855B5" w:rsidTr="00A92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5B5" w:rsidRPr="00A92B76" w:rsidRDefault="006855B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B76">
              <w:rPr>
                <w:rFonts w:ascii="Times New Roman" w:hAnsi="Times New Roman"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5B5" w:rsidRPr="00A92B76" w:rsidRDefault="006855B5">
            <w:pPr>
              <w:rPr>
                <w:rFonts w:ascii="Times New Roman" w:hAnsi="Times New Roman"/>
                <w:sz w:val="24"/>
                <w:szCs w:val="24"/>
              </w:rPr>
            </w:pPr>
            <w:r w:rsidRPr="00A92B76">
              <w:rPr>
                <w:rFonts w:ascii="Times New Roman" w:hAnsi="Times New Roman"/>
                <w:sz w:val="24"/>
                <w:szCs w:val="24"/>
              </w:rPr>
              <w:t>г.Минск,ул.П.Бровки 3 корпус 4</w:t>
            </w:r>
          </w:p>
        </w:tc>
      </w:tr>
      <w:tr w:rsidR="006855B5" w:rsidTr="00A92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5B5" w:rsidRPr="00A92B76" w:rsidRDefault="006855B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B76">
              <w:rPr>
                <w:rFonts w:ascii="Times New Roman" w:hAnsi="Times New Roman"/>
                <w:color w:val="000000"/>
                <w:sz w:val="24"/>
                <w:szCs w:val="24"/>
              </w:rPr>
              <w:t>Сроки поставки товаров (выполнения работ, оказания услуг)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5B5" w:rsidRPr="00A92B76" w:rsidRDefault="006855B5">
            <w:pPr>
              <w:rPr>
                <w:rFonts w:ascii="Times New Roman" w:hAnsi="Times New Roman"/>
                <w:sz w:val="24"/>
                <w:szCs w:val="24"/>
              </w:rPr>
            </w:pPr>
            <w:r w:rsidRPr="00A92B76">
              <w:rPr>
                <w:rFonts w:ascii="Times New Roman" w:hAnsi="Times New Roman"/>
                <w:sz w:val="24"/>
                <w:szCs w:val="24"/>
              </w:rPr>
              <w:t>c 24.08.2026 по 17.11.2026</w:t>
            </w:r>
          </w:p>
        </w:tc>
      </w:tr>
      <w:tr w:rsidR="006855B5" w:rsidTr="00A92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20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5B5" w:rsidRPr="00A92B76" w:rsidRDefault="006855B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B76">
              <w:rPr>
                <w:rFonts w:ascii="Times New Roman" w:hAnsi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5B5" w:rsidRPr="00A92B76" w:rsidRDefault="006855B5">
            <w:pPr>
              <w:rPr>
                <w:rFonts w:ascii="Times New Roman" w:hAnsi="Times New Roman"/>
                <w:sz w:val="24"/>
                <w:szCs w:val="24"/>
              </w:rPr>
            </w:pPr>
            <w:r w:rsidRPr="00A92B76">
              <w:rPr>
                <w:rFonts w:ascii="Times New Roman" w:hAnsi="Times New Roman"/>
                <w:sz w:val="24"/>
                <w:szCs w:val="24"/>
              </w:rPr>
              <w:t>Покупатель представляет платежные документы в территориальный орган государственного казначейства в течение 10 (десяти) рабочих дней с момента поставки, указанной в товарной (товарно-транспортной) накладной.</w:t>
            </w:r>
          </w:p>
        </w:tc>
      </w:tr>
      <w:tr w:rsidR="006855B5" w:rsidTr="00A92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5B5" w:rsidRPr="00A92B76" w:rsidRDefault="006855B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B76">
              <w:rPr>
                <w:rFonts w:ascii="Times New Roman" w:hAnsi="Times New Roman"/>
                <w:color w:val="000000"/>
                <w:sz w:val="24"/>
                <w:szCs w:val="24"/>
              </w:rPr>
              <w:t>Предельная стоимость  предмета закупки по лоту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5B5" w:rsidRPr="00A92B76" w:rsidRDefault="006855B5">
            <w:pPr>
              <w:rPr>
                <w:rFonts w:ascii="Times New Roman" w:hAnsi="Times New Roman"/>
                <w:sz w:val="24"/>
                <w:szCs w:val="24"/>
              </w:rPr>
            </w:pPr>
            <w:r w:rsidRPr="00A92B76">
              <w:rPr>
                <w:rFonts w:ascii="Times New Roman" w:hAnsi="Times New Roman"/>
                <w:sz w:val="24"/>
                <w:szCs w:val="24"/>
              </w:rPr>
              <w:t>729,30</w:t>
            </w:r>
          </w:p>
        </w:tc>
      </w:tr>
      <w:tr w:rsidR="006855B5" w:rsidTr="00A92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5B5" w:rsidRPr="00A92B76" w:rsidRDefault="006855B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B76">
              <w:rPr>
                <w:rFonts w:ascii="Times New Roman" w:hAnsi="Times New Roman"/>
                <w:color w:val="000000"/>
                <w:sz w:val="24"/>
                <w:szCs w:val="24"/>
              </w:rPr>
              <w:t>Валюта закупки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5B5" w:rsidRPr="00A92B76" w:rsidRDefault="006855B5">
            <w:pPr>
              <w:rPr>
                <w:rFonts w:ascii="Times New Roman" w:hAnsi="Times New Roman"/>
                <w:sz w:val="24"/>
                <w:szCs w:val="24"/>
              </w:rPr>
            </w:pPr>
            <w:r w:rsidRPr="00A92B76">
              <w:rPr>
                <w:rFonts w:ascii="Times New Roman" w:hAnsi="Times New Roman"/>
                <w:sz w:val="24"/>
                <w:szCs w:val="24"/>
              </w:rPr>
              <w:t>бел.рубль (BYN)</w:t>
            </w:r>
          </w:p>
        </w:tc>
      </w:tr>
      <w:tr w:rsidR="006855B5" w:rsidTr="00A92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855B5" w:rsidRPr="00A92B76" w:rsidRDefault="006855B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B76">
              <w:rPr>
                <w:rFonts w:ascii="Times New Roman" w:hAnsi="Times New Roman"/>
                <w:color w:val="000000"/>
                <w:sz w:val="24"/>
                <w:szCs w:val="24"/>
              </w:rPr>
              <w:t>Источник финансирования закупки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855B5" w:rsidRPr="00A92B76" w:rsidRDefault="006855B5">
            <w:pPr>
              <w:rPr>
                <w:rFonts w:ascii="Times New Roman" w:hAnsi="Times New Roman"/>
                <w:sz w:val="24"/>
                <w:szCs w:val="24"/>
              </w:rPr>
            </w:pPr>
            <w:r w:rsidRPr="00A92B76">
              <w:rPr>
                <w:rFonts w:ascii="Times New Roman" w:hAnsi="Times New Roman"/>
                <w:sz w:val="24"/>
                <w:szCs w:val="24"/>
              </w:rPr>
              <w:t>бюджетные средства и средства государственных внебюджетных фондов</w:t>
            </w:r>
          </w:p>
        </w:tc>
      </w:tr>
      <w:tr w:rsidR="006855B5" w:rsidTr="00A92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5B5" w:rsidRPr="00A92B76" w:rsidRDefault="006855B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B76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 номерах позиций годовых планов государственных закупок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5B5" w:rsidRPr="00A92B76" w:rsidRDefault="006855B5">
            <w:pPr>
              <w:rPr>
                <w:rFonts w:ascii="Times New Roman" w:hAnsi="Times New Roman"/>
                <w:sz w:val="24"/>
                <w:szCs w:val="24"/>
              </w:rPr>
            </w:pPr>
            <w:r w:rsidRPr="00A92B76">
              <w:rPr>
                <w:rFonts w:ascii="Times New Roman" w:hAnsi="Times New Roman"/>
                <w:sz w:val="24"/>
                <w:szCs w:val="24"/>
              </w:rPr>
              <w:t>2026-100582412-703</w:t>
            </w:r>
          </w:p>
        </w:tc>
      </w:tr>
      <w:tr w:rsidR="006855B5" w:rsidTr="00A92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5B5" w:rsidRPr="00A92B76" w:rsidRDefault="006855B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B76">
              <w:rPr>
                <w:rFonts w:ascii="Times New Roman" w:hAnsi="Times New Roman"/>
                <w:color w:val="000000"/>
                <w:sz w:val="24"/>
                <w:szCs w:val="24"/>
              </w:rPr>
              <w:t>Иные сведения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5B5" w:rsidRPr="00A92B76" w:rsidRDefault="006855B5">
            <w:pPr>
              <w:rPr>
                <w:rFonts w:ascii="Times New Roman" w:hAnsi="Times New Roman"/>
                <w:sz w:val="24"/>
                <w:szCs w:val="24"/>
              </w:rPr>
            </w:pPr>
            <w:r w:rsidRPr="00A92B7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6855B5" w:rsidTr="00A92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78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5B5" w:rsidRPr="00A92B76" w:rsidRDefault="006855B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A92B7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Лот № </w:t>
            </w:r>
            <w:r w:rsidR="00A92B76" w:rsidRPr="00A92B7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2</w:t>
            </w:r>
          </w:p>
        </w:tc>
      </w:tr>
      <w:tr w:rsidR="006855B5" w:rsidTr="00A92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5B5" w:rsidRPr="00A92B76" w:rsidRDefault="006855B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B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Краткое наименование предмета закупки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5B5" w:rsidRPr="00A92B76" w:rsidRDefault="006855B5">
            <w:pPr>
              <w:rPr>
                <w:rFonts w:ascii="Times New Roman" w:hAnsi="Times New Roman"/>
                <w:sz w:val="24"/>
                <w:szCs w:val="24"/>
              </w:rPr>
            </w:pPr>
            <w:r w:rsidRPr="00A92B76">
              <w:rPr>
                <w:rFonts w:ascii="Times New Roman" w:hAnsi="Times New Roman"/>
                <w:sz w:val="24"/>
                <w:szCs w:val="24"/>
              </w:rPr>
              <w:t>ИФА-набор для определения рецептора дофамина 4 типа (Drd4)</w:t>
            </w:r>
          </w:p>
        </w:tc>
      </w:tr>
      <w:tr w:rsidR="006855B5" w:rsidTr="00A92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5B5" w:rsidRPr="00A92B76" w:rsidRDefault="006855B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B7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Код ОКРБ 007-2012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5B5" w:rsidRPr="00A92B76" w:rsidRDefault="006855B5">
            <w:pPr>
              <w:rPr>
                <w:rFonts w:ascii="Times New Roman" w:hAnsi="Times New Roman"/>
                <w:sz w:val="24"/>
                <w:szCs w:val="24"/>
              </w:rPr>
            </w:pPr>
            <w:r w:rsidRPr="00A92B76">
              <w:rPr>
                <w:rFonts w:ascii="Times New Roman" w:hAnsi="Times New Roman"/>
                <w:sz w:val="24"/>
                <w:szCs w:val="24"/>
              </w:rPr>
              <w:t>20.59.52.100</w:t>
            </w:r>
          </w:p>
        </w:tc>
      </w:tr>
      <w:tr w:rsidR="006855B5" w:rsidTr="00A92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30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5B5" w:rsidRPr="00A92B76" w:rsidRDefault="006855B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B76">
              <w:rPr>
                <w:rFonts w:ascii="Times New Roman" w:hAnsi="Times New Roman"/>
                <w:color w:val="000000"/>
                <w:sz w:val="24"/>
                <w:szCs w:val="24"/>
              </w:rPr>
              <w:t>Описание предмета закупки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5B5" w:rsidRPr="00A92B76" w:rsidRDefault="006855B5">
            <w:pPr>
              <w:rPr>
                <w:rFonts w:ascii="Times New Roman" w:hAnsi="Times New Roman"/>
                <w:sz w:val="24"/>
                <w:szCs w:val="24"/>
              </w:rPr>
            </w:pPr>
            <w:r w:rsidRPr="00A92B76">
              <w:rPr>
                <w:rFonts w:ascii="Times New Roman" w:hAnsi="Times New Roman"/>
                <w:sz w:val="24"/>
                <w:szCs w:val="24"/>
              </w:rPr>
              <w:t>ИФА-набор для определения рецептора дофамина 4 типа а в сыворотке крови  человека для открытых систем иммуноферментных анализаторов, количество исследований в наборе 96, гарантийный срок на поставляемый товар должен составлять не менее 80% от полного срока годности на момент поставки товара. Наличие инструкции на русском языке</w:t>
            </w:r>
          </w:p>
        </w:tc>
      </w:tr>
      <w:tr w:rsidR="006855B5" w:rsidTr="00A92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5B5" w:rsidRPr="00A92B76" w:rsidRDefault="006855B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B76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Количество (объем) закупки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5B5" w:rsidRPr="00A92B76" w:rsidRDefault="006855B5">
            <w:pPr>
              <w:rPr>
                <w:rFonts w:ascii="Times New Roman" w:hAnsi="Times New Roman"/>
                <w:sz w:val="24"/>
                <w:szCs w:val="24"/>
              </w:rPr>
            </w:pPr>
            <w:r w:rsidRPr="00A92B76">
              <w:rPr>
                <w:rFonts w:ascii="Times New Roman" w:hAnsi="Times New Roman"/>
                <w:sz w:val="24"/>
                <w:szCs w:val="24"/>
              </w:rPr>
              <w:t>2 упак.</w:t>
            </w:r>
          </w:p>
        </w:tc>
      </w:tr>
      <w:tr w:rsidR="006855B5" w:rsidTr="00A92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5B5" w:rsidRPr="00A92B76" w:rsidRDefault="006855B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B76">
              <w:rPr>
                <w:rFonts w:ascii="Times New Roman" w:hAnsi="Times New Roman"/>
                <w:color w:val="000000"/>
                <w:sz w:val="24"/>
                <w:szCs w:val="24"/>
              </w:rPr>
              <w:t>Место поставки товаров (выполнения работ, оказания услуг)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5B5" w:rsidRPr="00A92B76" w:rsidRDefault="006855B5">
            <w:pPr>
              <w:rPr>
                <w:rFonts w:ascii="Times New Roman" w:hAnsi="Times New Roman"/>
                <w:sz w:val="24"/>
                <w:szCs w:val="24"/>
              </w:rPr>
            </w:pPr>
            <w:r w:rsidRPr="00A92B76">
              <w:rPr>
                <w:rFonts w:ascii="Times New Roman" w:hAnsi="Times New Roman"/>
                <w:sz w:val="24"/>
                <w:szCs w:val="24"/>
              </w:rPr>
              <w:t>г.Минск,ул.П.Бровки 3 корпус 4</w:t>
            </w:r>
          </w:p>
        </w:tc>
      </w:tr>
      <w:tr w:rsidR="006855B5" w:rsidTr="00A92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5B5" w:rsidRPr="00A92B76" w:rsidRDefault="006855B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B76">
              <w:rPr>
                <w:rFonts w:ascii="Times New Roman" w:hAnsi="Times New Roman"/>
                <w:color w:val="000000"/>
                <w:sz w:val="24"/>
                <w:szCs w:val="24"/>
              </w:rPr>
              <w:t>Сроки поставки товаров (выполнения работ, оказания услуг)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5B5" w:rsidRPr="00A92B76" w:rsidRDefault="006855B5">
            <w:pPr>
              <w:rPr>
                <w:rFonts w:ascii="Times New Roman" w:hAnsi="Times New Roman"/>
                <w:sz w:val="24"/>
                <w:szCs w:val="24"/>
              </w:rPr>
            </w:pPr>
            <w:r w:rsidRPr="00A92B76">
              <w:rPr>
                <w:rFonts w:ascii="Times New Roman" w:hAnsi="Times New Roman"/>
                <w:sz w:val="24"/>
                <w:szCs w:val="24"/>
              </w:rPr>
              <w:t>c 24.08.2026 по 17.11.2026</w:t>
            </w:r>
          </w:p>
        </w:tc>
      </w:tr>
      <w:tr w:rsidR="006855B5" w:rsidTr="00A92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20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5B5" w:rsidRPr="00A92B76" w:rsidRDefault="006855B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B76">
              <w:rPr>
                <w:rFonts w:ascii="Times New Roman" w:hAnsi="Times New Roman"/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5B5" w:rsidRPr="00A92B76" w:rsidRDefault="006855B5">
            <w:pPr>
              <w:rPr>
                <w:rFonts w:ascii="Times New Roman" w:hAnsi="Times New Roman"/>
                <w:sz w:val="24"/>
                <w:szCs w:val="24"/>
              </w:rPr>
            </w:pPr>
            <w:r w:rsidRPr="00A92B76">
              <w:rPr>
                <w:rFonts w:ascii="Times New Roman" w:hAnsi="Times New Roman"/>
                <w:sz w:val="24"/>
                <w:szCs w:val="24"/>
              </w:rPr>
              <w:t>Покупатель представляет платежные документы в территориальный орган государственного казначейства в течение 10 (десяти) рабочих дней с момента поставки, указанной в товарной (товарно-транспортной) накладной.</w:t>
            </w:r>
          </w:p>
        </w:tc>
      </w:tr>
      <w:tr w:rsidR="006855B5" w:rsidTr="00A92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5B5" w:rsidRPr="00A92B76" w:rsidRDefault="006855B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B76">
              <w:rPr>
                <w:rFonts w:ascii="Times New Roman" w:hAnsi="Times New Roman"/>
                <w:color w:val="000000"/>
                <w:sz w:val="24"/>
                <w:szCs w:val="24"/>
              </w:rPr>
              <w:t>Предельная стоимость  предмета закупки по лоту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5B5" w:rsidRPr="00A92B76" w:rsidRDefault="006855B5">
            <w:pPr>
              <w:rPr>
                <w:rFonts w:ascii="Times New Roman" w:hAnsi="Times New Roman"/>
                <w:sz w:val="24"/>
                <w:szCs w:val="24"/>
              </w:rPr>
            </w:pPr>
            <w:r w:rsidRPr="00A92B76">
              <w:rPr>
                <w:rFonts w:ascii="Times New Roman" w:hAnsi="Times New Roman"/>
                <w:sz w:val="24"/>
                <w:szCs w:val="24"/>
              </w:rPr>
              <w:t>900,00</w:t>
            </w:r>
          </w:p>
        </w:tc>
      </w:tr>
      <w:tr w:rsidR="006855B5" w:rsidTr="00A92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5B5" w:rsidRPr="00A92B76" w:rsidRDefault="006855B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B76">
              <w:rPr>
                <w:rFonts w:ascii="Times New Roman" w:hAnsi="Times New Roman"/>
                <w:color w:val="000000"/>
                <w:sz w:val="24"/>
                <w:szCs w:val="24"/>
              </w:rPr>
              <w:t>Валюта закупки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855B5" w:rsidRPr="00A92B76" w:rsidRDefault="006855B5">
            <w:pPr>
              <w:rPr>
                <w:rFonts w:ascii="Times New Roman" w:hAnsi="Times New Roman"/>
                <w:sz w:val="24"/>
                <w:szCs w:val="24"/>
              </w:rPr>
            </w:pPr>
            <w:r w:rsidRPr="00A92B76">
              <w:rPr>
                <w:rFonts w:ascii="Times New Roman" w:hAnsi="Times New Roman"/>
                <w:sz w:val="24"/>
                <w:szCs w:val="24"/>
              </w:rPr>
              <w:t>бел.рубль (BYN)</w:t>
            </w:r>
          </w:p>
        </w:tc>
      </w:tr>
      <w:tr w:rsidR="006855B5" w:rsidTr="00A92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453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855B5" w:rsidRPr="00A92B76" w:rsidRDefault="006855B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B76">
              <w:rPr>
                <w:rFonts w:ascii="Times New Roman" w:hAnsi="Times New Roman"/>
                <w:color w:val="000000"/>
                <w:sz w:val="24"/>
                <w:szCs w:val="24"/>
              </w:rPr>
              <w:t>Источник финансирования закупки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855B5" w:rsidRPr="00A92B76" w:rsidRDefault="006855B5">
            <w:pPr>
              <w:rPr>
                <w:rFonts w:ascii="Times New Roman" w:hAnsi="Times New Roman"/>
                <w:sz w:val="24"/>
                <w:szCs w:val="24"/>
              </w:rPr>
            </w:pPr>
            <w:r w:rsidRPr="00A92B76">
              <w:rPr>
                <w:rFonts w:ascii="Times New Roman" w:hAnsi="Times New Roman"/>
                <w:sz w:val="24"/>
                <w:szCs w:val="24"/>
              </w:rPr>
              <w:t>бюджетные средства и средства государственных внебюджетных фондов</w:t>
            </w:r>
          </w:p>
        </w:tc>
      </w:tr>
      <w:tr w:rsidR="006855B5" w:rsidTr="00A92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1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5B5" w:rsidRPr="00A92B76" w:rsidRDefault="006855B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B76">
              <w:rPr>
                <w:rFonts w:ascii="Times New Roman" w:hAnsi="Times New Roman"/>
                <w:color w:val="000000"/>
                <w:sz w:val="24"/>
                <w:szCs w:val="24"/>
              </w:rPr>
              <w:t>Сведения о номерах позиций годовых планов государственных закупок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5B5" w:rsidRPr="00A92B76" w:rsidRDefault="006855B5">
            <w:pPr>
              <w:rPr>
                <w:rFonts w:ascii="Times New Roman" w:hAnsi="Times New Roman"/>
                <w:sz w:val="24"/>
                <w:szCs w:val="24"/>
              </w:rPr>
            </w:pPr>
            <w:r w:rsidRPr="00A92B76">
              <w:rPr>
                <w:rFonts w:ascii="Times New Roman" w:hAnsi="Times New Roman"/>
                <w:sz w:val="24"/>
                <w:szCs w:val="24"/>
              </w:rPr>
              <w:t>2026-100582412-627</w:t>
            </w:r>
          </w:p>
        </w:tc>
      </w:tr>
      <w:tr w:rsidR="006855B5" w:rsidTr="00A92B7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5B5" w:rsidRPr="00A92B76" w:rsidRDefault="006855B5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2B76">
              <w:rPr>
                <w:rFonts w:ascii="Times New Roman" w:hAnsi="Times New Roman"/>
                <w:color w:val="000000"/>
                <w:sz w:val="24"/>
                <w:szCs w:val="24"/>
              </w:rPr>
              <w:t>Иные сведения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855B5" w:rsidRPr="00A92B76" w:rsidRDefault="006855B5">
            <w:pPr>
              <w:rPr>
                <w:rFonts w:ascii="Times New Roman" w:hAnsi="Times New Roman"/>
                <w:sz w:val="24"/>
                <w:szCs w:val="24"/>
              </w:rPr>
            </w:pPr>
            <w:r w:rsidRPr="00A92B76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:rsidR="0083405C" w:rsidRPr="00873689" w:rsidRDefault="0083405C" w:rsidP="003E530F">
      <w:pPr>
        <w:widowControl w:val="0"/>
        <w:autoSpaceDE w:val="0"/>
        <w:autoSpaceDN w:val="0"/>
        <w:adjustRightInd w:val="0"/>
        <w:spacing w:after="0" w:line="240" w:lineRule="exact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3" w:name="21"/>
      <w:bookmarkStart w:id="4" w:name="22"/>
      <w:bookmarkEnd w:id="3"/>
      <w:bookmarkEnd w:id="4"/>
      <w:r w:rsidRPr="00873689">
        <w:rPr>
          <w:rFonts w:ascii="Times New Roman" w:hAnsi="Times New Roman"/>
          <w:b/>
          <w:bCs/>
          <w:color w:val="000000"/>
          <w:sz w:val="24"/>
          <w:szCs w:val="24"/>
        </w:rPr>
        <w:t>Требования к документам и (или) сведениям, предоставляемым поставщиками (подрядчиками, исполнителями)</w:t>
      </w:r>
    </w:p>
    <w:p w:rsidR="00DD5C5B" w:rsidRPr="00873689" w:rsidRDefault="0083405C" w:rsidP="003E530F">
      <w:pPr>
        <w:widowControl w:val="0"/>
        <w:autoSpaceDE w:val="0"/>
        <w:autoSpaceDN w:val="0"/>
        <w:adjustRightInd w:val="0"/>
        <w:spacing w:after="0" w:line="240" w:lineRule="exact"/>
        <w:ind w:left="709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bookmarkStart w:id="5" w:name="24"/>
      <w:bookmarkEnd w:id="5"/>
      <w:r w:rsidRPr="00873689">
        <w:rPr>
          <w:rFonts w:ascii="Times New Roman" w:hAnsi="Times New Roman"/>
          <w:color w:val="000000"/>
          <w:sz w:val="24"/>
          <w:szCs w:val="24"/>
        </w:rPr>
        <w:t xml:space="preserve"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</w:t>
      </w:r>
      <w:r w:rsidR="00DD5C5B" w:rsidRPr="00873689">
        <w:rPr>
          <w:rFonts w:ascii="Times New Roman" w:hAnsi="Times New Roman"/>
          <w:color w:val="000000"/>
          <w:sz w:val="24"/>
          <w:szCs w:val="24"/>
        </w:rPr>
        <w:t>в форме электронных документов и (или) документов в электронном виде (с обязательным подписанием электронной цифровой подписью)</w:t>
      </w:r>
      <w:r w:rsidR="003E6F57" w:rsidRPr="0087368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873689">
        <w:rPr>
          <w:rFonts w:ascii="Times New Roman" w:hAnsi="Times New Roman"/>
          <w:color w:val="000000"/>
          <w:sz w:val="24"/>
          <w:szCs w:val="24"/>
        </w:rPr>
        <w:t>в сроки, определенные заказчиком</w:t>
      </w:r>
      <w:r w:rsidR="00151DC8" w:rsidRPr="00873689">
        <w:rPr>
          <w:rFonts w:ascii="Times New Roman" w:hAnsi="Times New Roman"/>
          <w:color w:val="000000"/>
          <w:sz w:val="24"/>
          <w:szCs w:val="24"/>
          <w:lang w:val="ru-RU"/>
        </w:rPr>
        <w:t>, по форме регламента оператора электронной торговой площадки</w:t>
      </w:r>
      <w:r w:rsidR="00DD5C5B" w:rsidRPr="00873689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83405C" w:rsidRPr="00873689" w:rsidRDefault="0083405C" w:rsidP="003E530F">
      <w:pPr>
        <w:widowControl w:val="0"/>
        <w:autoSpaceDE w:val="0"/>
        <w:autoSpaceDN w:val="0"/>
        <w:adjustRightInd w:val="0"/>
        <w:spacing w:after="0" w:line="240" w:lineRule="exact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6" w:name="25"/>
      <w:bookmarkEnd w:id="6"/>
      <w:r w:rsidRPr="00873689">
        <w:rPr>
          <w:rFonts w:ascii="Times New Roman" w:hAnsi="Times New Roman"/>
          <w:color w:val="000000"/>
          <w:sz w:val="24"/>
          <w:szCs w:val="24"/>
        </w:rPr>
        <w:t>Документы и (или) сведения поставщика (подрядчика, исполнителя) должны содержать следующую информацию:</w:t>
      </w:r>
    </w:p>
    <w:p w:rsidR="0083405C" w:rsidRPr="00873689" w:rsidRDefault="0083405C" w:rsidP="00873689">
      <w:pPr>
        <w:widowControl w:val="0"/>
        <w:autoSpaceDE w:val="0"/>
        <w:autoSpaceDN w:val="0"/>
        <w:adjustRightInd w:val="0"/>
        <w:spacing w:after="0" w:line="240" w:lineRule="exact"/>
        <w:ind w:firstLine="1077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7" w:name="26"/>
      <w:bookmarkEnd w:id="7"/>
      <w:r w:rsidRPr="00873689">
        <w:rPr>
          <w:rFonts w:ascii="Times New Roman" w:hAnsi="Times New Roman"/>
          <w:color w:val="000000"/>
          <w:sz w:val="24"/>
          <w:szCs w:val="24"/>
        </w:rPr>
        <w:t> </w:t>
      </w:r>
    </w:p>
    <w:tbl>
      <w:tblPr>
        <w:tblW w:w="9214" w:type="dxa"/>
        <w:tblInd w:w="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4678"/>
      </w:tblGrid>
      <w:tr w:rsidR="0083405C" w:rsidRPr="00873689" w:rsidTr="00A65342">
        <w:tc>
          <w:tcPr>
            <w:tcW w:w="9214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83405C" w:rsidRPr="00873689" w:rsidTr="00A65342">
        <w:tc>
          <w:tcPr>
            <w:tcW w:w="9214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227B1D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Лот</w:t>
            </w:r>
            <w:r w:rsidR="0083405C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 </w:t>
            </w:r>
          </w:p>
        </w:tc>
      </w:tr>
      <w:tr w:rsidR="0083405C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83405C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405C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676667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676667" w:rsidRPr="00873689" w:rsidRDefault="00676667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873689">
              <w:rPr>
                <w:rFonts w:ascii="Times New Roman" w:hAnsi="Times New Roman"/>
                <w:sz w:val="24"/>
                <w:szCs w:val="24"/>
                <w:lang w:val="ru-RU"/>
              </w:rPr>
              <w:t>Срок годности (гарантии)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676667" w:rsidRPr="00873689" w:rsidRDefault="00676667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405C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Объем (количество), единица измерения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3E530F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E530F" w:rsidRPr="00873689" w:rsidRDefault="003E530F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8" w:name="_Hlk163723974"/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2F6F31">
              <w:rPr>
                <w:rFonts w:ascii="Times New Roman" w:hAnsi="Times New Roman"/>
                <w:sz w:val="24"/>
                <w:szCs w:val="24"/>
              </w:rPr>
              <w:t>предложении должны содержаться документы и (или) сведения, подтверждающие соответствие предмету государственной закупки и требованиям к предмету государственной закупки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E530F">
              <w:rPr>
                <w:rFonts w:ascii="Times New Roman" w:hAnsi="Times New Roman"/>
                <w:i/>
                <w:iCs/>
                <w:sz w:val="24"/>
                <w:szCs w:val="24"/>
              </w:rPr>
              <w:t>сведения о том, что товар должен быть новым (не бывшим в употреблении,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      </w:r>
            <w:bookmarkEnd w:id="8"/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E530F" w:rsidRPr="00873689" w:rsidRDefault="003E530F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405C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Условия поставки товаров (выполнения работ, оказания услуг)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83405C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83405C" w:rsidRPr="00873689" w:rsidTr="00A65342">
        <w:tc>
          <w:tcPr>
            <w:tcW w:w="9214" w:type="dxa"/>
            <w:gridSpan w:val="2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83405C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83405C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83405C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 </w:t>
            </w:r>
          </w:p>
        </w:tc>
      </w:tr>
      <w:tr w:rsidR="0083405C" w:rsidRPr="00873689" w:rsidTr="00A65342">
        <w:tc>
          <w:tcPr>
            <w:tcW w:w="4536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83405C" w:rsidRPr="00873689" w:rsidRDefault="003E530F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3E530F">
              <w:rPr>
                <w:rFonts w:ascii="Times New Roman" w:hAnsi="Times New Roman"/>
                <w:color w:val="000000"/>
                <w:sz w:val="24"/>
                <w:szCs w:val="24"/>
              </w:rPr>
              <w:t>Документы и (или) сведения, подтверждающие соответствие требованиям к участникам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соответствии с пунктом 2</w:t>
            </w:r>
            <w:r w:rsidR="00E23EE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 3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73689" w:rsidRPr="00B64153">
              <w:rPr>
                <w:rFonts w:ascii="Times New Roman" w:hAnsi="Times New Roman"/>
                <w:color w:val="000000"/>
                <w:sz w:val="24"/>
                <w:szCs w:val="24"/>
              </w:rPr>
              <w:t>статьи 16 Закона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Республики Беларусь от 13 июля 2012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г. № 419-3 «О государственных закупках товаров (работ, услуг)», подпунктом 1.7 пункта 1 постановления Совета Министров Республики Беларусь от 15 июня 2019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873689"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</w:t>
            </w:r>
          </w:p>
        </w:tc>
        <w:tc>
          <w:tcPr>
            <w:tcW w:w="4678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315B26" w:rsidRPr="00873689" w:rsidRDefault="0083405C" w:rsidP="00873689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73689">
              <w:rPr>
                <w:rFonts w:ascii="Times New Roman" w:hAnsi="Times New Roman"/>
                <w:color w:val="000000"/>
                <w:sz w:val="24"/>
                <w:szCs w:val="24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</w:t>
            </w:r>
            <w:r w:rsidR="00C01EB3" w:rsidRPr="00873689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, по форме регламента оператора электронной торговой площадки.</w:t>
            </w:r>
          </w:p>
        </w:tc>
      </w:tr>
    </w:tbl>
    <w:p w:rsidR="003E530F" w:rsidRDefault="0083405C" w:rsidP="00873689">
      <w:pPr>
        <w:widowControl w:val="0"/>
        <w:autoSpaceDE w:val="0"/>
        <w:autoSpaceDN w:val="0"/>
        <w:adjustRightInd w:val="0"/>
        <w:spacing w:after="0" w:line="240" w:lineRule="exact"/>
        <w:ind w:firstLine="709"/>
        <w:rPr>
          <w:rFonts w:ascii="Times New Roman" w:hAnsi="Times New Roman"/>
          <w:color w:val="000000"/>
          <w:sz w:val="24"/>
          <w:szCs w:val="24"/>
        </w:rPr>
      </w:pPr>
      <w:bookmarkStart w:id="9" w:name="28"/>
      <w:bookmarkEnd w:id="9"/>
      <w:r w:rsidRPr="00873689">
        <w:rPr>
          <w:rFonts w:ascii="Times New Roman" w:hAnsi="Times New Roman"/>
          <w:color w:val="000000"/>
          <w:sz w:val="24"/>
          <w:szCs w:val="24"/>
        </w:rPr>
        <w:t> </w:t>
      </w:r>
      <w:bookmarkStart w:id="10" w:name="29"/>
      <w:bookmarkEnd w:id="10"/>
    </w:p>
    <w:p w:rsidR="0083405C" w:rsidRPr="00873689" w:rsidRDefault="0083405C" w:rsidP="00873689">
      <w:pPr>
        <w:widowControl w:val="0"/>
        <w:autoSpaceDE w:val="0"/>
        <w:autoSpaceDN w:val="0"/>
        <w:adjustRightInd w:val="0"/>
        <w:spacing w:after="0" w:line="240" w:lineRule="exact"/>
        <w:ind w:firstLine="709"/>
        <w:rPr>
          <w:rFonts w:ascii="Times New Roman" w:hAnsi="Times New Roman"/>
          <w:color w:val="000000"/>
          <w:sz w:val="24"/>
          <w:szCs w:val="24"/>
        </w:rPr>
      </w:pPr>
      <w:r w:rsidRPr="00873689">
        <w:rPr>
          <w:rFonts w:ascii="Times New Roman" w:hAnsi="Times New Roman"/>
          <w:b/>
          <w:bCs/>
          <w:color w:val="000000"/>
          <w:sz w:val="24"/>
          <w:szCs w:val="24"/>
        </w:rPr>
        <w:t xml:space="preserve">Договор </w:t>
      </w:r>
    </w:p>
    <w:p w:rsidR="0083405C" w:rsidRPr="00873689" w:rsidRDefault="0083405C" w:rsidP="003E530F">
      <w:pPr>
        <w:widowControl w:val="0"/>
        <w:autoSpaceDE w:val="0"/>
        <w:autoSpaceDN w:val="0"/>
        <w:adjustRightInd w:val="0"/>
        <w:spacing w:after="0" w:line="240" w:lineRule="exact"/>
        <w:ind w:left="709" w:firstLine="11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1" w:name="30"/>
      <w:bookmarkEnd w:id="11"/>
      <w:r w:rsidRPr="00873689">
        <w:rPr>
          <w:rFonts w:ascii="Times New Roman" w:hAnsi="Times New Roman"/>
          <w:color w:val="000000"/>
          <w:sz w:val="24"/>
          <w:szCs w:val="24"/>
        </w:rPr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:rsidR="0083405C" w:rsidRPr="00873689" w:rsidRDefault="0083405C" w:rsidP="003E530F">
      <w:pPr>
        <w:widowControl w:val="0"/>
        <w:autoSpaceDE w:val="0"/>
        <w:autoSpaceDN w:val="0"/>
        <w:adjustRightInd w:val="0"/>
        <w:spacing w:after="0" w:line="240" w:lineRule="exact"/>
        <w:ind w:left="709"/>
        <w:jc w:val="both"/>
        <w:rPr>
          <w:rFonts w:ascii="Times New Roman" w:hAnsi="Times New Roman"/>
          <w:sz w:val="24"/>
          <w:szCs w:val="24"/>
        </w:rPr>
      </w:pPr>
      <w:bookmarkStart w:id="12" w:name="31"/>
      <w:bookmarkEnd w:id="12"/>
      <w:r w:rsidRPr="00873689">
        <w:rPr>
          <w:rFonts w:ascii="Times New Roman" w:hAnsi="Times New Roman"/>
          <w:sz w:val="24"/>
          <w:szCs w:val="24"/>
        </w:rPr>
        <w:t>Проект договора прилагается к настоящей заявке на покупку. В него могут быть внесены изменения и (или) дополнения по результатам проведения процедуры закупки из одного источника.</w:t>
      </w:r>
    </w:p>
    <w:p w:rsidR="00873689" w:rsidRPr="00873689" w:rsidRDefault="0083405C" w:rsidP="003E530F">
      <w:pPr>
        <w:widowControl w:val="0"/>
        <w:autoSpaceDE w:val="0"/>
        <w:autoSpaceDN w:val="0"/>
        <w:adjustRightInd w:val="0"/>
        <w:spacing w:after="0" w:line="240" w:lineRule="exact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3" w:name="32"/>
      <w:bookmarkEnd w:id="13"/>
      <w:r w:rsidRPr="00873689">
        <w:rPr>
          <w:rFonts w:ascii="Times New Roman" w:hAnsi="Times New Roman"/>
          <w:color w:val="000000"/>
          <w:sz w:val="24"/>
          <w:szCs w:val="24"/>
        </w:rPr>
        <w:t xml:space="preserve">Выбранный поставщик (подрядчик, исполнитель) должен подписать договор в течение трех рабочих дней с момента передачи ему проекта договора, подписанного заказчиком. </w:t>
      </w:r>
    </w:p>
    <w:p w:rsidR="0083405C" w:rsidRPr="00873689" w:rsidRDefault="0083405C" w:rsidP="003E530F">
      <w:pPr>
        <w:widowControl w:val="0"/>
        <w:autoSpaceDE w:val="0"/>
        <w:autoSpaceDN w:val="0"/>
        <w:adjustRightInd w:val="0"/>
        <w:spacing w:after="0" w:line="240" w:lineRule="exact"/>
        <w:ind w:left="709" w:firstLine="11"/>
        <w:jc w:val="both"/>
        <w:rPr>
          <w:rFonts w:ascii="Times New Roman" w:hAnsi="Times New Roman"/>
          <w:color w:val="000000"/>
          <w:sz w:val="24"/>
          <w:szCs w:val="24"/>
        </w:rPr>
      </w:pPr>
      <w:r w:rsidRPr="00873689">
        <w:rPr>
          <w:rFonts w:ascii="Times New Roman" w:hAnsi="Times New Roman"/>
          <w:color w:val="000000"/>
          <w:sz w:val="24"/>
          <w:szCs w:val="24"/>
        </w:rPr>
        <w:t xml:space="preserve">В случае </w:t>
      </w:r>
      <w:r w:rsidR="004C651B" w:rsidRPr="00873689">
        <w:rPr>
          <w:rFonts w:ascii="Times New Roman" w:hAnsi="Times New Roman"/>
          <w:color w:val="000000"/>
          <w:sz w:val="24"/>
          <w:szCs w:val="24"/>
        </w:rPr>
        <w:t>не</w:t>
      </w:r>
      <w:r w:rsidR="002530C1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="004C651B" w:rsidRPr="00873689">
        <w:rPr>
          <w:rFonts w:ascii="Times New Roman" w:hAnsi="Times New Roman"/>
          <w:color w:val="000000"/>
          <w:sz w:val="24"/>
          <w:szCs w:val="24"/>
        </w:rPr>
        <w:t>подписания</w:t>
      </w:r>
      <w:r w:rsidRPr="00873689">
        <w:rPr>
          <w:rFonts w:ascii="Times New Roman" w:hAnsi="Times New Roman"/>
          <w:color w:val="000000"/>
          <w:sz w:val="24"/>
          <w:szCs w:val="24"/>
        </w:rPr>
        <w:t xml:space="preserve"> выбранным поставщиком (подрядчиком, исполнителем) проекта договора в указанный срок заказчик вправе определить поставщиком (подрядчиком, исполнителем) иного поставщика (подрядчика, исполнителя), разместившего на электронной торговой площадке документы и (или) сведения в ответ на заявку на покупку, или завершить процедуру закупки из одного источника, проводимую на электронной торговой площадке, без выбора поставщика (подрядчика, исполнителя).</w:t>
      </w:r>
    </w:p>
    <w:p w:rsidR="00CF3765" w:rsidRPr="00873689" w:rsidRDefault="00CF3765" w:rsidP="00873689">
      <w:pPr>
        <w:widowControl w:val="0"/>
        <w:autoSpaceDE w:val="0"/>
        <w:autoSpaceDN w:val="0"/>
        <w:adjustRightInd w:val="0"/>
        <w:spacing w:after="0" w:line="240" w:lineRule="exact"/>
        <w:ind w:firstLine="538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873689" w:rsidRPr="00873689" w:rsidRDefault="00264636" w:rsidP="00873689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 по организации закупок</w:t>
      </w:r>
      <w:r w:rsidR="00873689" w:rsidRPr="00873689">
        <w:rPr>
          <w:rFonts w:ascii="Times New Roman" w:hAnsi="Times New Roman" w:cs="Times New Roman"/>
          <w:sz w:val="24"/>
          <w:szCs w:val="24"/>
        </w:rPr>
        <w:t xml:space="preserve"> отдела </w:t>
      </w:r>
    </w:p>
    <w:p w:rsidR="00873689" w:rsidRPr="00873689" w:rsidRDefault="00873689" w:rsidP="00873689">
      <w:pPr>
        <w:pStyle w:val="ConsPlusNormal"/>
        <w:spacing w:line="240" w:lineRule="exac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3689">
        <w:rPr>
          <w:rFonts w:ascii="Times New Roman" w:hAnsi="Times New Roman" w:cs="Times New Roman"/>
          <w:sz w:val="24"/>
          <w:szCs w:val="24"/>
        </w:rPr>
        <w:t>изучения рынка товаров и материального обеспечения</w:t>
      </w:r>
      <w:r w:rsidRPr="00873689">
        <w:rPr>
          <w:rFonts w:ascii="Times New Roman" w:hAnsi="Times New Roman" w:cs="Times New Roman"/>
          <w:sz w:val="24"/>
          <w:szCs w:val="24"/>
        </w:rPr>
        <w:tab/>
      </w:r>
      <w:r w:rsidRPr="00873689">
        <w:rPr>
          <w:rFonts w:ascii="Times New Roman" w:hAnsi="Times New Roman" w:cs="Times New Roman"/>
          <w:sz w:val="24"/>
          <w:szCs w:val="24"/>
        </w:rPr>
        <w:tab/>
      </w:r>
      <w:r w:rsidRPr="00873689">
        <w:rPr>
          <w:rFonts w:ascii="Times New Roman" w:hAnsi="Times New Roman" w:cs="Times New Roman"/>
          <w:sz w:val="24"/>
          <w:szCs w:val="24"/>
        </w:rPr>
        <w:tab/>
      </w:r>
      <w:r w:rsidR="00264636">
        <w:rPr>
          <w:rFonts w:ascii="Times New Roman" w:hAnsi="Times New Roman" w:cs="Times New Roman"/>
          <w:sz w:val="24"/>
          <w:szCs w:val="24"/>
        </w:rPr>
        <w:t>В.А.Малькевич</w:t>
      </w:r>
    </w:p>
    <w:p w:rsidR="00873689" w:rsidRPr="00873689" w:rsidRDefault="00873689" w:rsidP="00873689">
      <w:pPr>
        <w:pStyle w:val="ConsPlusNonformat"/>
        <w:spacing w:line="240" w:lineRule="exact"/>
        <w:ind w:firstLine="142"/>
        <w:rPr>
          <w:rFonts w:ascii="Times New Roman" w:hAnsi="Times New Roman"/>
          <w:sz w:val="24"/>
          <w:szCs w:val="24"/>
        </w:rPr>
      </w:pPr>
    </w:p>
    <w:p w:rsidR="00CF3765" w:rsidRPr="00873689" w:rsidRDefault="00CF3765" w:rsidP="00873689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hAnsi="Times New Roman"/>
          <w:color w:val="FF0000"/>
          <w:sz w:val="24"/>
          <w:szCs w:val="24"/>
          <w:lang w:val="ru-RU"/>
        </w:rPr>
      </w:pPr>
    </w:p>
    <w:sectPr w:rsidR="00CF3765" w:rsidRPr="00873689" w:rsidSect="00EA710C">
      <w:pgSz w:w="11905" w:h="16837"/>
      <w:pgMar w:top="426" w:right="567" w:bottom="426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E459C" w:rsidRDefault="001E459C">
      <w:pPr>
        <w:spacing w:after="0" w:line="240" w:lineRule="auto"/>
      </w:pPr>
      <w:r>
        <w:separator/>
      </w:r>
    </w:p>
  </w:endnote>
  <w:endnote w:type="continuationSeparator" w:id="0">
    <w:p w:rsidR="001E459C" w:rsidRDefault="001E4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E459C" w:rsidRDefault="001E459C">
      <w:pPr>
        <w:spacing w:after="0" w:line="240" w:lineRule="auto"/>
      </w:pPr>
      <w:r>
        <w:separator/>
      </w:r>
    </w:p>
  </w:footnote>
  <w:footnote w:type="continuationSeparator" w:id="0">
    <w:p w:rsidR="001E459C" w:rsidRDefault="001E45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4B6"/>
    <w:rsid w:val="00021FC5"/>
    <w:rsid w:val="00046780"/>
    <w:rsid w:val="00133F4E"/>
    <w:rsid w:val="00141971"/>
    <w:rsid w:val="0014766B"/>
    <w:rsid w:val="00151DC8"/>
    <w:rsid w:val="001C3661"/>
    <w:rsid w:val="001E459C"/>
    <w:rsid w:val="00201A95"/>
    <w:rsid w:val="002113D9"/>
    <w:rsid w:val="00222620"/>
    <w:rsid w:val="00227B1D"/>
    <w:rsid w:val="0023764E"/>
    <w:rsid w:val="002530C1"/>
    <w:rsid w:val="00264636"/>
    <w:rsid w:val="002F6F31"/>
    <w:rsid w:val="00315B26"/>
    <w:rsid w:val="003834B6"/>
    <w:rsid w:val="003A376E"/>
    <w:rsid w:val="003E023E"/>
    <w:rsid w:val="003E530F"/>
    <w:rsid w:val="003E6F57"/>
    <w:rsid w:val="00400300"/>
    <w:rsid w:val="004078BB"/>
    <w:rsid w:val="004317EB"/>
    <w:rsid w:val="00437987"/>
    <w:rsid w:val="00480085"/>
    <w:rsid w:val="0049457F"/>
    <w:rsid w:val="004A35F9"/>
    <w:rsid w:val="004B7EAF"/>
    <w:rsid w:val="004C651B"/>
    <w:rsid w:val="004E0053"/>
    <w:rsid w:val="00546D00"/>
    <w:rsid w:val="00590D75"/>
    <w:rsid w:val="00592CC7"/>
    <w:rsid w:val="00595720"/>
    <w:rsid w:val="005B5C98"/>
    <w:rsid w:val="005D694E"/>
    <w:rsid w:val="00614DFD"/>
    <w:rsid w:val="00623651"/>
    <w:rsid w:val="00654C15"/>
    <w:rsid w:val="00671AB4"/>
    <w:rsid w:val="00676667"/>
    <w:rsid w:val="006855B5"/>
    <w:rsid w:val="006F06FA"/>
    <w:rsid w:val="007016A2"/>
    <w:rsid w:val="007C7A5A"/>
    <w:rsid w:val="007E141C"/>
    <w:rsid w:val="007E3944"/>
    <w:rsid w:val="008132FE"/>
    <w:rsid w:val="008138CD"/>
    <w:rsid w:val="0083405C"/>
    <w:rsid w:val="008521D5"/>
    <w:rsid w:val="00863E8E"/>
    <w:rsid w:val="00873689"/>
    <w:rsid w:val="008969F0"/>
    <w:rsid w:val="008A6665"/>
    <w:rsid w:val="009242D2"/>
    <w:rsid w:val="00942109"/>
    <w:rsid w:val="0094281C"/>
    <w:rsid w:val="00986312"/>
    <w:rsid w:val="009B1126"/>
    <w:rsid w:val="00A024BC"/>
    <w:rsid w:val="00A65342"/>
    <w:rsid w:val="00A748DE"/>
    <w:rsid w:val="00A92B76"/>
    <w:rsid w:val="00B176C2"/>
    <w:rsid w:val="00B4188A"/>
    <w:rsid w:val="00B64153"/>
    <w:rsid w:val="00BB031C"/>
    <w:rsid w:val="00BD262C"/>
    <w:rsid w:val="00C01EB3"/>
    <w:rsid w:val="00C2516C"/>
    <w:rsid w:val="00CF3765"/>
    <w:rsid w:val="00D16001"/>
    <w:rsid w:val="00D75A76"/>
    <w:rsid w:val="00DD5C5B"/>
    <w:rsid w:val="00E07175"/>
    <w:rsid w:val="00E23EE9"/>
    <w:rsid w:val="00EA710C"/>
    <w:rsid w:val="00F0690E"/>
    <w:rsid w:val="00F1271B"/>
    <w:rsid w:val="00F4085B"/>
    <w:rsid w:val="00F601F1"/>
    <w:rsid w:val="00F97057"/>
    <w:rsid w:val="00FC3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9C0457"/>
  <w14:defaultImageDpi w14:val="0"/>
  <w15:docId w15:val="{5C83D6A4-28E2-48FD-9442-1A7D3B6DC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34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834B6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3405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83405C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83405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83405C"/>
    <w:rPr>
      <w:rFonts w:cs="Times New Roman"/>
    </w:rPr>
  </w:style>
  <w:style w:type="paragraph" w:customStyle="1" w:styleId="ConsPlusNormal">
    <w:name w:val="ConsPlusNormal"/>
    <w:rsid w:val="00873689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val="ru-RU" w:eastAsia="ru-RU"/>
    </w:rPr>
  </w:style>
  <w:style w:type="paragraph" w:customStyle="1" w:styleId="ConsPlusNonformat">
    <w:name w:val="ConsPlusNonformat"/>
    <w:uiPriority w:val="99"/>
    <w:rsid w:val="0087368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28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7</Pages>
  <Words>1877</Words>
  <Characters>13617</Characters>
  <Application>Microsoft Office Word</Application>
  <DocSecurity>0</DocSecurity>
  <Lines>113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Гайсенок Ольга Петровна</dc:creator>
  <cp:keywords/>
  <dc:description/>
  <cp:lastModifiedBy>Малькевич Виктория Александровна</cp:lastModifiedBy>
  <cp:revision>7</cp:revision>
  <cp:lastPrinted>2026-03-16T08:34:00Z</cp:lastPrinted>
  <dcterms:created xsi:type="dcterms:W3CDTF">2026-03-17T09:06:00Z</dcterms:created>
  <dcterms:modified xsi:type="dcterms:W3CDTF">2026-08-17T08:12:00Z</dcterms:modified>
</cp:coreProperties>
</file>