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AC70B3" w:rsidRPr="00AC70B3" w:rsidRDefault="00AC70B3" w:rsidP="00AC7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717A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7E3FBA">
      <w:pPr>
        <w:pStyle w:val="af6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7E3FBA" w:rsidRDefault="000465FD" w:rsidP="007E3FBA">
      <w:pPr>
        <w:pStyle w:val="af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 xml:space="preserve">: </w:t>
      </w:r>
      <w:r w:rsidR="00661D18" w:rsidRPr="007E3FBA">
        <w:rPr>
          <w:rFonts w:ascii="Times New Roman" w:hAnsi="Times New Roman" w:cs="Times New Roman"/>
          <w:sz w:val="28"/>
          <w:szCs w:val="28"/>
        </w:rPr>
        <w:t>пункт 7 приложения к Закону Республики Беларусь от 13 июля 2012 № 419-З «О государственных закупках товаров (работ, услуг)»</w:t>
      </w:r>
      <w:r w:rsidR="00412E6D">
        <w:rPr>
          <w:rFonts w:ascii="Times New Roman" w:hAnsi="Times New Roman" w:cs="Times New Roman"/>
          <w:sz w:val="28"/>
          <w:szCs w:val="28"/>
        </w:rPr>
        <w:t>,</w:t>
      </w:r>
      <w:r w:rsidR="00661D18" w:rsidRPr="007E3FBA">
        <w:rPr>
          <w:rFonts w:ascii="Times New Roman" w:hAnsi="Times New Roman" w:cs="Times New Roman"/>
          <w:sz w:val="28"/>
          <w:szCs w:val="28"/>
        </w:rPr>
        <w:t xml:space="preserve"> как сле</w:t>
      </w:r>
      <w:r w:rsidR="00AC70B3" w:rsidRPr="007E3FBA">
        <w:rPr>
          <w:rFonts w:ascii="Times New Roman" w:hAnsi="Times New Roman" w:cs="Times New Roman"/>
          <w:sz w:val="28"/>
          <w:szCs w:val="28"/>
        </w:rPr>
        <w:t xml:space="preserve">дствие признания несостоявшейся </w:t>
      </w:r>
      <w:r w:rsidR="00DE7327">
        <w:rPr>
          <w:rFonts w:ascii="Times New Roman" w:hAnsi="Times New Roman" w:cs="Times New Roman"/>
          <w:sz w:val="28"/>
          <w:szCs w:val="28"/>
        </w:rPr>
        <w:t xml:space="preserve">конкурентной процедуры </w:t>
      </w:r>
      <w:r w:rsidR="00380B79" w:rsidRPr="007E3FBA">
        <w:rPr>
          <w:rFonts w:ascii="Times New Roman" w:hAnsi="Times New Roman" w:cs="Times New Roman"/>
          <w:color w:val="000000"/>
          <w:sz w:val="28"/>
          <w:szCs w:val="28"/>
        </w:rPr>
        <w:t>ЗЦП-4</w:t>
      </w:r>
      <w:r w:rsidR="00AC70B3" w:rsidRPr="007E3FB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80B79" w:rsidRPr="007E3FBA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661D18" w:rsidRPr="007E3FBA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78757C" w:rsidRPr="007E3FB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8757C" w:rsidRPr="007E3FBA">
        <w:rPr>
          <w:rFonts w:ascii="Times New Roman" w:hAnsi="Times New Roman" w:cs="Times New Roman"/>
          <w:sz w:val="28"/>
          <w:szCs w:val="28"/>
        </w:rPr>
        <w:t>Калибровка медицинских анализаторов. Поверка секундомеров</w:t>
      </w:r>
      <w:r w:rsidR="0078757C" w:rsidRPr="007E3FB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61D18" w:rsidRPr="007E3FB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C70B3" w:rsidRPr="007E3FBA">
        <w:rPr>
          <w:rFonts w:ascii="Times New Roman" w:hAnsi="Times New Roman" w:cs="Times New Roman"/>
          <w:color w:val="000000"/>
          <w:sz w:val="28"/>
          <w:szCs w:val="28"/>
          <w:lang w:val="en-US"/>
        </w:rPr>
        <w:t>RQ</w:t>
      </w:r>
      <w:r w:rsidR="00AC70B3" w:rsidRPr="007E3FBA">
        <w:rPr>
          <w:rFonts w:ascii="Times New Roman" w:hAnsi="Times New Roman" w:cs="Times New Roman"/>
          <w:color w:val="000000"/>
          <w:sz w:val="28"/>
          <w:szCs w:val="28"/>
        </w:rPr>
        <w:t>20260807386749, 4695704</w:t>
      </w:r>
      <w:r w:rsidR="00661D18" w:rsidRPr="007E3FB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C01C2" w:rsidRPr="007E3F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1193" w:rsidRDefault="00890732" w:rsidP="007E3FB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E3FB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p w:rsidR="00AC70B3" w:rsidRDefault="00AC70B3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132"/>
        <w:gridCol w:w="4639"/>
      </w:tblGrid>
      <w:tr w:rsidR="00AC70B3" w:rsidRPr="00AC70B3" w:rsidTr="00AC70B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Калибровка медицинских анализаторов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71.12.19.200</w:t>
            </w:r>
          </w:p>
        </w:tc>
      </w:tr>
      <w:tr w:rsidR="00AC70B3" w:rsidRPr="00AC70B3" w:rsidTr="00AC70B3">
        <w:trPr>
          <w:trHeight w:val="419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Услуги в области метрологии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420747" w:rsidP="0038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747">
              <w:rPr>
                <w:rFonts w:ascii="Times New Roman" w:hAnsi="Times New Roman" w:cs="Times New Roman"/>
                <w:sz w:val="28"/>
                <w:szCs w:val="28"/>
              </w:rPr>
              <w:t>c 2</w:t>
            </w:r>
            <w:r w:rsidR="00381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0747">
              <w:rPr>
                <w:rFonts w:ascii="Times New Roman" w:hAnsi="Times New Roman" w:cs="Times New Roman"/>
                <w:sz w:val="28"/>
                <w:szCs w:val="28"/>
              </w:rPr>
              <w:t>.08.2026 по 31.12.2026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798,98 бел. руб. (BYN)</w:t>
            </w:r>
          </w:p>
        </w:tc>
      </w:tr>
      <w:tr w:rsidR="00AC70B3" w:rsidRPr="00AC70B3" w:rsidTr="00AC70B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Поверка секундомеров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71.12.19.200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Услуги в области метрологии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420747" w:rsidP="0038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747">
              <w:rPr>
                <w:rFonts w:ascii="Times New Roman" w:hAnsi="Times New Roman" w:cs="Times New Roman"/>
                <w:sz w:val="28"/>
                <w:szCs w:val="28"/>
              </w:rPr>
              <w:t>c 2</w:t>
            </w:r>
            <w:r w:rsidR="00381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0747">
              <w:rPr>
                <w:rFonts w:ascii="Times New Roman" w:hAnsi="Times New Roman" w:cs="Times New Roman"/>
                <w:sz w:val="28"/>
                <w:szCs w:val="28"/>
              </w:rPr>
              <w:t>.08.2026 по 31.12.2026</w:t>
            </w:r>
          </w:p>
        </w:tc>
      </w:tr>
      <w:tr w:rsidR="00AC70B3" w:rsidRPr="00AC70B3" w:rsidTr="00AC70B3">
        <w:trPr>
          <w:trHeight w:val="41"/>
        </w:trPr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420747" w:rsidRDefault="00AC70B3" w:rsidP="00AC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747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B3" w:rsidRPr="00AC70B3" w:rsidRDefault="00AC70B3" w:rsidP="00AC7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B3">
              <w:rPr>
                <w:rFonts w:ascii="Times New Roman" w:hAnsi="Times New Roman" w:cs="Times New Roman"/>
                <w:sz w:val="28"/>
                <w:szCs w:val="28"/>
              </w:rPr>
              <w:t>152,07 бел. руб. (BYN)</w:t>
            </w:r>
          </w:p>
        </w:tc>
      </w:tr>
    </w:tbl>
    <w:p w:rsidR="00AC70B3" w:rsidRDefault="00AC70B3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43301" w:rsidRPr="00AC70B3" w:rsidRDefault="0053506A" w:rsidP="00412E6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C97">
        <w:rPr>
          <w:rFonts w:ascii="Times New Roman" w:hAnsi="Times New Roman" w:cs="Times New Roman"/>
          <w:sz w:val="28"/>
          <w:szCs w:val="28"/>
        </w:rPr>
        <w:t>4.</w:t>
      </w:r>
      <w:r w:rsidRPr="00DA39AF">
        <w:rPr>
          <w:rFonts w:ascii="Times New Roman" w:hAnsi="Times New Roman" w:cs="Times New Roman"/>
          <w:sz w:val="28"/>
          <w:szCs w:val="28"/>
        </w:rPr>
        <w:t xml:space="preserve">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AC70B3">
        <w:rPr>
          <w:rFonts w:ascii="Times New Roman" w:hAnsi="Times New Roman" w:cs="Times New Roman"/>
          <w:sz w:val="28"/>
          <w:szCs w:val="28"/>
        </w:rPr>
        <w:t>: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412E6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70B3">
        <w:rPr>
          <w:rFonts w:ascii="Times New Roman" w:hAnsi="Times New Roman" w:cs="Times New Roman"/>
          <w:sz w:val="28"/>
          <w:szCs w:val="28"/>
          <w:u w:val="single"/>
        </w:rPr>
        <w:t>951,05</w:t>
      </w:r>
      <w:r w:rsidR="00380B79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AC70B3">
        <w:rPr>
          <w:rFonts w:ascii="Times New Roman" w:hAnsi="Times New Roman" w:cs="Times New Roman"/>
          <w:sz w:val="28"/>
          <w:szCs w:val="28"/>
          <w:u w:val="single"/>
        </w:rPr>
        <w:t xml:space="preserve">Девятьсот пятьдесят один </w:t>
      </w:r>
      <w:r w:rsidR="00380B79">
        <w:rPr>
          <w:rFonts w:ascii="Times New Roman" w:hAnsi="Times New Roman" w:cs="Times New Roman"/>
          <w:sz w:val="28"/>
          <w:szCs w:val="28"/>
          <w:u w:val="single"/>
        </w:rPr>
        <w:t>белорусски</w:t>
      </w:r>
      <w:r w:rsidR="00AC70B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80B79">
        <w:rPr>
          <w:rFonts w:ascii="Times New Roman" w:hAnsi="Times New Roman" w:cs="Times New Roman"/>
          <w:sz w:val="28"/>
          <w:szCs w:val="28"/>
          <w:u w:val="single"/>
        </w:rPr>
        <w:t xml:space="preserve"> рубл</w:t>
      </w:r>
      <w:r w:rsidR="00AC70B3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380B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70B3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380B79">
        <w:rPr>
          <w:rFonts w:ascii="Times New Roman" w:hAnsi="Times New Roman" w:cs="Times New Roman"/>
          <w:sz w:val="28"/>
          <w:szCs w:val="28"/>
          <w:u w:val="single"/>
        </w:rPr>
        <w:t xml:space="preserve"> копеек)</w:t>
      </w:r>
      <w:r w:rsidR="00661D1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465FD" w:rsidRPr="00D41912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65FD"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0465FD" w:rsidRPr="00D41912">
        <w:rPr>
          <w:rFonts w:ascii="Times New Roman" w:hAnsi="Times New Roman" w:cs="Times New Roman"/>
          <w:sz w:val="28"/>
          <w:szCs w:val="28"/>
        </w:rPr>
        <w:t xml:space="preserve"> республиканский бюджет.</w:t>
      </w:r>
    </w:p>
    <w:p w:rsidR="000465FD" w:rsidRPr="008D31D4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7.</w:t>
      </w:r>
      <w:r w:rsidRPr="00DA39AF">
        <w:rPr>
          <w:rFonts w:ascii="Times New Roman" w:hAnsi="Times New Roman" w:cs="Times New Roman"/>
          <w:sz w:val="28"/>
          <w:szCs w:val="28"/>
        </w:rPr>
        <w:t xml:space="preserve"> </w:t>
      </w:r>
      <w:r w:rsidR="000465FD"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="000465FD"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8D31D4" w:rsidRPr="008D31D4">
        <w:rPr>
          <w:rFonts w:ascii="Times New Roman" w:hAnsi="Times New Roman" w:cs="Times New Roman"/>
          <w:sz w:val="28"/>
          <w:szCs w:val="28"/>
        </w:rPr>
        <w:t>по факту выполнения работ в течение 10</w:t>
      </w:r>
      <w:r w:rsidR="008D31D4">
        <w:rPr>
          <w:rFonts w:ascii="Times New Roman" w:hAnsi="Times New Roman" w:cs="Times New Roman"/>
          <w:sz w:val="28"/>
          <w:szCs w:val="28"/>
        </w:rPr>
        <w:t xml:space="preserve"> (десяти)</w:t>
      </w:r>
      <w:r w:rsidR="008D31D4" w:rsidRPr="008D31D4">
        <w:rPr>
          <w:rFonts w:ascii="Times New Roman" w:hAnsi="Times New Roman" w:cs="Times New Roman"/>
          <w:sz w:val="28"/>
          <w:szCs w:val="28"/>
        </w:rPr>
        <w:t xml:space="preserve"> банковских дней от даты акта сдачи-приемки работ</w:t>
      </w:r>
      <w:r w:rsidR="008D31D4">
        <w:rPr>
          <w:rFonts w:ascii="Times New Roman" w:hAnsi="Times New Roman" w:cs="Times New Roman"/>
          <w:sz w:val="28"/>
          <w:szCs w:val="28"/>
        </w:rPr>
        <w:t>.</w:t>
      </w:r>
    </w:p>
    <w:p w:rsidR="000465FD" w:rsidRPr="00174313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8.</w:t>
      </w:r>
      <w:r w:rsidRPr="00DA39AF">
        <w:rPr>
          <w:rFonts w:ascii="Times New Roman" w:hAnsi="Times New Roman" w:cs="Times New Roman"/>
          <w:sz w:val="28"/>
          <w:szCs w:val="28"/>
        </w:rPr>
        <w:t xml:space="preserve"> </w:t>
      </w:r>
      <w:r w:rsidR="000465FD"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="000465FD"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 w:rsidR="000465FD"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="000465FD"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9.</w:t>
      </w:r>
      <w:r w:rsidRPr="00DA39AF">
        <w:rPr>
          <w:rFonts w:ascii="Times New Roman" w:hAnsi="Times New Roman" w:cs="Times New Roman"/>
          <w:sz w:val="28"/>
          <w:szCs w:val="28"/>
        </w:rPr>
        <w:t xml:space="preserve"> </w:t>
      </w:r>
      <w:r w:rsidR="000465FD"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1D4" w:rsidRPr="00765DD0" w:rsidRDefault="008D31D4" w:rsidP="007E3FBA">
      <w:pPr>
        <w:pStyle w:val="table10"/>
        <w:ind w:firstLine="284"/>
        <w:jc w:val="both"/>
        <w:rPr>
          <w:sz w:val="26"/>
          <w:szCs w:val="26"/>
        </w:rPr>
      </w:pPr>
      <w:r w:rsidRPr="00765DD0">
        <w:rPr>
          <w:sz w:val="26"/>
          <w:szCs w:val="26"/>
        </w:rPr>
        <w:t>- таблица в виде спецификации (</w:t>
      </w:r>
      <w:r w:rsidRPr="00765DD0">
        <w:rPr>
          <w:i/>
          <w:sz w:val="26"/>
          <w:szCs w:val="26"/>
        </w:rPr>
        <w:t xml:space="preserve">по форме согласно приложению № 1 к </w:t>
      </w:r>
      <w:r w:rsidR="006F3F21" w:rsidRPr="00765DD0">
        <w:rPr>
          <w:i/>
          <w:sz w:val="26"/>
          <w:szCs w:val="26"/>
        </w:rPr>
        <w:t>заявке на покупку</w:t>
      </w:r>
      <w:r w:rsidRPr="00765DD0">
        <w:rPr>
          <w:sz w:val="26"/>
          <w:szCs w:val="26"/>
        </w:rPr>
        <w:t>) на предлагаемые услуги, включая все налоговые и другие платежи за единицу и общую стоимость на требуемое количество;</w:t>
      </w:r>
    </w:p>
    <w:p w:rsidR="008D31D4" w:rsidRPr="00765DD0" w:rsidRDefault="008D31D4" w:rsidP="007E3FBA">
      <w:pPr>
        <w:pStyle w:val="table10"/>
        <w:ind w:firstLine="284"/>
        <w:jc w:val="both"/>
        <w:rPr>
          <w:sz w:val="26"/>
          <w:szCs w:val="26"/>
        </w:rPr>
      </w:pPr>
      <w:r w:rsidRPr="00765DD0">
        <w:rPr>
          <w:sz w:val="26"/>
          <w:szCs w:val="26"/>
        </w:rPr>
        <w:t>- аттестат аккредитации (копия);</w:t>
      </w:r>
    </w:p>
    <w:p w:rsidR="008D31D4" w:rsidRPr="00765DD0" w:rsidRDefault="008D31D4" w:rsidP="007E3FBA">
      <w:pPr>
        <w:pStyle w:val="table10"/>
        <w:ind w:firstLine="284"/>
        <w:jc w:val="both"/>
        <w:rPr>
          <w:sz w:val="26"/>
          <w:szCs w:val="26"/>
        </w:rPr>
      </w:pPr>
      <w:r w:rsidRPr="00765DD0">
        <w:rPr>
          <w:sz w:val="26"/>
          <w:szCs w:val="26"/>
        </w:rPr>
        <w:t>- свидетельство об уполномочивании на проведение калибровки средств измерений, применяемых при измерениях в сфере законодательной метрологии (копия) – лот № 1;</w:t>
      </w:r>
    </w:p>
    <w:p w:rsidR="008D31D4" w:rsidRDefault="008D31D4" w:rsidP="007E3FBA">
      <w:pPr>
        <w:pStyle w:val="table10"/>
        <w:ind w:firstLine="284"/>
        <w:jc w:val="both"/>
        <w:rPr>
          <w:sz w:val="26"/>
          <w:szCs w:val="26"/>
        </w:rPr>
      </w:pPr>
      <w:r w:rsidRPr="00765DD0">
        <w:rPr>
          <w:sz w:val="26"/>
          <w:szCs w:val="26"/>
        </w:rPr>
        <w:t>свидетельство об уполномочивании на осуществление государственной поверки средств измерений (копия) – лот № 2</w:t>
      </w:r>
      <w:r w:rsidR="006F3F21" w:rsidRPr="00765DD0">
        <w:rPr>
          <w:sz w:val="26"/>
          <w:szCs w:val="26"/>
        </w:rPr>
        <w:t>.</w:t>
      </w:r>
    </w:p>
    <w:p w:rsidR="00765DD0" w:rsidRPr="00765DD0" w:rsidRDefault="00765DD0" w:rsidP="007E3FBA">
      <w:pPr>
        <w:pStyle w:val="table10"/>
        <w:ind w:firstLine="284"/>
        <w:jc w:val="both"/>
        <w:rPr>
          <w:sz w:val="26"/>
          <w:szCs w:val="26"/>
        </w:rPr>
      </w:pPr>
    </w:p>
    <w:p w:rsidR="000465FD" w:rsidRPr="00F35EBB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10.</w:t>
      </w:r>
      <w:r w:rsidRPr="00DA39AF">
        <w:rPr>
          <w:rFonts w:ascii="Times New Roman" w:hAnsi="Times New Roman" w:cs="Times New Roman"/>
          <w:sz w:val="28"/>
          <w:szCs w:val="28"/>
        </w:rPr>
        <w:t xml:space="preserve"> </w:t>
      </w:r>
      <w:r w:rsidR="000465FD"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="000465FD" w:rsidRPr="00F35EBB">
        <w:rPr>
          <w:rFonts w:ascii="Times New Roman" w:hAnsi="Times New Roman" w:cs="Times New Roman"/>
          <w:sz w:val="28"/>
          <w:szCs w:val="28"/>
        </w:rPr>
        <w:t>:</w:t>
      </w:r>
    </w:p>
    <w:p w:rsidR="002D0A99" w:rsidRPr="00765DD0" w:rsidRDefault="002D0A99" w:rsidP="007E3FB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65DD0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2D0A99" w:rsidRPr="00765DD0" w:rsidRDefault="002D0A99" w:rsidP="007E3FB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65DD0">
        <w:rPr>
          <w:rFonts w:ascii="Times New Roman" w:hAnsi="Times New Roman" w:cs="Times New Roman"/>
          <w:sz w:val="26"/>
          <w:szCs w:val="26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765DD0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ПОСТАВЩИКОМ. </w:t>
      </w:r>
      <w:r w:rsidRPr="00765DD0">
        <w:rPr>
          <w:rFonts w:ascii="Times New Roman" w:hAnsi="Times New Roman" w:cs="Times New Roman"/>
          <w:b/>
          <w:i/>
          <w:sz w:val="26"/>
          <w:szCs w:val="26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765DD0">
        <w:rPr>
          <w:rFonts w:ascii="Times New Roman" w:hAnsi="Times New Roman" w:cs="Times New Roman"/>
          <w:sz w:val="26"/>
          <w:szCs w:val="26"/>
        </w:rPr>
        <w:t>.</w:t>
      </w:r>
    </w:p>
    <w:p w:rsidR="000465FD" w:rsidRPr="00D75AF0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11.</w:t>
      </w:r>
      <w:r w:rsidRPr="00DA39AF">
        <w:rPr>
          <w:rFonts w:ascii="Times New Roman" w:hAnsi="Times New Roman" w:cs="Times New Roman"/>
          <w:sz w:val="28"/>
          <w:szCs w:val="28"/>
        </w:rPr>
        <w:t xml:space="preserve"> </w:t>
      </w:r>
      <w:r w:rsidR="000465FD"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0465FD"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A35951" w:rsidRPr="00A35951">
        <w:rPr>
          <w:rFonts w:ascii="Times New Roman" w:hAnsi="Times New Roman" w:cs="Times New Roman"/>
          <w:sz w:val="28"/>
          <w:szCs w:val="28"/>
        </w:rPr>
        <w:t>19</w:t>
      </w:r>
      <w:r w:rsidR="000465FD"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 w:rsidR="000465FD"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="000465FD"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7E3FBA" w:rsidP="007E3FB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lastRenderedPageBreak/>
        <w:t>12.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65FD"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0465FD"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80B79">
        <w:rPr>
          <w:rFonts w:ascii="Times New Roman" w:hAnsi="Times New Roman" w:cs="Times New Roman"/>
          <w:sz w:val="28"/>
          <w:szCs w:val="28"/>
        </w:rPr>
        <w:t>до 12</w:t>
      </w:r>
      <w:r w:rsidR="000465FD">
        <w:rPr>
          <w:rFonts w:ascii="Times New Roman" w:hAnsi="Times New Roman" w:cs="Times New Roman"/>
          <w:sz w:val="28"/>
          <w:szCs w:val="28"/>
        </w:rPr>
        <w:t xml:space="preserve">:00 </w:t>
      </w:r>
      <w:r w:rsidR="00A35951" w:rsidRPr="00A35951">
        <w:rPr>
          <w:rFonts w:ascii="Times New Roman" w:hAnsi="Times New Roman" w:cs="Times New Roman"/>
          <w:sz w:val="28"/>
          <w:szCs w:val="28"/>
        </w:rPr>
        <w:t>19</w:t>
      </w:r>
      <w:r w:rsidR="000465FD"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 w:rsidR="000465FD"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="000465FD">
        <w:rPr>
          <w:rFonts w:ascii="Times New Roman" w:hAnsi="Times New Roman" w:cs="Times New Roman"/>
          <w:sz w:val="28"/>
          <w:szCs w:val="28"/>
        </w:rPr>
        <w:t>.</w:t>
      </w:r>
    </w:p>
    <w:p w:rsidR="00765DD0" w:rsidRPr="00D35A7A" w:rsidRDefault="007E3FBA" w:rsidP="00D35A7A">
      <w:pPr>
        <w:pStyle w:val="af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465FD"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="000465FD"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 w:rsidR="000465FD"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="000465FD"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 w:rsidR="000465FD"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="000465FD"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 w:rsidR="000465FD"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A35951" w:rsidRPr="00A35951">
        <w:rPr>
          <w:rFonts w:ascii="Times New Roman" w:hAnsi="Times New Roman" w:cs="Times New Roman"/>
          <w:sz w:val="28"/>
          <w:szCs w:val="28"/>
        </w:rPr>
        <w:t>19</w:t>
      </w:r>
      <w:r w:rsidR="000465FD"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 w:rsidR="000465FD"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="000465FD">
        <w:rPr>
          <w:rFonts w:ascii="Times New Roman" w:hAnsi="Times New Roman" w:cs="Times New Roman"/>
          <w:sz w:val="28"/>
          <w:szCs w:val="28"/>
        </w:rPr>
        <w:t>.</w:t>
      </w:r>
    </w:p>
    <w:p w:rsidR="000465FD" w:rsidRPr="007E3FBA" w:rsidRDefault="007E3FBA" w:rsidP="007E3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BA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65FD" w:rsidRPr="007E3FBA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0465FD" w:rsidRPr="007E3F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7E3FBA">
      <w:pPr>
        <w:pStyle w:val="af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</w:t>
      </w:r>
      <w:r w:rsidR="006F3F21">
        <w:rPr>
          <w:rFonts w:ascii="Times New Roman" w:hAnsi="Times New Roman" w:cs="Times New Roman"/>
          <w:sz w:val="28"/>
          <w:szCs w:val="28"/>
        </w:rPr>
        <w:t>ответствия техническому заданию.</w:t>
      </w:r>
    </w:p>
    <w:p w:rsidR="00765DD0" w:rsidRPr="00F777B8" w:rsidRDefault="00765DD0" w:rsidP="007E3FB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765DD0" w:rsidRDefault="00765DD0" w:rsidP="007E3FBA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2367"/>
        <w:gridCol w:w="3073"/>
      </w:tblGrid>
      <w:tr w:rsidR="000465FD" w:rsidTr="00AC70B3">
        <w:trPr>
          <w:trHeight w:val="283"/>
        </w:trPr>
        <w:tc>
          <w:tcPr>
            <w:tcW w:w="4822" w:type="dxa"/>
            <w:hideMark/>
          </w:tcPr>
          <w:p w:rsidR="000465FD" w:rsidRDefault="00AC70B3" w:rsidP="008D31D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65FD">
              <w:rPr>
                <w:rFonts w:ascii="Times New Roman" w:hAnsi="Times New Roman" w:cs="Times New Roman"/>
                <w:sz w:val="28"/>
                <w:szCs w:val="28"/>
              </w:rPr>
              <w:t>пециалист по организации закупок</w:t>
            </w:r>
          </w:p>
        </w:tc>
        <w:tc>
          <w:tcPr>
            <w:tcW w:w="2367" w:type="dxa"/>
            <w:hideMark/>
          </w:tcPr>
          <w:p w:rsidR="000465FD" w:rsidRDefault="000465FD" w:rsidP="008D31D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073" w:type="dxa"/>
            <w:hideMark/>
          </w:tcPr>
          <w:p w:rsidR="000465FD" w:rsidRPr="00AC70B3" w:rsidRDefault="00AC70B3" w:rsidP="008D31D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Гордейчик</w:t>
            </w:r>
            <w:proofErr w:type="spellEnd"/>
          </w:p>
        </w:tc>
      </w:tr>
    </w:tbl>
    <w:p w:rsidR="00AC70B3" w:rsidRDefault="00AC70B3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701">
        <w:rPr>
          <w:rFonts w:ascii="Times New Roman" w:hAnsi="Times New Roman" w:cs="Times New Roman"/>
          <w:sz w:val="28"/>
          <w:szCs w:val="28"/>
        </w:rPr>
        <w:t>1</w:t>
      </w:r>
      <w:r w:rsidR="00AC70B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1D18" w:rsidRDefault="00661D1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661D18" w:rsidRDefault="00661D18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661D18" w:rsidSect="006F3F21">
          <w:headerReference w:type="default" r:id="rId10"/>
          <w:footerReference w:type="default" r:id="rId11"/>
          <w:pgSz w:w="11906" w:h="16838"/>
          <w:pgMar w:top="709" w:right="707" w:bottom="1276" w:left="1418" w:header="279" w:footer="0" w:gutter="0"/>
          <w:cols w:space="708"/>
          <w:docGrid w:linePitch="360"/>
        </w:sectPr>
      </w:pPr>
    </w:p>
    <w:p w:rsidR="00E90434" w:rsidRPr="001E7E1F" w:rsidRDefault="00E90434" w:rsidP="00E90434">
      <w:pPr>
        <w:jc w:val="right"/>
        <w:rPr>
          <w:rFonts w:ascii="Times New Roman" w:hAnsi="Times New Roman" w:cs="Times New Roman"/>
          <w:b/>
        </w:rPr>
      </w:pPr>
      <w:r w:rsidRPr="001E7E1F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E90434" w:rsidRDefault="00E90434" w:rsidP="00E90434">
      <w:pPr>
        <w:jc w:val="right"/>
        <w:rPr>
          <w:rFonts w:ascii="Times New Roman" w:hAnsi="Times New Roman" w:cs="Times New Roman"/>
          <w:sz w:val="24"/>
          <w:szCs w:val="24"/>
        </w:rPr>
      </w:pPr>
      <w:r w:rsidRPr="00E90434">
        <w:rPr>
          <w:rFonts w:ascii="Times New Roman" w:hAnsi="Times New Roman" w:cs="Times New Roman"/>
          <w:sz w:val="24"/>
          <w:szCs w:val="24"/>
        </w:rPr>
        <w:t>к заявке на покупку</w:t>
      </w:r>
    </w:p>
    <w:p w:rsidR="00E90434" w:rsidRPr="00E90434" w:rsidRDefault="00E90434" w:rsidP="00E904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0434" w:rsidRPr="00E90434" w:rsidRDefault="00E90434" w:rsidP="00E90434">
      <w:pPr>
        <w:rPr>
          <w:rFonts w:ascii="Times New Roman" w:hAnsi="Times New Roman" w:cs="Times New Roman"/>
          <w:sz w:val="24"/>
          <w:szCs w:val="24"/>
        </w:rPr>
      </w:pPr>
    </w:p>
    <w:p w:rsidR="00E90434" w:rsidRPr="00E90434" w:rsidRDefault="00E90434" w:rsidP="00E90434">
      <w:pPr>
        <w:rPr>
          <w:rFonts w:ascii="Times New Roman" w:hAnsi="Times New Roman" w:cs="Times New Roman"/>
          <w:sz w:val="24"/>
          <w:szCs w:val="24"/>
        </w:rPr>
      </w:pPr>
      <w:r w:rsidRPr="00E90434">
        <w:rPr>
          <w:rFonts w:ascii="Times New Roman" w:hAnsi="Times New Roman" w:cs="Times New Roman"/>
          <w:sz w:val="24"/>
          <w:szCs w:val="24"/>
        </w:rPr>
        <w:t xml:space="preserve">Дата ____________     Номер процедуры: ______________________    </w:t>
      </w:r>
    </w:p>
    <w:p w:rsidR="00E90434" w:rsidRPr="00E90434" w:rsidRDefault="00E90434" w:rsidP="00E90434">
      <w:pPr>
        <w:rPr>
          <w:rFonts w:ascii="Times New Roman" w:hAnsi="Times New Roman" w:cs="Times New Roman"/>
          <w:sz w:val="24"/>
          <w:szCs w:val="24"/>
        </w:rPr>
      </w:pPr>
    </w:p>
    <w:p w:rsidR="00E90434" w:rsidRPr="00E90434" w:rsidRDefault="00E90434" w:rsidP="00E90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434" w:rsidRPr="00E90434" w:rsidRDefault="00E90434" w:rsidP="00E90434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434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90434" w:rsidRPr="00E90434" w:rsidRDefault="00E90434" w:rsidP="00E90434">
      <w:pPr>
        <w:rPr>
          <w:rFonts w:ascii="Times New Roman" w:hAnsi="Times New Roman" w:cs="Times New Roman"/>
          <w:sz w:val="24"/>
          <w:szCs w:val="24"/>
        </w:rPr>
      </w:pPr>
      <w:r w:rsidRPr="00E90434">
        <w:rPr>
          <w:rFonts w:ascii="Times New Roman" w:hAnsi="Times New Roman" w:cs="Times New Roman"/>
          <w:sz w:val="24"/>
          <w:szCs w:val="24"/>
        </w:rPr>
        <w:t xml:space="preserve">лот №______                       </w:t>
      </w:r>
    </w:p>
    <w:p w:rsidR="00E90434" w:rsidRPr="00E90434" w:rsidRDefault="00E90434" w:rsidP="00E9043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90434"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280"/>
        <w:gridCol w:w="709"/>
        <w:gridCol w:w="1559"/>
        <w:gridCol w:w="1418"/>
        <w:gridCol w:w="1700"/>
      </w:tblGrid>
      <w:tr w:rsidR="00E90434" w:rsidRPr="00E90434" w:rsidTr="00D3311B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34" w:rsidRPr="00E90434" w:rsidRDefault="00E90434" w:rsidP="004F04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Наименование, тип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Стоимость работ за единицу без НДС, бел.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4F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Общая стоимость работ</w:t>
            </w:r>
            <w:r w:rsidR="004F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без НДС,</w:t>
            </w:r>
            <w:r w:rsidR="004F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4F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Общая стоимость работ</w:t>
            </w:r>
            <w:r w:rsidR="004F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с НДС,</w:t>
            </w:r>
            <w:r w:rsidR="004F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E90434" w:rsidRPr="00E90434" w:rsidTr="00D331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434" w:rsidRPr="00E90434" w:rsidTr="00D331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434" w:rsidRPr="00E90434" w:rsidTr="004F042B">
        <w:trPr>
          <w:trHeight w:val="3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0434" w:rsidRPr="00E90434" w:rsidTr="00D331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34" w:rsidRPr="00E90434" w:rsidRDefault="00E90434" w:rsidP="00D33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4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34" w:rsidRPr="00E90434" w:rsidRDefault="00E90434" w:rsidP="00D33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5FD" w:rsidRPr="00E90434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46569" w:rsidRPr="00E90434" w:rsidRDefault="00B46569" w:rsidP="00054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B46569" w:rsidRPr="00E90434" w:rsidSect="00B46569">
      <w:pgSz w:w="11906" w:h="16838"/>
      <w:pgMar w:top="1103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B05" w:rsidRDefault="00054B05">
      <w:pPr>
        <w:spacing w:after="0" w:line="240" w:lineRule="auto"/>
      </w:pPr>
      <w:r>
        <w:separator/>
      </w:r>
    </w:p>
  </w:endnote>
  <w:endnote w:type="continuationSeparator" w:id="0">
    <w:p w:rsidR="00054B05" w:rsidRDefault="0005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54B05" w:rsidRDefault="004F042B">
        <w:pPr>
          <w:pStyle w:val="ab"/>
          <w:jc w:val="right"/>
        </w:pPr>
      </w:p>
    </w:sdtContent>
  </w:sdt>
  <w:p w:rsidR="00054B05" w:rsidRDefault="00054B0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B05" w:rsidRDefault="00054B05">
      <w:pPr>
        <w:spacing w:after="0" w:line="240" w:lineRule="auto"/>
      </w:pPr>
      <w:r>
        <w:separator/>
      </w:r>
    </w:p>
  </w:footnote>
  <w:footnote w:type="continuationSeparator" w:id="0">
    <w:p w:rsidR="00054B05" w:rsidRDefault="00054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B05" w:rsidRPr="00B82B7A" w:rsidRDefault="00054B05" w:rsidP="008D31D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95120"/>
    <w:multiLevelType w:val="hybridMultilevel"/>
    <w:tmpl w:val="0FE417BE"/>
    <w:lvl w:ilvl="0" w:tplc="48F2028C">
      <w:start w:val="14"/>
      <w:numFmt w:val="decimal"/>
      <w:lvlText w:val="%1."/>
      <w:lvlJc w:val="left"/>
      <w:pPr>
        <w:ind w:left="659" w:hanging="375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11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8"/>
  </w:num>
  <w:num w:numId="12">
    <w:abstractNumId w:val="13"/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54B05"/>
    <w:rsid w:val="00056701"/>
    <w:rsid w:val="0006718F"/>
    <w:rsid w:val="000E5317"/>
    <w:rsid w:val="0015226F"/>
    <w:rsid w:val="00163480"/>
    <w:rsid w:val="00184DC8"/>
    <w:rsid w:val="001E7E1F"/>
    <w:rsid w:val="001F6BAE"/>
    <w:rsid w:val="00216254"/>
    <w:rsid w:val="0022694E"/>
    <w:rsid w:val="002853E3"/>
    <w:rsid w:val="002B1193"/>
    <w:rsid w:val="002D0A99"/>
    <w:rsid w:val="00324FE5"/>
    <w:rsid w:val="00356D71"/>
    <w:rsid w:val="00380B79"/>
    <w:rsid w:val="00381C7B"/>
    <w:rsid w:val="0038359A"/>
    <w:rsid w:val="00412E6D"/>
    <w:rsid w:val="00420747"/>
    <w:rsid w:val="004529D4"/>
    <w:rsid w:val="004662E5"/>
    <w:rsid w:val="004729D3"/>
    <w:rsid w:val="004A6EB1"/>
    <w:rsid w:val="004E52FB"/>
    <w:rsid w:val="004F042B"/>
    <w:rsid w:val="0053506A"/>
    <w:rsid w:val="0057454C"/>
    <w:rsid w:val="00582184"/>
    <w:rsid w:val="005879C7"/>
    <w:rsid w:val="005C4F1E"/>
    <w:rsid w:val="005D236D"/>
    <w:rsid w:val="005E21B5"/>
    <w:rsid w:val="005E68B0"/>
    <w:rsid w:val="0062380F"/>
    <w:rsid w:val="00652A47"/>
    <w:rsid w:val="00661D18"/>
    <w:rsid w:val="006C01C2"/>
    <w:rsid w:val="006D2ACC"/>
    <w:rsid w:val="006E2155"/>
    <w:rsid w:val="006F3F21"/>
    <w:rsid w:val="007125B3"/>
    <w:rsid w:val="00717ADE"/>
    <w:rsid w:val="00743301"/>
    <w:rsid w:val="00765DD0"/>
    <w:rsid w:val="0078757C"/>
    <w:rsid w:val="007D1716"/>
    <w:rsid w:val="007E3FBA"/>
    <w:rsid w:val="007F315A"/>
    <w:rsid w:val="00815270"/>
    <w:rsid w:val="00850B4C"/>
    <w:rsid w:val="00890732"/>
    <w:rsid w:val="008B01B7"/>
    <w:rsid w:val="008D31D4"/>
    <w:rsid w:val="009014EA"/>
    <w:rsid w:val="009120E8"/>
    <w:rsid w:val="00915704"/>
    <w:rsid w:val="00915814"/>
    <w:rsid w:val="009252DD"/>
    <w:rsid w:val="009818C4"/>
    <w:rsid w:val="00990374"/>
    <w:rsid w:val="009A15A3"/>
    <w:rsid w:val="009E4825"/>
    <w:rsid w:val="00A10340"/>
    <w:rsid w:val="00A35951"/>
    <w:rsid w:val="00A420BD"/>
    <w:rsid w:val="00AB367D"/>
    <w:rsid w:val="00AC70B3"/>
    <w:rsid w:val="00B2024D"/>
    <w:rsid w:val="00B311AE"/>
    <w:rsid w:val="00B31864"/>
    <w:rsid w:val="00B46569"/>
    <w:rsid w:val="00B55D89"/>
    <w:rsid w:val="00B77141"/>
    <w:rsid w:val="00B85126"/>
    <w:rsid w:val="00BD09D6"/>
    <w:rsid w:val="00BD3E4D"/>
    <w:rsid w:val="00BE655E"/>
    <w:rsid w:val="00BF1CA5"/>
    <w:rsid w:val="00C023F4"/>
    <w:rsid w:val="00C26DEC"/>
    <w:rsid w:val="00C50C97"/>
    <w:rsid w:val="00C61596"/>
    <w:rsid w:val="00C703C9"/>
    <w:rsid w:val="00CB46FD"/>
    <w:rsid w:val="00CE3221"/>
    <w:rsid w:val="00D35A7A"/>
    <w:rsid w:val="00D41912"/>
    <w:rsid w:val="00D92CC8"/>
    <w:rsid w:val="00DA39AF"/>
    <w:rsid w:val="00DD25D8"/>
    <w:rsid w:val="00DE7327"/>
    <w:rsid w:val="00E2466A"/>
    <w:rsid w:val="00E573E6"/>
    <w:rsid w:val="00E90434"/>
    <w:rsid w:val="00EA0ACA"/>
    <w:rsid w:val="00ED4B60"/>
    <w:rsid w:val="00EE6650"/>
    <w:rsid w:val="00EF5963"/>
    <w:rsid w:val="00F0165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3BDB2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10">
    <w:name w:val="table10"/>
    <w:basedOn w:val="a"/>
    <w:rsid w:val="008D31D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B0C82B5-BF37-424A-9E02-01D25534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29</cp:revision>
  <dcterms:created xsi:type="dcterms:W3CDTF">2026-04-13T09:46:00Z</dcterms:created>
  <dcterms:modified xsi:type="dcterms:W3CDTF">2026-08-17T07:51:00Z</dcterms:modified>
</cp:coreProperties>
</file>