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6FF8" w14:textId="60252AD4" w:rsidR="00847DDB" w:rsidRPr="009F767A" w:rsidRDefault="00847DDB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767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F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67A" w:rsidRPr="009F767A">
        <w:rPr>
          <w:rFonts w:ascii="Times New Roman" w:hAnsi="Times New Roman" w:cs="Times New Roman"/>
          <w:b/>
          <w:sz w:val="24"/>
          <w:szCs w:val="24"/>
        </w:rPr>
        <w:t>411</w:t>
      </w:r>
      <w:r w:rsidRPr="009F767A">
        <w:rPr>
          <w:rFonts w:ascii="Times New Roman" w:hAnsi="Times New Roman" w:cs="Times New Roman"/>
          <w:b/>
          <w:sz w:val="24"/>
          <w:szCs w:val="24"/>
        </w:rPr>
        <w:t>/2</w:t>
      </w:r>
      <w:r w:rsidR="000805D5" w:rsidRPr="009F767A">
        <w:rPr>
          <w:rFonts w:ascii="Times New Roman" w:hAnsi="Times New Roman" w:cs="Times New Roman"/>
          <w:b/>
          <w:sz w:val="24"/>
          <w:szCs w:val="24"/>
        </w:rPr>
        <w:t>6</w:t>
      </w:r>
      <w:r w:rsidRPr="009F767A">
        <w:rPr>
          <w:rFonts w:ascii="Times New Roman" w:hAnsi="Times New Roman" w:cs="Times New Roman"/>
          <w:b/>
          <w:sz w:val="24"/>
          <w:szCs w:val="24"/>
        </w:rPr>
        <w:t>-</w:t>
      </w:r>
      <w:r w:rsidR="00F552C2">
        <w:rPr>
          <w:rFonts w:ascii="Times New Roman" w:hAnsi="Times New Roman" w:cs="Times New Roman"/>
          <w:b/>
          <w:sz w:val="24"/>
          <w:szCs w:val="24"/>
        </w:rPr>
        <w:t>ЗОИ</w:t>
      </w:r>
      <w:r w:rsidR="000E3BF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E3BF0">
        <w:rPr>
          <w:rFonts w:ascii="Times New Roman" w:hAnsi="Times New Roman" w:cs="Times New Roman"/>
          <w:b/>
          <w:sz w:val="24"/>
          <w:szCs w:val="24"/>
        </w:rPr>
        <w:t>П</w:t>
      </w:r>
      <w:r w:rsidR="000E3BF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F76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33CA9A3" w14:textId="77777777" w:rsidR="005E40A0" w:rsidRPr="009F767A" w:rsidRDefault="005E40A0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74E449" w14:textId="3582BB82" w:rsidR="007A399B" w:rsidRPr="009F767A" w:rsidRDefault="00E600B9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7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3D99AFE" w14:textId="77777777" w:rsidR="009F767A" w:rsidRPr="009F767A" w:rsidRDefault="009F767A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6738"/>
        <w:gridCol w:w="1890"/>
      </w:tblGrid>
      <w:tr w:rsidR="009F767A" w:rsidRPr="009F767A" w14:paraId="452537AD" w14:textId="77777777" w:rsidTr="00F552C2">
        <w:tc>
          <w:tcPr>
            <w:tcW w:w="9571" w:type="dxa"/>
            <w:gridSpan w:val="3"/>
          </w:tcPr>
          <w:p w14:paraId="4FCEA1E2" w14:textId="0177A1D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2 </w:t>
            </w:r>
            <w:proofErr w:type="spellStart"/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Микрокатетер</w:t>
            </w:r>
            <w:proofErr w:type="spellEnd"/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доставки микросфер</w:t>
            </w:r>
          </w:p>
        </w:tc>
      </w:tr>
      <w:tr w:rsidR="009F767A" w:rsidRPr="009F767A" w14:paraId="6AEA0B51" w14:textId="77777777" w:rsidTr="00F552C2">
        <w:tc>
          <w:tcPr>
            <w:tcW w:w="943" w:type="dxa"/>
          </w:tcPr>
          <w:p w14:paraId="3FD5BE7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38" w:type="dxa"/>
          </w:tcPr>
          <w:p w14:paraId="05F8B42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Микрокатетер</w:t>
            </w:r>
            <w:proofErr w:type="spell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доставки микросфер внутренний диаметр 0,021 </w:t>
            </w:r>
            <w:r w:rsidRPr="009F76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inch</w:t>
            </w: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– 0,51 мм</w:t>
            </w:r>
          </w:p>
        </w:tc>
        <w:tc>
          <w:tcPr>
            <w:tcW w:w="1890" w:type="dxa"/>
          </w:tcPr>
          <w:p w14:paraId="3124C6C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9F767A" w:rsidRPr="009F767A" w14:paraId="799C5526" w14:textId="77777777" w:rsidTr="00F552C2">
        <w:tc>
          <w:tcPr>
            <w:tcW w:w="943" w:type="dxa"/>
          </w:tcPr>
          <w:p w14:paraId="2FC11285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38" w:type="dxa"/>
          </w:tcPr>
          <w:p w14:paraId="1CF047F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Микрокатетер</w:t>
            </w:r>
            <w:proofErr w:type="spell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доставки микросфер внутренний диаметр 0,027 </w:t>
            </w:r>
            <w:r w:rsidRPr="009F76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inch</w:t>
            </w: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– 0,69 мм</w:t>
            </w:r>
          </w:p>
        </w:tc>
        <w:tc>
          <w:tcPr>
            <w:tcW w:w="1890" w:type="dxa"/>
          </w:tcPr>
          <w:p w14:paraId="4905ABC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9F767A" w:rsidRPr="009F767A" w14:paraId="6DD05904" w14:textId="77777777" w:rsidTr="00F552C2">
        <w:tc>
          <w:tcPr>
            <w:tcW w:w="9571" w:type="dxa"/>
            <w:gridSpan w:val="3"/>
          </w:tcPr>
          <w:p w14:paraId="7D7B7AC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05230F2D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  <w:lang w:val="en-US"/>
              </w:rPr>
            </w:pPr>
            <w:r w:rsidRPr="009F767A">
              <w:rPr>
                <w:sz w:val="24"/>
                <w:szCs w:val="24"/>
              </w:rPr>
              <w:t xml:space="preserve">Кончик типа </w:t>
            </w:r>
            <w:r w:rsidRPr="009F767A">
              <w:rPr>
                <w:sz w:val="24"/>
                <w:szCs w:val="24"/>
                <w:lang w:val="en-US"/>
              </w:rPr>
              <w:t>SWAN</w:t>
            </w:r>
            <w:r w:rsidRPr="009F767A">
              <w:rPr>
                <w:sz w:val="24"/>
                <w:szCs w:val="24"/>
              </w:rPr>
              <w:t xml:space="preserve"> </w:t>
            </w:r>
            <w:r w:rsidRPr="009F767A">
              <w:rPr>
                <w:sz w:val="24"/>
                <w:szCs w:val="24"/>
                <w:lang w:val="en-US"/>
              </w:rPr>
              <w:t>NECK</w:t>
            </w:r>
          </w:p>
          <w:p w14:paraId="2D09D8D6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Длина </w:t>
            </w:r>
            <w:proofErr w:type="spellStart"/>
            <w:r w:rsidRPr="009F767A">
              <w:rPr>
                <w:sz w:val="24"/>
                <w:szCs w:val="24"/>
              </w:rPr>
              <w:t>микрокатетера</w:t>
            </w:r>
            <w:proofErr w:type="spellEnd"/>
            <w:r w:rsidRPr="009F767A">
              <w:rPr>
                <w:sz w:val="24"/>
                <w:szCs w:val="24"/>
              </w:rPr>
              <w:t xml:space="preserve"> не менее 150 см </w:t>
            </w:r>
          </w:p>
        </w:tc>
      </w:tr>
    </w:tbl>
    <w:p w14:paraId="5819289C" w14:textId="77654184" w:rsidR="00EB57EF" w:rsidRPr="009F767A" w:rsidRDefault="00EB57EF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E97C5E8" w14:textId="092E5C64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67A">
        <w:rPr>
          <w:rFonts w:ascii="Times New Roman" w:hAnsi="Times New Roman" w:cs="Times New Roman"/>
          <w:b/>
          <w:bCs/>
          <w:sz w:val="24"/>
          <w:szCs w:val="24"/>
        </w:rPr>
        <w:t>Лот 4 Катетер баллонный для внутрисосудистой литотрипсии</w:t>
      </w:r>
    </w:p>
    <w:p w14:paraId="17215B17" w14:textId="77777777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7081"/>
        <w:gridCol w:w="1545"/>
      </w:tblGrid>
      <w:tr w:rsidR="009F767A" w:rsidRPr="009F767A" w14:paraId="73555D30" w14:textId="77777777" w:rsidTr="00D364D6">
        <w:tc>
          <w:tcPr>
            <w:tcW w:w="947" w:type="dxa"/>
          </w:tcPr>
          <w:p w14:paraId="4A7AE64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28" w:type="dxa"/>
          </w:tcPr>
          <w:p w14:paraId="67E0A4C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3" w:type="dxa"/>
          </w:tcPr>
          <w:p w14:paraId="301D691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Кол-во, шт.</w:t>
            </w:r>
          </w:p>
        </w:tc>
      </w:tr>
      <w:tr w:rsidR="009F767A" w:rsidRPr="009F767A" w14:paraId="1D66A0E4" w14:textId="77777777" w:rsidTr="00D364D6">
        <w:tc>
          <w:tcPr>
            <w:tcW w:w="947" w:type="dxa"/>
          </w:tcPr>
          <w:p w14:paraId="2CE4DF5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8" w:type="dxa"/>
          </w:tcPr>
          <w:p w14:paraId="6359E66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Катетер баллонный для внутрисосудистой литотрипсии 2,5х40 мм</w:t>
            </w:r>
          </w:p>
        </w:tc>
        <w:tc>
          <w:tcPr>
            <w:tcW w:w="1553" w:type="dxa"/>
          </w:tcPr>
          <w:p w14:paraId="0AE8BB5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8DC3902" w14:textId="77777777" w:rsidTr="00D364D6">
        <w:tc>
          <w:tcPr>
            <w:tcW w:w="947" w:type="dxa"/>
          </w:tcPr>
          <w:p w14:paraId="0537007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8" w:type="dxa"/>
          </w:tcPr>
          <w:p w14:paraId="2A1A244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--«»-- 2,5 – 60 мм</w:t>
            </w:r>
          </w:p>
        </w:tc>
        <w:tc>
          <w:tcPr>
            <w:tcW w:w="1553" w:type="dxa"/>
          </w:tcPr>
          <w:p w14:paraId="47EDCCF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5B3B2B9" w14:textId="77777777" w:rsidTr="00D364D6">
        <w:tc>
          <w:tcPr>
            <w:tcW w:w="947" w:type="dxa"/>
          </w:tcPr>
          <w:p w14:paraId="0383B415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8" w:type="dxa"/>
          </w:tcPr>
          <w:p w14:paraId="6EA03F8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--«»-- 3,0 – 40 мм</w:t>
            </w:r>
          </w:p>
        </w:tc>
        <w:tc>
          <w:tcPr>
            <w:tcW w:w="1553" w:type="dxa"/>
          </w:tcPr>
          <w:p w14:paraId="14B1025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5DFFA390" w14:textId="77777777" w:rsidTr="00D364D6">
        <w:tc>
          <w:tcPr>
            <w:tcW w:w="947" w:type="dxa"/>
          </w:tcPr>
          <w:p w14:paraId="39DC4B5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8" w:type="dxa"/>
          </w:tcPr>
          <w:p w14:paraId="5343CE5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--«»-- 3,0 – 60 мм</w:t>
            </w:r>
          </w:p>
        </w:tc>
        <w:tc>
          <w:tcPr>
            <w:tcW w:w="1553" w:type="dxa"/>
          </w:tcPr>
          <w:p w14:paraId="6B4F586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5D637E9" w14:textId="77777777" w:rsidTr="00D364D6">
        <w:tc>
          <w:tcPr>
            <w:tcW w:w="947" w:type="dxa"/>
          </w:tcPr>
          <w:p w14:paraId="3332A90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8" w:type="dxa"/>
          </w:tcPr>
          <w:p w14:paraId="398C141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--«»-- 3,5 – 40 мм</w:t>
            </w:r>
          </w:p>
        </w:tc>
        <w:tc>
          <w:tcPr>
            <w:tcW w:w="1553" w:type="dxa"/>
          </w:tcPr>
          <w:p w14:paraId="4DEC85C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FBDE29B" w14:textId="77777777" w:rsidTr="00D364D6">
        <w:tc>
          <w:tcPr>
            <w:tcW w:w="947" w:type="dxa"/>
          </w:tcPr>
          <w:p w14:paraId="062B93B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8" w:type="dxa"/>
          </w:tcPr>
          <w:p w14:paraId="50CF153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--«»-- 3,5 – 60 мм</w:t>
            </w:r>
          </w:p>
        </w:tc>
        <w:tc>
          <w:tcPr>
            <w:tcW w:w="1553" w:type="dxa"/>
          </w:tcPr>
          <w:p w14:paraId="336EE11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9E16B3A" w14:textId="77777777" w:rsidTr="00D364D6">
        <w:tc>
          <w:tcPr>
            <w:tcW w:w="947" w:type="dxa"/>
          </w:tcPr>
          <w:p w14:paraId="72AB377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28" w:type="dxa"/>
          </w:tcPr>
          <w:p w14:paraId="2D7AA97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--«»-- 3,5 – 80 мм</w:t>
            </w:r>
          </w:p>
        </w:tc>
        <w:tc>
          <w:tcPr>
            <w:tcW w:w="1553" w:type="dxa"/>
          </w:tcPr>
          <w:p w14:paraId="55C3214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301A990" w14:textId="77777777" w:rsidTr="00D364D6">
        <w:tc>
          <w:tcPr>
            <w:tcW w:w="9628" w:type="dxa"/>
            <w:gridSpan w:val="3"/>
          </w:tcPr>
          <w:p w14:paraId="17DB6B4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57AE9EFD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Совместим с направляющим катетером 6 </w:t>
            </w:r>
            <w:r w:rsidRPr="009F767A">
              <w:rPr>
                <w:sz w:val="24"/>
                <w:szCs w:val="24"/>
                <w:lang w:val="en-US"/>
              </w:rPr>
              <w:t>Fr</w:t>
            </w:r>
            <w:r w:rsidRPr="009F767A">
              <w:rPr>
                <w:sz w:val="24"/>
                <w:szCs w:val="24"/>
              </w:rPr>
              <w:t>, проводником 0,014” (0,36 мм)</w:t>
            </w:r>
          </w:p>
          <w:p w14:paraId="61162BD8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Рабочая длина катетера 135 см.</w:t>
            </w:r>
          </w:p>
          <w:p w14:paraId="2A9CF8CD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Номинальное давление 6 атм., давление разрыва 10 атм. </w:t>
            </w:r>
          </w:p>
        </w:tc>
      </w:tr>
      <w:tr w:rsidR="009F767A" w:rsidRPr="009F767A" w14:paraId="1FD032C8" w14:textId="77777777" w:rsidTr="00D364D6">
        <w:tc>
          <w:tcPr>
            <w:tcW w:w="9628" w:type="dxa"/>
            <w:gridSpan w:val="3"/>
          </w:tcPr>
          <w:p w14:paraId="51D2D207" w14:textId="279BACF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Лот 5 Катетер баллонный для внутрисосудистой литотрипсии</w:t>
            </w:r>
          </w:p>
        </w:tc>
      </w:tr>
      <w:tr w:rsidR="009F767A" w:rsidRPr="009F767A" w14:paraId="1E1E2884" w14:textId="77777777" w:rsidTr="00D364D6">
        <w:tc>
          <w:tcPr>
            <w:tcW w:w="947" w:type="dxa"/>
          </w:tcPr>
          <w:p w14:paraId="1138ED2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128" w:type="dxa"/>
          </w:tcPr>
          <w:p w14:paraId="4FEE205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Катетер баллонный для внутрисосудистой литотрипсии 4,0х40 мм</w:t>
            </w:r>
          </w:p>
        </w:tc>
        <w:tc>
          <w:tcPr>
            <w:tcW w:w="1553" w:type="dxa"/>
          </w:tcPr>
          <w:p w14:paraId="7D5AC40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57C6EBCA" w14:textId="77777777" w:rsidTr="00D364D6">
        <w:tc>
          <w:tcPr>
            <w:tcW w:w="947" w:type="dxa"/>
          </w:tcPr>
          <w:p w14:paraId="060514D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128" w:type="dxa"/>
          </w:tcPr>
          <w:p w14:paraId="0BFC46A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--«»-- 4, 0 – 60 мм</w:t>
            </w:r>
          </w:p>
        </w:tc>
        <w:tc>
          <w:tcPr>
            <w:tcW w:w="1553" w:type="dxa"/>
          </w:tcPr>
          <w:p w14:paraId="682E6AD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F9D1DAA" w14:textId="77777777" w:rsidTr="00D364D6">
        <w:tc>
          <w:tcPr>
            <w:tcW w:w="947" w:type="dxa"/>
          </w:tcPr>
          <w:p w14:paraId="05508B1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128" w:type="dxa"/>
          </w:tcPr>
          <w:p w14:paraId="7DF58C2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--«»-- 4, 0 – 80 мм</w:t>
            </w:r>
          </w:p>
        </w:tc>
        <w:tc>
          <w:tcPr>
            <w:tcW w:w="1553" w:type="dxa"/>
          </w:tcPr>
          <w:p w14:paraId="500DE1D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53272539" w14:textId="77777777" w:rsidTr="00D364D6">
        <w:tc>
          <w:tcPr>
            <w:tcW w:w="947" w:type="dxa"/>
          </w:tcPr>
          <w:p w14:paraId="0987DD9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128" w:type="dxa"/>
          </w:tcPr>
          <w:p w14:paraId="3C4C099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--«»-- 4, 5 – 80 мм</w:t>
            </w:r>
          </w:p>
        </w:tc>
        <w:tc>
          <w:tcPr>
            <w:tcW w:w="1553" w:type="dxa"/>
          </w:tcPr>
          <w:p w14:paraId="4C181695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2C74451C" w14:textId="77777777" w:rsidTr="00D364D6">
        <w:tc>
          <w:tcPr>
            <w:tcW w:w="947" w:type="dxa"/>
          </w:tcPr>
          <w:p w14:paraId="1FCBE66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128" w:type="dxa"/>
          </w:tcPr>
          <w:p w14:paraId="6C52F06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--«»-- 4, 5 – 80 мм</w:t>
            </w:r>
          </w:p>
        </w:tc>
        <w:tc>
          <w:tcPr>
            <w:tcW w:w="1553" w:type="dxa"/>
          </w:tcPr>
          <w:p w14:paraId="44DEA53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14979054" w14:textId="77777777" w:rsidTr="00D364D6">
        <w:tc>
          <w:tcPr>
            <w:tcW w:w="947" w:type="dxa"/>
          </w:tcPr>
          <w:p w14:paraId="038C03C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128" w:type="dxa"/>
          </w:tcPr>
          <w:p w14:paraId="2D79195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--«»-- 5, 0 – 60 мм</w:t>
            </w:r>
          </w:p>
        </w:tc>
        <w:tc>
          <w:tcPr>
            <w:tcW w:w="1553" w:type="dxa"/>
          </w:tcPr>
          <w:p w14:paraId="19CE261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E3FD892" w14:textId="77777777" w:rsidTr="00D364D6">
        <w:tc>
          <w:tcPr>
            <w:tcW w:w="947" w:type="dxa"/>
          </w:tcPr>
          <w:p w14:paraId="1588AFC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128" w:type="dxa"/>
          </w:tcPr>
          <w:p w14:paraId="37CCF15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--«»-- 5, 0 – 80 мм</w:t>
            </w:r>
          </w:p>
        </w:tc>
        <w:tc>
          <w:tcPr>
            <w:tcW w:w="1553" w:type="dxa"/>
          </w:tcPr>
          <w:p w14:paraId="4C52597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457BC1DD" w14:textId="77777777" w:rsidTr="00D364D6">
        <w:tc>
          <w:tcPr>
            <w:tcW w:w="947" w:type="dxa"/>
          </w:tcPr>
          <w:p w14:paraId="4264097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128" w:type="dxa"/>
          </w:tcPr>
          <w:p w14:paraId="12CB1AE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--«»-- 5, 5 – 60 мм</w:t>
            </w:r>
          </w:p>
        </w:tc>
        <w:tc>
          <w:tcPr>
            <w:tcW w:w="1553" w:type="dxa"/>
          </w:tcPr>
          <w:p w14:paraId="14D4DF0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C7F3E64" w14:textId="77777777" w:rsidTr="00D364D6">
        <w:tc>
          <w:tcPr>
            <w:tcW w:w="947" w:type="dxa"/>
          </w:tcPr>
          <w:p w14:paraId="37C9245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128" w:type="dxa"/>
          </w:tcPr>
          <w:p w14:paraId="3A83C40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--«»-- 5, 5 – 80 мм</w:t>
            </w:r>
          </w:p>
        </w:tc>
        <w:tc>
          <w:tcPr>
            <w:tcW w:w="1553" w:type="dxa"/>
          </w:tcPr>
          <w:p w14:paraId="6C04BAC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3AE38A0" w14:textId="77777777" w:rsidTr="00D364D6">
        <w:tc>
          <w:tcPr>
            <w:tcW w:w="947" w:type="dxa"/>
          </w:tcPr>
          <w:p w14:paraId="088935C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7128" w:type="dxa"/>
          </w:tcPr>
          <w:p w14:paraId="12E1F18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--«»-- 6, 0 – 60 мм</w:t>
            </w:r>
          </w:p>
        </w:tc>
        <w:tc>
          <w:tcPr>
            <w:tcW w:w="1553" w:type="dxa"/>
          </w:tcPr>
          <w:p w14:paraId="00FAE19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9033795" w14:textId="77777777" w:rsidTr="00D364D6">
        <w:tc>
          <w:tcPr>
            <w:tcW w:w="947" w:type="dxa"/>
          </w:tcPr>
          <w:p w14:paraId="3DBF1DE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7128" w:type="dxa"/>
          </w:tcPr>
          <w:p w14:paraId="67EA183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--«»-- 6, 0 – 80 мм</w:t>
            </w:r>
          </w:p>
        </w:tc>
        <w:tc>
          <w:tcPr>
            <w:tcW w:w="1553" w:type="dxa"/>
          </w:tcPr>
          <w:p w14:paraId="1AAFE57A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7CEB1A60" w14:textId="77777777" w:rsidTr="00D364D6">
        <w:tc>
          <w:tcPr>
            <w:tcW w:w="947" w:type="dxa"/>
          </w:tcPr>
          <w:p w14:paraId="3B784D2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7128" w:type="dxa"/>
          </w:tcPr>
          <w:p w14:paraId="1134E54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--«»-- 6, 5 – 60 мм</w:t>
            </w:r>
          </w:p>
        </w:tc>
        <w:tc>
          <w:tcPr>
            <w:tcW w:w="1553" w:type="dxa"/>
          </w:tcPr>
          <w:p w14:paraId="354D98C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7E902763" w14:textId="77777777" w:rsidTr="00D364D6">
        <w:tc>
          <w:tcPr>
            <w:tcW w:w="947" w:type="dxa"/>
          </w:tcPr>
          <w:p w14:paraId="625FE06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7128" w:type="dxa"/>
          </w:tcPr>
          <w:p w14:paraId="13303E9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--«»-- 6, 5 – 80 мм</w:t>
            </w:r>
          </w:p>
        </w:tc>
        <w:tc>
          <w:tcPr>
            <w:tcW w:w="1553" w:type="dxa"/>
          </w:tcPr>
          <w:p w14:paraId="3CDCD2C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78F933B0" w14:textId="77777777" w:rsidTr="00D364D6">
        <w:tc>
          <w:tcPr>
            <w:tcW w:w="947" w:type="dxa"/>
          </w:tcPr>
          <w:p w14:paraId="7B43F92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7128" w:type="dxa"/>
          </w:tcPr>
          <w:p w14:paraId="79BA0E2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--«»-- 7, 0 – 60 мм</w:t>
            </w:r>
          </w:p>
        </w:tc>
        <w:tc>
          <w:tcPr>
            <w:tcW w:w="1553" w:type="dxa"/>
          </w:tcPr>
          <w:p w14:paraId="71BCF46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4C6D1888" w14:textId="77777777" w:rsidTr="00D364D6">
        <w:tc>
          <w:tcPr>
            <w:tcW w:w="947" w:type="dxa"/>
          </w:tcPr>
          <w:p w14:paraId="0B40D52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7128" w:type="dxa"/>
          </w:tcPr>
          <w:p w14:paraId="513E40D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--«»-- 7, 0 – 80 мм</w:t>
            </w:r>
          </w:p>
        </w:tc>
        <w:tc>
          <w:tcPr>
            <w:tcW w:w="1553" w:type="dxa"/>
          </w:tcPr>
          <w:p w14:paraId="5C4B364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FF9E1F8" w14:textId="77777777" w:rsidTr="00D364D6">
        <w:tc>
          <w:tcPr>
            <w:tcW w:w="947" w:type="dxa"/>
          </w:tcPr>
          <w:p w14:paraId="1052E6B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7128" w:type="dxa"/>
          </w:tcPr>
          <w:p w14:paraId="576A7F2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--«»-- 4, 0 – 60 мм</w:t>
            </w:r>
          </w:p>
        </w:tc>
        <w:tc>
          <w:tcPr>
            <w:tcW w:w="1553" w:type="dxa"/>
          </w:tcPr>
          <w:p w14:paraId="2B9CF89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917A45D" w14:textId="77777777" w:rsidTr="00D364D6">
        <w:tc>
          <w:tcPr>
            <w:tcW w:w="947" w:type="dxa"/>
          </w:tcPr>
          <w:p w14:paraId="705EBF8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7128" w:type="dxa"/>
          </w:tcPr>
          <w:p w14:paraId="7DE5C4F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--«»-- 4, 0 – 80 мм</w:t>
            </w:r>
          </w:p>
        </w:tc>
        <w:tc>
          <w:tcPr>
            <w:tcW w:w="1553" w:type="dxa"/>
          </w:tcPr>
          <w:p w14:paraId="72C19FA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84662C9" w14:textId="77777777" w:rsidTr="00D364D6">
        <w:tc>
          <w:tcPr>
            <w:tcW w:w="9628" w:type="dxa"/>
            <w:gridSpan w:val="3"/>
          </w:tcPr>
          <w:p w14:paraId="6B0948A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5E34B902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Совместим с направляющим катетером 7 </w:t>
            </w:r>
            <w:r w:rsidRPr="009F767A">
              <w:rPr>
                <w:sz w:val="24"/>
                <w:szCs w:val="24"/>
                <w:lang w:val="en-US"/>
              </w:rPr>
              <w:t>Fr</w:t>
            </w:r>
            <w:r w:rsidRPr="009F767A">
              <w:rPr>
                <w:sz w:val="24"/>
                <w:szCs w:val="24"/>
              </w:rPr>
              <w:t>, проводником 0,018” (0,45 мм)</w:t>
            </w:r>
          </w:p>
          <w:p w14:paraId="27AA5E44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Рабочая длина катетера 135 см.</w:t>
            </w:r>
          </w:p>
          <w:p w14:paraId="4DEF16B1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Номинальное давление 6 атм., давление разрыва 10 атм.</w:t>
            </w:r>
          </w:p>
        </w:tc>
      </w:tr>
      <w:tr w:rsidR="009F767A" w:rsidRPr="009F767A" w14:paraId="4E7EB05C" w14:textId="77777777" w:rsidTr="00D364D6">
        <w:tc>
          <w:tcPr>
            <w:tcW w:w="9628" w:type="dxa"/>
            <w:gridSpan w:val="3"/>
          </w:tcPr>
          <w:p w14:paraId="6F4894BB" w14:textId="77A70EB1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Лот 6 Катетер баллонный для внутрисосудистой литотрипсии</w:t>
            </w:r>
          </w:p>
        </w:tc>
      </w:tr>
      <w:tr w:rsidR="009F767A" w:rsidRPr="009F767A" w14:paraId="723C1347" w14:textId="77777777" w:rsidTr="00D364D6">
        <w:tc>
          <w:tcPr>
            <w:tcW w:w="947" w:type="dxa"/>
          </w:tcPr>
          <w:p w14:paraId="6D409EF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7128" w:type="dxa"/>
          </w:tcPr>
          <w:p w14:paraId="631EAED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Катетер баллонный для внутрисосудистой литотрипсии 9,0х30 мм</w:t>
            </w:r>
          </w:p>
        </w:tc>
        <w:tc>
          <w:tcPr>
            <w:tcW w:w="1553" w:type="dxa"/>
          </w:tcPr>
          <w:p w14:paraId="2B262A9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9F767A" w:rsidRPr="009F767A" w14:paraId="56CE3E9C" w14:textId="77777777" w:rsidTr="00D364D6">
        <w:tc>
          <w:tcPr>
            <w:tcW w:w="947" w:type="dxa"/>
          </w:tcPr>
          <w:p w14:paraId="05BC8EB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128" w:type="dxa"/>
          </w:tcPr>
          <w:p w14:paraId="2DBCE3E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--«»-- 10.0х30 мм</w:t>
            </w:r>
          </w:p>
        </w:tc>
        <w:tc>
          <w:tcPr>
            <w:tcW w:w="1553" w:type="dxa"/>
          </w:tcPr>
          <w:p w14:paraId="4280807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9F767A" w:rsidRPr="009F767A" w14:paraId="7BF0CBA1" w14:textId="77777777" w:rsidTr="00D364D6">
        <w:tc>
          <w:tcPr>
            <w:tcW w:w="947" w:type="dxa"/>
          </w:tcPr>
          <w:p w14:paraId="4144C28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128" w:type="dxa"/>
          </w:tcPr>
          <w:p w14:paraId="05E7CFC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--«»-- 12.0х30 мм</w:t>
            </w:r>
          </w:p>
        </w:tc>
        <w:tc>
          <w:tcPr>
            <w:tcW w:w="1553" w:type="dxa"/>
          </w:tcPr>
          <w:p w14:paraId="291A95C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9F767A" w:rsidRPr="009F767A" w14:paraId="5FA63BC2" w14:textId="77777777" w:rsidTr="00D364D6">
        <w:tc>
          <w:tcPr>
            <w:tcW w:w="9628" w:type="dxa"/>
            <w:gridSpan w:val="3"/>
          </w:tcPr>
          <w:p w14:paraId="5FC0E59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063570E9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Совместим с направляющим катетером 8 </w:t>
            </w:r>
            <w:r w:rsidRPr="009F767A">
              <w:rPr>
                <w:sz w:val="24"/>
                <w:szCs w:val="24"/>
                <w:lang w:val="en-US"/>
              </w:rPr>
              <w:t>Fr</w:t>
            </w:r>
            <w:r w:rsidRPr="009F767A">
              <w:rPr>
                <w:sz w:val="24"/>
                <w:szCs w:val="24"/>
              </w:rPr>
              <w:t>, проводником 0,018” (0,45 мм)</w:t>
            </w:r>
          </w:p>
          <w:p w14:paraId="4B3948F3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Рабочая длина катетера 135 см.</w:t>
            </w:r>
          </w:p>
          <w:p w14:paraId="6FB075DB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Номинальное давление 6 атм., давление разрыва 10 атм.</w:t>
            </w:r>
          </w:p>
        </w:tc>
      </w:tr>
    </w:tbl>
    <w:p w14:paraId="0468FB3C" w14:textId="77777777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8828018" w14:textId="77777777" w:rsidR="001530BE" w:rsidRPr="009F767A" w:rsidRDefault="001530BE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530BE" w:rsidRPr="009F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7D66"/>
    <w:multiLevelType w:val="hybridMultilevel"/>
    <w:tmpl w:val="F862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5F63898"/>
    <w:multiLevelType w:val="hybridMultilevel"/>
    <w:tmpl w:val="6456A8A8"/>
    <w:lvl w:ilvl="0" w:tplc="FE1E75E6">
      <w:start w:val="1"/>
      <w:numFmt w:val="decimal"/>
      <w:lvlText w:val="%1."/>
      <w:lvlJc w:val="left"/>
      <w:pPr>
        <w:ind w:left="76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5AE073E"/>
    <w:multiLevelType w:val="hybridMultilevel"/>
    <w:tmpl w:val="95EA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8" w15:restartNumberingAfterBreak="0">
    <w:nsid w:val="61AC5134"/>
    <w:multiLevelType w:val="hybridMultilevel"/>
    <w:tmpl w:val="DFBCC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7EC478AC"/>
    <w:multiLevelType w:val="hybridMultilevel"/>
    <w:tmpl w:val="56C63CF2"/>
    <w:lvl w:ilvl="0" w:tplc="689CA5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69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0677770">
    <w:abstractNumId w:val="9"/>
  </w:num>
  <w:num w:numId="3" w16cid:durableId="852299815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920635">
    <w:abstractNumId w:val="7"/>
  </w:num>
  <w:num w:numId="5" w16cid:durableId="1218010259">
    <w:abstractNumId w:val="6"/>
  </w:num>
  <w:num w:numId="6" w16cid:durableId="789665196">
    <w:abstractNumId w:val="5"/>
  </w:num>
  <w:num w:numId="7" w16cid:durableId="18356514">
    <w:abstractNumId w:val="4"/>
  </w:num>
  <w:num w:numId="8" w16cid:durableId="1328098930">
    <w:abstractNumId w:val="8"/>
  </w:num>
  <w:num w:numId="9" w16cid:durableId="400567595">
    <w:abstractNumId w:val="0"/>
  </w:num>
  <w:num w:numId="10" w16cid:durableId="471404983">
    <w:abstractNumId w:val="11"/>
  </w:num>
  <w:num w:numId="11" w16cid:durableId="1801073272">
    <w:abstractNumId w:val="2"/>
  </w:num>
  <w:num w:numId="12" w16cid:durableId="156869143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65B2C"/>
    <w:rsid w:val="000805D5"/>
    <w:rsid w:val="000C51BB"/>
    <w:rsid w:val="000D66D7"/>
    <w:rsid w:val="000E3BF0"/>
    <w:rsid w:val="000F1107"/>
    <w:rsid w:val="00104796"/>
    <w:rsid w:val="0010611F"/>
    <w:rsid w:val="0014711E"/>
    <w:rsid w:val="001530BE"/>
    <w:rsid w:val="0016285C"/>
    <w:rsid w:val="001A362E"/>
    <w:rsid w:val="001B780F"/>
    <w:rsid w:val="001C6A1A"/>
    <w:rsid w:val="001E1964"/>
    <w:rsid w:val="00200069"/>
    <w:rsid w:val="002647DB"/>
    <w:rsid w:val="002B3003"/>
    <w:rsid w:val="002B31C2"/>
    <w:rsid w:val="002E1759"/>
    <w:rsid w:val="002E4DD9"/>
    <w:rsid w:val="00326C2A"/>
    <w:rsid w:val="003A66B4"/>
    <w:rsid w:val="003D0922"/>
    <w:rsid w:val="003F1C3F"/>
    <w:rsid w:val="003F3B8C"/>
    <w:rsid w:val="00492A1E"/>
    <w:rsid w:val="004C2012"/>
    <w:rsid w:val="004C41C7"/>
    <w:rsid w:val="004C6D0F"/>
    <w:rsid w:val="004F52F5"/>
    <w:rsid w:val="004F68EF"/>
    <w:rsid w:val="005D4CD6"/>
    <w:rsid w:val="005E40A0"/>
    <w:rsid w:val="005E5691"/>
    <w:rsid w:val="00655854"/>
    <w:rsid w:val="006B542D"/>
    <w:rsid w:val="006D4B7D"/>
    <w:rsid w:val="006E0FE5"/>
    <w:rsid w:val="00753F49"/>
    <w:rsid w:val="007551A0"/>
    <w:rsid w:val="00760C1D"/>
    <w:rsid w:val="007A399B"/>
    <w:rsid w:val="008274C8"/>
    <w:rsid w:val="00847DDB"/>
    <w:rsid w:val="008573DE"/>
    <w:rsid w:val="00866727"/>
    <w:rsid w:val="00884A9D"/>
    <w:rsid w:val="008A6690"/>
    <w:rsid w:val="008C434B"/>
    <w:rsid w:val="009035EB"/>
    <w:rsid w:val="00910B94"/>
    <w:rsid w:val="00925D05"/>
    <w:rsid w:val="009C580A"/>
    <w:rsid w:val="009C6DC7"/>
    <w:rsid w:val="009F767A"/>
    <w:rsid w:val="00A57134"/>
    <w:rsid w:val="00A6364F"/>
    <w:rsid w:val="00A66BC3"/>
    <w:rsid w:val="00BD43B4"/>
    <w:rsid w:val="00BE24AE"/>
    <w:rsid w:val="00BF0A23"/>
    <w:rsid w:val="00C5171F"/>
    <w:rsid w:val="00C57F60"/>
    <w:rsid w:val="00C975CE"/>
    <w:rsid w:val="00CD6190"/>
    <w:rsid w:val="00CF2A04"/>
    <w:rsid w:val="00D02134"/>
    <w:rsid w:val="00D168C3"/>
    <w:rsid w:val="00D53073"/>
    <w:rsid w:val="00D71830"/>
    <w:rsid w:val="00D857D9"/>
    <w:rsid w:val="00E04D31"/>
    <w:rsid w:val="00E600B9"/>
    <w:rsid w:val="00EA7E3A"/>
    <w:rsid w:val="00EB57EF"/>
    <w:rsid w:val="00F552C2"/>
    <w:rsid w:val="00F870F3"/>
    <w:rsid w:val="00F9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0CBFDE7E-F500-4A6F-8730-ABF96AE6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85</cp:revision>
  <cp:lastPrinted>2021-06-22T12:54:00Z</cp:lastPrinted>
  <dcterms:created xsi:type="dcterms:W3CDTF">2020-11-06T05:39:00Z</dcterms:created>
  <dcterms:modified xsi:type="dcterms:W3CDTF">2026-08-17T07:35:00Z</dcterms:modified>
</cp:coreProperties>
</file>