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№717/26-ЭА «Электрокардиографы»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№717/26-ЭА «Электрокардиографы»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№717/26-ЭА «Электрокардиографы»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№717/26-ЭА «Электрокардиографы»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№717/26-ЭА «Электрокардиографы»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