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58877C0"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B76EAD" w:rsidRPr="00B76EAD">
        <w:rPr>
          <w:rFonts w:ascii="Times New Roman" w:hAnsi="Times New Roman" w:cs="Times New Roman"/>
          <w:b/>
          <w:sz w:val="32"/>
          <w:szCs w:val="32"/>
        </w:rPr>
        <w:t>750/26-ЭА "Набор</w:t>
      </w:r>
      <w:r w:rsidR="00B76EAD">
        <w:rPr>
          <w:rFonts w:ascii="Times New Roman" w:hAnsi="Times New Roman" w:cs="Times New Roman"/>
          <w:b/>
          <w:sz w:val="32"/>
          <w:szCs w:val="32"/>
        </w:rPr>
        <w:t>ы</w:t>
      </w:r>
      <w:r w:rsidR="00B76EAD" w:rsidRPr="00B76EAD">
        <w:rPr>
          <w:rFonts w:ascii="Times New Roman" w:hAnsi="Times New Roman" w:cs="Times New Roman"/>
          <w:b/>
          <w:sz w:val="32"/>
          <w:szCs w:val="32"/>
        </w:rPr>
        <w:t xml:space="preserve"> инструментов для чрезкожного дренирования полостных образований, набор</w:t>
      </w:r>
      <w:r w:rsidR="00B76EAD">
        <w:rPr>
          <w:rFonts w:ascii="Times New Roman" w:hAnsi="Times New Roman" w:cs="Times New Roman"/>
          <w:b/>
          <w:sz w:val="32"/>
          <w:szCs w:val="32"/>
        </w:rPr>
        <w:t>ы</w:t>
      </w:r>
      <w:r w:rsidR="00B76EAD" w:rsidRPr="00B76EAD">
        <w:rPr>
          <w:rFonts w:ascii="Times New Roman" w:hAnsi="Times New Roman" w:cs="Times New Roman"/>
          <w:b/>
          <w:sz w:val="32"/>
          <w:szCs w:val="32"/>
        </w:rPr>
        <w:t xml:space="preserve"> для холан</w:t>
      </w:r>
      <w:r w:rsidR="00B76EAD">
        <w:rPr>
          <w:rFonts w:ascii="Times New Roman" w:hAnsi="Times New Roman" w:cs="Times New Roman"/>
          <w:b/>
          <w:sz w:val="32"/>
          <w:szCs w:val="32"/>
        </w:rPr>
        <w:t>гиостомий и наружная холангиосто</w:t>
      </w:r>
      <w:r w:rsidR="00B76EAD" w:rsidRPr="00B76EAD">
        <w:rPr>
          <w:rFonts w:ascii="Times New Roman" w:hAnsi="Times New Roman" w:cs="Times New Roman"/>
          <w:b/>
          <w:sz w:val="32"/>
          <w:szCs w:val="32"/>
        </w:rPr>
        <w:t>ма типа "свиной хвост</w:t>
      </w:r>
      <w:r w:rsidR="00B76EAD">
        <w:rPr>
          <w:rFonts w:ascii="Times New Roman" w:hAnsi="Times New Roman" w:cs="Times New Roman"/>
          <w:b/>
          <w:sz w:val="32"/>
          <w:szCs w:val="32"/>
        </w:rPr>
        <w:t>»,</w:t>
      </w:r>
      <w:r w:rsidR="00B76EAD" w:rsidRPr="00B76EAD">
        <w:rPr>
          <w:rFonts w:ascii="Times New Roman" w:hAnsi="Times New Roman" w:cs="Times New Roman"/>
          <w:b/>
          <w:sz w:val="32"/>
          <w:szCs w:val="32"/>
        </w:rPr>
        <w:t xml:space="preserve"> одноразовые направляющие (проводники) для игл для </w:t>
      </w:r>
      <w:r w:rsidR="00B76EAD">
        <w:rPr>
          <w:rFonts w:ascii="Times New Roman" w:hAnsi="Times New Roman" w:cs="Times New Roman"/>
          <w:b/>
          <w:sz w:val="32"/>
          <w:szCs w:val="32"/>
        </w:rPr>
        <w:t>Г</w:t>
      </w:r>
      <w:r w:rsidR="00B76EAD" w:rsidRPr="00B76EAD">
        <w:rPr>
          <w:rFonts w:ascii="Times New Roman" w:hAnsi="Times New Roman" w:cs="Times New Roman"/>
          <w:b/>
          <w:sz w:val="32"/>
          <w:szCs w:val="32"/>
        </w:rPr>
        <w:t>УЗ "ГГКБСМП"</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34DA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4824BDB5" w:rsidR="00157BC2" w:rsidRDefault="00157BC2">
            <w:pPr>
              <w:pBdr>
                <w:top w:val="nil"/>
                <w:left w:val="nil"/>
                <w:bottom w:val="nil"/>
                <w:right w:val="nil"/>
                <w:between w:val="nil"/>
              </w:pBdr>
              <w:jc w:val="both"/>
              <w:rPr>
                <w:b/>
                <w:color w:val="000000"/>
                <w:sz w:val="24"/>
                <w:szCs w:val="24"/>
              </w:rPr>
            </w:pPr>
            <w:r w:rsidRPr="0059023C">
              <w:rPr>
                <w:b/>
                <w:color w:val="000000"/>
                <w:sz w:val="24"/>
                <w:szCs w:val="24"/>
              </w:rPr>
              <w:t>Лот 1</w:t>
            </w:r>
            <w:r w:rsidR="0059023C" w:rsidRPr="0059023C">
              <w:rPr>
                <w:b/>
                <w:color w:val="000000"/>
                <w:sz w:val="24"/>
                <w:szCs w:val="24"/>
              </w:rPr>
              <w:t>-4</w:t>
            </w:r>
          </w:p>
        </w:tc>
      </w:tr>
      <w:tr w:rsidR="0059023C"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59023C" w:rsidRDefault="0059023C" w:rsidP="0059023C">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58304ED" w14:textId="77777777" w:rsidR="0059023C" w:rsidRDefault="0059023C" w:rsidP="0059023C">
            <w:pPr>
              <w:widowControl w:val="0"/>
              <w:rPr>
                <w:color w:val="000000"/>
                <w:sz w:val="24"/>
                <w:szCs w:val="24"/>
              </w:rPr>
            </w:pPr>
            <w:r>
              <w:rPr>
                <w:color w:val="000000"/>
                <w:sz w:val="24"/>
                <w:szCs w:val="24"/>
              </w:rPr>
              <w:t>Государственное у</w:t>
            </w:r>
            <w:r w:rsidRPr="00C446C5">
              <w:rPr>
                <w:color w:val="000000"/>
                <w:sz w:val="24"/>
                <w:szCs w:val="24"/>
              </w:rPr>
              <w:t>чреждение здравоохранения «Гомельская городская клиническая больница скорой медицинской помощи»</w:t>
            </w:r>
          </w:p>
          <w:p w14:paraId="40A7164E" w14:textId="77D5867E" w:rsidR="0059023C" w:rsidRDefault="0059023C" w:rsidP="0059023C">
            <w:pPr>
              <w:pBdr>
                <w:top w:val="nil"/>
                <w:left w:val="nil"/>
                <w:bottom w:val="nil"/>
                <w:right w:val="nil"/>
                <w:between w:val="nil"/>
              </w:pBdr>
              <w:jc w:val="both"/>
              <w:rPr>
                <w:color w:val="000000"/>
                <w:sz w:val="24"/>
                <w:szCs w:val="24"/>
              </w:rPr>
            </w:pPr>
          </w:p>
        </w:tc>
      </w:tr>
      <w:tr w:rsidR="0059023C"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59023C" w:rsidRPr="00CA129C" w:rsidRDefault="0059023C" w:rsidP="0059023C">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5E60AEDE" w14:textId="77777777" w:rsidR="0059023C" w:rsidRDefault="0059023C" w:rsidP="0059023C">
            <w:pPr>
              <w:widowControl w:val="0"/>
              <w:rPr>
                <w:color w:val="000000"/>
                <w:sz w:val="24"/>
                <w:szCs w:val="24"/>
              </w:rPr>
            </w:pPr>
            <w:r>
              <w:rPr>
                <w:color w:val="000000"/>
                <w:sz w:val="24"/>
                <w:szCs w:val="24"/>
              </w:rPr>
              <w:t xml:space="preserve">246050, Республика Беларусь, </w:t>
            </w:r>
            <w:r w:rsidRPr="00C446C5">
              <w:rPr>
                <w:color w:val="000000"/>
                <w:sz w:val="24"/>
                <w:szCs w:val="24"/>
              </w:rPr>
              <w:t>г. Гомель, ул. Комиссаров, д. 13</w:t>
            </w:r>
          </w:p>
          <w:p w14:paraId="7D522DAA" w14:textId="55957719" w:rsidR="0059023C" w:rsidRPr="008233DF" w:rsidRDefault="0059023C" w:rsidP="0059023C">
            <w:pPr>
              <w:pBdr>
                <w:top w:val="nil"/>
                <w:left w:val="nil"/>
                <w:bottom w:val="nil"/>
                <w:right w:val="nil"/>
                <w:between w:val="nil"/>
              </w:pBdr>
              <w:jc w:val="both"/>
              <w:rPr>
                <w:color w:val="000000"/>
                <w:sz w:val="24"/>
                <w:szCs w:val="24"/>
                <w:highlight w:val="yellow"/>
              </w:rPr>
            </w:pPr>
          </w:p>
        </w:tc>
      </w:tr>
      <w:tr w:rsidR="0059023C"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59023C" w:rsidRPr="00CA129C" w:rsidRDefault="0059023C" w:rsidP="0059023C">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3E217262"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УНП </w:t>
            </w:r>
            <w:r w:rsidRPr="00C446C5">
              <w:rPr>
                <w:color w:val="000000"/>
                <w:sz w:val="24"/>
                <w:szCs w:val="24"/>
              </w:rPr>
              <w:t>400257503</w:t>
            </w:r>
          </w:p>
          <w:p w14:paraId="07086F1C" w14:textId="6206E680" w:rsidR="0059023C" w:rsidRPr="008233DF" w:rsidRDefault="0059023C" w:rsidP="0059023C">
            <w:pPr>
              <w:pBdr>
                <w:top w:val="nil"/>
                <w:left w:val="nil"/>
                <w:bottom w:val="nil"/>
                <w:right w:val="nil"/>
                <w:between w:val="nil"/>
              </w:pBdr>
              <w:jc w:val="both"/>
              <w:rPr>
                <w:color w:val="000000"/>
                <w:sz w:val="24"/>
                <w:szCs w:val="24"/>
                <w:highlight w:val="yellow"/>
              </w:rPr>
            </w:pPr>
          </w:p>
        </w:tc>
      </w:tr>
      <w:tr w:rsidR="0059023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59023C" w:rsidRDefault="0059023C" w:rsidP="0059023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59023C"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59023C" w:rsidRDefault="0059023C" w:rsidP="0059023C">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59023C"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59023C" w:rsidRDefault="0059023C" w:rsidP="0059023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59023C"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59023C" w:rsidRDefault="0059023C" w:rsidP="0059023C">
            <w:pPr>
              <w:pBdr>
                <w:top w:val="nil"/>
                <w:left w:val="nil"/>
                <w:bottom w:val="nil"/>
                <w:right w:val="nil"/>
                <w:between w:val="nil"/>
              </w:pBdr>
              <w:jc w:val="both"/>
              <w:rPr>
                <w:color w:val="000000"/>
                <w:sz w:val="24"/>
                <w:szCs w:val="24"/>
              </w:rPr>
            </w:pPr>
            <w:r w:rsidRPr="00307B94">
              <w:rPr>
                <w:sz w:val="22"/>
                <w:szCs w:val="22"/>
              </w:rPr>
              <w:t>400052327</w:t>
            </w:r>
          </w:p>
        </w:tc>
      </w:tr>
      <w:tr w:rsidR="0059023C"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59023C" w:rsidRPr="00817C0E" w:rsidRDefault="00A34DA9" w:rsidP="0059023C">
            <w:pPr>
              <w:pBdr>
                <w:top w:val="nil"/>
                <w:left w:val="nil"/>
                <w:bottom w:val="nil"/>
                <w:right w:val="nil"/>
                <w:between w:val="nil"/>
              </w:pBdr>
              <w:jc w:val="both"/>
              <w:rPr>
                <w:sz w:val="24"/>
                <w:szCs w:val="24"/>
              </w:rPr>
            </w:pPr>
            <w:hyperlink r:id="rId9" w:history="1">
              <w:r w:rsidR="0059023C" w:rsidRPr="00817C0E">
                <w:rPr>
                  <w:rStyle w:val="af3"/>
                  <w:sz w:val="24"/>
                  <w:szCs w:val="24"/>
                </w:rPr>
                <w:t>medtech_gomel@mail.ru</w:t>
              </w:r>
            </w:hyperlink>
          </w:p>
        </w:tc>
      </w:tr>
      <w:tr w:rsidR="0059023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59023C" w:rsidRDefault="0059023C" w:rsidP="0059023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9023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9023C" w:rsidRPr="00CA129C" w:rsidRDefault="0059023C" w:rsidP="0059023C">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B481F8F" w:rsidR="0059023C" w:rsidRPr="00CA129C" w:rsidRDefault="0059023C" w:rsidP="0059023C">
            <w:pPr>
              <w:pBdr>
                <w:top w:val="nil"/>
                <w:left w:val="nil"/>
                <w:bottom w:val="nil"/>
                <w:right w:val="nil"/>
                <w:between w:val="nil"/>
              </w:pBdr>
              <w:jc w:val="both"/>
              <w:rPr>
                <w:color w:val="000000"/>
                <w:sz w:val="24"/>
                <w:szCs w:val="24"/>
              </w:rPr>
            </w:pPr>
            <w:r w:rsidRPr="00BC6B85">
              <w:rPr>
                <w:sz w:val="24"/>
                <w:szCs w:val="24"/>
              </w:rPr>
              <w:t>Усанова Светлана</w:t>
            </w:r>
          </w:p>
        </w:tc>
      </w:tr>
      <w:tr w:rsidR="0059023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9023C" w:rsidRPr="00CA129C" w:rsidRDefault="0059023C" w:rsidP="0059023C">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BAB5A84" w:rsidR="0059023C" w:rsidRPr="008233DF" w:rsidRDefault="0059023C" w:rsidP="0059023C">
            <w:pPr>
              <w:pBdr>
                <w:top w:val="nil"/>
                <w:left w:val="nil"/>
                <w:bottom w:val="nil"/>
                <w:right w:val="nil"/>
                <w:between w:val="nil"/>
              </w:pBdr>
              <w:jc w:val="both"/>
              <w:rPr>
                <w:color w:val="000000"/>
                <w:sz w:val="24"/>
                <w:szCs w:val="24"/>
                <w:highlight w:val="yellow"/>
              </w:rPr>
            </w:pPr>
            <w:r w:rsidRPr="00BC6B85">
              <w:rPr>
                <w:sz w:val="24"/>
                <w:szCs w:val="24"/>
              </w:rPr>
              <w:t>+375 232 35 80 68</w:t>
            </w:r>
          </w:p>
        </w:tc>
      </w:tr>
      <w:tr w:rsidR="0059023C" w:rsidRPr="0073031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9023C" w:rsidRPr="00CA129C" w:rsidRDefault="0059023C" w:rsidP="0059023C">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A9D55D2" w:rsidR="0059023C" w:rsidRPr="00CA129C" w:rsidRDefault="0059023C" w:rsidP="0059023C">
            <w:pPr>
              <w:pBdr>
                <w:top w:val="nil"/>
                <w:left w:val="nil"/>
                <w:bottom w:val="nil"/>
                <w:right w:val="nil"/>
                <w:between w:val="nil"/>
              </w:pBdr>
              <w:jc w:val="both"/>
              <w:rPr>
                <w:color w:val="000000"/>
                <w:sz w:val="24"/>
                <w:szCs w:val="24"/>
                <w:lang w:val="en-US"/>
              </w:rPr>
            </w:pPr>
            <w:r w:rsidRPr="00BC6B85">
              <w:rPr>
                <w:sz w:val="24"/>
                <w:szCs w:val="24"/>
                <w:lang w:val="en-US"/>
              </w:rPr>
              <w:t>e-mail: s.usanova@mdt.by</w:t>
            </w:r>
          </w:p>
        </w:tc>
      </w:tr>
      <w:tr w:rsidR="0059023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59023C" w:rsidRDefault="0059023C" w:rsidP="0059023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59023C"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59023C" w:rsidRDefault="0059023C" w:rsidP="0059023C">
            <w:pPr>
              <w:pBdr>
                <w:top w:val="nil"/>
                <w:left w:val="nil"/>
                <w:bottom w:val="nil"/>
                <w:right w:val="nil"/>
                <w:between w:val="nil"/>
              </w:pBdr>
              <w:jc w:val="both"/>
              <w:rPr>
                <w:color w:val="000000"/>
                <w:sz w:val="24"/>
                <w:szCs w:val="24"/>
              </w:rPr>
            </w:pPr>
            <w:r>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1593FDA" w:rsidR="0059023C" w:rsidRDefault="0059023C" w:rsidP="0059023C">
            <w:pPr>
              <w:pBdr>
                <w:top w:val="nil"/>
                <w:left w:val="nil"/>
                <w:bottom w:val="nil"/>
                <w:right w:val="nil"/>
                <w:between w:val="nil"/>
              </w:pBdr>
              <w:jc w:val="both"/>
              <w:rPr>
                <w:color w:val="000000"/>
                <w:sz w:val="24"/>
                <w:szCs w:val="24"/>
                <w:highlight w:val="red"/>
              </w:rPr>
            </w:pPr>
            <w:bookmarkStart w:id="0" w:name="_GoBack"/>
            <w:bookmarkEnd w:id="0"/>
            <w:r w:rsidRPr="0073031C">
              <w:rPr>
                <w:color w:val="000000"/>
                <w:sz w:val="24"/>
                <w:szCs w:val="24"/>
              </w:rPr>
              <w:t>24.08.2026г.</w:t>
            </w:r>
          </w:p>
        </w:tc>
      </w:tr>
      <w:tr w:rsidR="0059023C"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172970">
              <w:rPr>
                <w:sz w:val="24"/>
                <w:szCs w:val="24"/>
              </w:rPr>
              <w:lastRenderedPageBreak/>
              <w:t xml:space="preserve">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w:t>
            </w:r>
            <w:r w:rsidRPr="00172970">
              <w:rPr>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59023C" w:rsidRPr="00172970" w:rsidRDefault="0059023C" w:rsidP="0059023C">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59023C" w:rsidRPr="00172970" w:rsidRDefault="0059023C" w:rsidP="0059023C">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59023C" w:rsidRPr="00172970" w:rsidRDefault="0059023C" w:rsidP="0059023C">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59023C" w:rsidRPr="00172970" w:rsidRDefault="0059023C" w:rsidP="0059023C">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59023C" w:rsidRPr="00172970" w:rsidRDefault="0059023C" w:rsidP="0059023C">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59023C" w:rsidRPr="00172970" w:rsidRDefault="0059023C" w:rsidP="0059023C">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w:t>
            </w:r>
            <w:r w:rsidRPr="00172970">
              <w:lastRenderedPageBreak/>
              <w:t>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59023C" w:rsidRPr="00172970" w:rsidRDefault="0059023C" w:rsidP="0059023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59023C" w:rsidRPr="00172970" w:rsidRDefault="0059023C" w:rsidP="0059023C">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9023C"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59023C" w:rsidRDefault="0059023C" w:rsidP="0059023C">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59023C" w:rsidRDefault="0059023C" w:rsidP="0059023C">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59023C"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59023C" w:rsidRPr="001F07FC" w:rsidRDefault="0059023C" w:rsidP="0059023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59023C" w:rsidRPr="001F07FC" w:rsidRDefault="0059023C" w:rsidP="0059023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59023C" w:rsidRPr="00A24EBF" w:rsidRDefault="0059023C" w:rsidP="0059023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59023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59023C" w:rsidRDefault="0059023C" w:rsidP="0059023C">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59023C"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59023C" w:rsidRDefault="0059023C" w:rsidP="0059023C">
            <w:pPr>
              <w:pBdr>
                <w:top w:val="nil"/>
                <w:left w:val="nil"/>
                <w:bottom w:val="nil"/>
                <w:right w:val="nil"/>
                <w:between w:val="nil"/>
              </w:pBdr>
              <w:jc w:val="center"/>
              <w:rPr>
                <w:b/>
                <w:color w:val="000000"/>
                <w:sz w:val="24"/>
                <w:szCs w:val="24"/>
              </w:rPr>
            </w:pPr>
            <w:r w:rsidRPr="00861E5B">
              <w:rPr>
                <w:b/>
                <w:color w:val="000000"/>
                <w:sz w:val="24"/>
                <w:szCs w:val="24"/>
              </w:rPr>
              <w:lastRenderedPageBreak/>
              <w:t>Лот 1</w:t>
            </w:r>
          </w:p>
        </w:tc>
      </w:tr>
      <w:tr w:rsidR="0059023C"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11A3E25" w:rsidR="0059023C" w:rsidRPr="00CA129C" w:rsidRDefault="0059023C" w:rsidP="0059023C">
            <w:pPr>
              <w:pBdr>
                <w:top w:val="nil"/>
                <w:left w:val="nil"/>
                <w:bottom w:val="nil"/>
                <w:right w:val="nil"/>
                <w:between w:val="nil"/>
              </w:pBdr>
              <w:jc w:val="both"/>
              <w:rPr>
                <w:color w:val="000000"/>
                <w:sz w:val="24"/>
                <w:szCs w:val="24"/>
              </w:rPr>
            </w:pPr>
            <w:r w:rsidRPr="00B76EAD">
              <w:rPr>
                <w:sz w:val="24"/>
                <w:szCs w:val="24"/>
              </w:rPr>
              <w:t>Набор инструментов для чрезкожного дрен</w:t>
            </w:r>
            <w:r>
              <w:rPr>
                <w:sz w:val="24"/>
                <w:szCs w:val="24"/>
              </w:rPr>
              <w:t>ирования полостных образований</w:t>
            </w:r>
          </w:p>
        </w:tc>
      </w:tr>
      <w:tr w:rsidR="0059023C"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59023C" w:rsidRDefault="0059023C" w:rsidP="0059023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59023C" w:rsidRDefault="0059023C" w:rsidP="0059023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9023C"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7B5CDB7" w:rsidR="0059023C" w:rsidRPr="00B76EAD" w:rsidRDefault="0059023C" w:rsidP="0059023C">
            <w:pPr>
              <w:pBdr>
                <w:top w:val="nil"/>
                <w:left w:val="nil"/>
                <w:bottom w:val="nil"/>
                <w:right w:val="nil"/>
                <w:between w:val="nil"/>
              </w:pBdr>
              <w:jc w:val="both"/>
              <w:rPr>
                <w:color w:val="000000"/>
                <w:sz w:val="24"/>
                <w:szCs w:val="24"/>
              </w:rPr>
            </w:pPr>
            <w:r w:rsidRPr="00B76EAD">
              <w:rPr>
                <w:sz w:val="24"/>
                <w:szCs w:val="24"/>
              </w:rPr>
              <w:t>32.50.50.390</w:t>
            </w:r>
          </w:p>
        </w:tc>
      </w:tr>
      <w:tr w:rsidR="0059023C"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2D2924A" w:rsidR="0059023C" w:rsidRPr="00B76EAD" w:rsidRDefault="0059023C" w:rsidP="0059023C">
            <w:pPr>
              <w:pBdr>
                <w:top w:val="nil"/>
                <w:left w:val="nil"/>
                <w:bottom w:val="nil"/>
                <w:right w:val="nil"/>
                <w:between w:val="nil"/>
              </w:pBdr>
              <w:jc w:val="both"/>
              <w:rPr>
                <w:color w:val="000000"/>
                <w:sz w:val="24"/>
                <w:szCs w:val="24"/>
              </w:rPr>
            </w:pPr>
            <w:r w:rsidRPr="00B76EAD">
              <w:rPr>
                <w:sz w:val="24"/>
                <w:szCs w:val="24"/>
              </w:rPr>
              <w:t>100 шт.</w:t>
            </w:r>
          </w:p>
        </w:tc>
      </w:tr>
      <w:tr w:rsidR="0059023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59023C" w:rsidRPr="001F07FC" w:rsidRDefault="0059023C" w:rsidP="0059023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9F88FA2" w:rsidR="0059023C" w:rsidRPr="00B76EAD" w:rsidRDefault="0059023C" w:rsidP="0059023C">
            <w:pPr>
              <w:pBdr>
                <w:top w:val="nil"/>
                <w:left w:val="nil"/>
                <w:bottom w:val="nil"/>
                <w:right w:val="nil"/>
                <w:between w:val="nil"/>
              </w:pBdr>
              <w:jc w:val="both"/>
              <w:rPr>
                <w:sz w:val="24"/>
                <w:szCs w:val="24"/>
              </w:rPr>
            </w:pPr>
            <w:r w:rsidRPr="00B76EAD">
              <w:rPr>
                <w:sz w:val="24"/>
                <w:szCs w:val="24"/>
              </w:rPr>
              <w:t>Не более 90 дней</w:t>
            </w:r>
          </w:p>
        </w:tc>
      </w:tr>
      <w:tr w:rsidR="0059023C"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59023C" w:rsidRPr="00CA2307" w:rsidRDefault="0059023C" w:rsidP="0059023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4F42C2A" w:rsidR="0059023C" w:rsidRPr="00B76EAD" w:rsidRDefault="0059023C" w:rsidP="0059023C">
            <w:pPr>
              <w:pBdr>
                <w:top w:val="nil"/>
                <w:left w:val="nil"/>
                <w:bottom w:val="nil"/>
                <w:right w:val="nil"/>
                <w:between w:val="nil"/>
              </w:pBdr>
              <w:jc w:val="both"/>
              <w:rPr>
                <w:sz w:val="24"/>
                <w:szCs w:val="24"/>
              </w:rPr>
            </w:pPr>
            <w:r w:rsidRPr="00B76EAD">
              <w:rPr>
                <w:sz w:val="24"/>
              </w:rPr>
              <w:t>70 906,00 BYN</w:t>
            </w:r>
          </w:p>
        </w:tc>
      </w:tr>
      <w:tr w:rsidR="0059023C" w14:paraId="126A6BFC" w14:textId="77777777" w:rsidTr="00B76E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750D0E4" w14:textId="2CBC411E" w:rsidR="0059023C" w:rsidRDefault="0059023C" w:rsidP="0059023C">
            <w:pPr>
              <w:pBdr>
                <w:top w:val="nil"/>
                <w:left w:val="nil"/>
                <w:bottom w:val="nil"/>
                <w:right w:val="nil"/>
                <w:between w:val="nil"/>
              </w:pBdr>
              <w:jc w:val="center"/>
              <w:rPr>
                <w:b/>
                <w:color w:val="000000"/>
                <w:sz w:val="24"/>
                <w:szCs w:val="24"/>
              </w:rPr>
            </w:pPr>
            <w:r>
              <w:rPr>
                <w:b/>
                <w:color w:val="000000"/>
                <w:sz w:val="24"/>
                <w:szCs w:val="24"/>
              </w:rPr>
              <w:t>Лот 2</w:t>
            </w:r>
          </w:p>
        </w:tc>
      </w:tr>
      <w:tr w:rsidR="0059023C" w:rsidRPr="00CA129C" w14:paraId="047A9CD7"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17BD5C05"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67FEB81" w14:textId="60A90703" w:rsidR="0059023C" w:rsidRPr="00CA129C" w:rsidRDefault="0059023C" w:rsidP="0059023C">
            <w:pPr>
              <w:pBdr>
                <w:top w:val="nil"/>
                <w:left w:val="nil"/>
                <w:bottom w:val="nil"/>
                <w:right w:val="nil"/>
                <w:between w:val="nil"/>
              </w:pBdr>
              <w:jc w:val="both"/>
              <w:rPr>
                <w:color w:val="000000"/>
                <w:sz w:val="24"/>
                <w:szCs w:val="24"/>
              </w:rPr>
            </w:pPr>
            <w:r>
              <w:rPr>
                <w:sz w:val="24"/>
                <w:szCs w:val="24"/>
              </w:rPr>
              <w:t>Набор для холангиостомий</w:t>
            </w:r>
            <w:r w:rsidRPr="00B76EAD">
              <w:rPr>
                <w:sz w:val="24"/>
                <w:szCs w:val="24"/>
              </w:rPr>
              <w:t xml:space="preserve"> типа "свиной хвост» </w:t>
            </w:r>
          </w:p>
        </w:tc>
      </w:tr>
      <w:tr w:rsidR="0059023C" w14:paraId="00D9E927"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6EDFA9F0" w14:textId="77777777" w:rsidR="0059023C" w:rsidRDefault="0059023C" w:rsidP="0059023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87411E"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9023C" w:rsidRPr="00B76EAD" w14:paraId="5F1D19B0"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42D23B0F"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63089A4" w14:textId="77777777" w:rsidR="0059023C" w:rsidRPr="00B76EAD" w:rsidRDefault="0059023C" w:rsidP="0059023C">
            <w:pPr>
              <w:pBdr>
                <w:top w:val="nil"/>
                <w:left w:val="nil"/>
                <w:bottom w:val="nil"/>
                <w:right w:val="nil"/>
                <w:between w:val="nil"/>
              </w:pBdr>
              <w:jc w:val="both"/>
              <w:rPr>
                <w:color w:val="000000"/>
                <w:sz w:val="24"/>
                <w:szCs w:val="24"/>
              </w:rPr>
            </w:pPr>
            <w:r w:rsidRPr="00B76EAD">
              <w:rPr>
                <w:sz w:val="24"/>
                <w:szCs w:val="24"/>
              </w:rPr>
              <w:t>32.50.50.390</w:t>
            </w:r>
          </w:p>
        </w:tc>
      </w:tr>
      <w:tr w:rsidR="0059023C" w:rsidRPr="00B76EAD" w14:paraId="52F46CDA"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7A6F6F38"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00AA1F8" w14:textId="77777777" w:rsidR="0059023C" w:rsidRPr="00B76EAD" w:rsidRDefault="0059023C" w:rsidP="0059023C">
            <w:pPr>
              <w:pBdr>
                <w:top w:val="nil"/>
                <w:left w:val="nil"/>
                <w:bottom w:val="nil"/>
                <w:right w:val="nil"/>
                <w:between w:val="nil"/>
              </w:pBdr>
              <w:jc w:val="both"/>
              <w:rPr>
                <w:color w:val="000000"/>
                <w:sz w:val="24"/>
                <w:szCs w:val="24"/>
              </w:rPr>
            </w:pPr>
            <w:r w:rsidRPr="00B76EAD">
              <w:rPr>
                <w:sz w:val="24"/>
                <w:szCs w:val="24"/>
              </w:rPr>
              <w:t>100 шт.</w:t>
            </w:r>
          </w:p>
        </w:tc>
      </w:tr>
      <w:tr w:rsidR="0059023C" w:rsidRPr="00B76EAD" w14:paraId="7EC781EC"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00C529" w14:textId="77777777" w:rsidR="0059023C" w:rsidRPr="001F07FC" w:rsidRDefault="0059023C" w:rsidP="0059023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69860D4" w14:textId="77777777" w:rsidR="0059023C" w:rsidRPr="00B76EAD" w:rsidRDefault="0059023C" w:rsidP="0059023C">
            <w:pPr>
              <w:pBdr>
                <w:top w:val="nil"/>
                <w:left w:val="nil"/>
                <w:bottom w:val="nil"/>
                <w:right w:val="nil"/>
                <w:between w:val="nil"/>
              </w:pBdr>
              <w:jc w:val="both"/>
              <w:rPr>
                <w:sz w:val="24"/>
                <w:szCs w:val="24"/>
              </w:rPr>
            </w:pPr>
            <w:r w:rsidRPr="00B76EAD">
              <w:rPr>
                <w:sz w:val="24"/>
                <w:szCs w:val="24"/>
              </w:rPr>
              <w:t>Не более 90 дней</w:t>
            </w:r>
          </w:p>
        </w:tc>
      </w:tr>
      <w:tr w:rsidR="0059023C" w:rsidRPr="00B76EAD" w14:paraId="04EA8611"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46D043EE" w14:textId="77777777" w:rsidR="0059023C" w:rsidRPr="00CA2307" w:rsidRDefault="0059023C" w:rsidP="0059023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CACB6A" w14:textId="2ED6F751" w:rsidR="0059023C" w:rsidRPr="00B76EAD" w:rsidRDefault="0059023C" w:rsidP="0059023C">
            <w:pPr>
              <w:pBdr>
                <w:top w:val="nil"/>
                <w:left w:val="nil"/>
                <w:bottom w:val="nil"/>
                <w:right w:val="nil"/>
                <w:between w:val="nil"/>
              </w:pBdr>
              <w:jc w:val="both"/>
              <w:rPr>
                <w:sz w:val="24"/>
                <w:szCs w:val="24"/>
              </w:rPr>
            </w:pPr>
            <w:r>
              <w:rPr>
                <w:sz w:val="24"/>
              </w:rPr>
              <w:t>102 058,00</w:t>
            </w:r>
            <w:r w:rsidRPr="00B76EAD">
              <w:rPr>
                <w:sz w:val="24"/>
              </w:rPr>
              <w:t xml:space="preserve"> BYN</w:t>
            </w:r>
          </w:p>
        </w:tc>
      </w:tr>
      <w:tr w:rsidR="0059023C" w14:paraId="1EDC1F20" w14:textId="77777777" w:rsidTr="00B76E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D1AF955" w14:textId="2753A3E8" w:rsidR="0059023C" w:rsidRDefault="0059023C" w:rsidP="0059023C">
            <w:pPr>
              <w:pBdr>
                <w:top w:val="nil"/>
                <w:left w:val="nil"/>
                <w:bottom w:val="nil"/>
                <w:right w:val="nil"/>
                <w:between w:val="nil"/>
              </w:pBdr>
              <w:jc w:val="center"/>
              <w:rPr>
                <w:b/>
                <w:color w:val="000000"/>
                <w:sz w:val="24"/>
                <w:szCs w:val="24"/>
              </w:rPr>
            </w:pPr>
            <w:r>
              <w:rPr>
                <w:b/>
                <w:color w:val="000000"/>
                <w:sz w:val="24"/>
                <w:szCs w:val="24"/>
              </w:rPr>
              <w:t>Лот 3</w:t>
            </w:r>
          </w:p>
        </w:tc>
      </w:tr>
      <w:tr w:rsidR="0059023C" w:rsidRPr="00CA129C" w14:paraId="787E5AB5"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7DA2E204"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C5BA06" w14:textId="7B70A675" w:rsidR="0059023C" w:rsidRPr="00CA129C" w:rsidRDefault="0059023C" w:rsidP="0059023C">
            <w:pPr>
              <w:pBdr>
                <w:top w:val="nil"/>
                <w:left w:val="nil"/>
                <w:bottom w:val="nil"/>
                <w:right w:val="nil"/>
                <w:between w:val="nil"/>
              </w:pBdr>
              <w:jc w:val="both"/>
              <w:rPr>
                <w:color w:val="000000"/>
                <w:sz w:val="24"/>
                <w:szCs w:val="24"/>
              </w:rPr>
            </w:pPr>
            <w:r>
              <w:rPr>
                <w:sz w:val="24"/>
                <w:szCs w:val="24"/>
              </w:rPr>
              <w:t>Н</w:t>
            </w:r>
            <w:r w:rsidRPr="00B76EAD">
              <w:rPr>
                <w:sz w:val="24"/>
                <w:szCs w:val="24"/>
              </w:rPr>
              <w:t xml:space="preserve">аружная холангиостома типа "свиной хвост» </w:t>
            </w:r>
          </w:p>
        </w:tc>
      </w:tr>
      <w:tr w:rsidR="0059023C" w14:paraId="23B55EFB"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226ACC90" w14:textId="77777777" w:rsidR="0059023C" w:rsidRDefault="0059023C" w:rsidP="0059023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367F0F"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9023C" w:rsidRPr="00B76EAD" w14:paraId="1C611AB6"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0998D5"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B38C819" w14:textId="77777777" w:rsidR="0059023C" w:rsidRPr="00B76EAD" w:rsidRDefault="0059023C" w:rsidP="0059023C">
            <w:pPr>
              <w:pBdr>
                <w:top w:val="nil"/>
                <w:left w:val="nil"/>
                <w:bottom w:val="nil"/>
                <w:right w:val="nil"/>
                <w:between w:val="nil"/>
              </w:pBdr>
              <w:jc w:val="both"/>
              <w:rPr>
                <w:color w:val="000000"/>
                <w:sz w:val="24"/>
                <w:szCs w:val="24"/>
              </w:rPr>
            </w:pPr>
            <w:r w:rsidRPr="00B76EAD">
              <w:rPr>
                <w:sz w:val="24"/>
                <w:szCs w:val="24"/>
              </w:rPr>
              <w:t>32.50.50.390</w:t>
            </w:r>
          </w:p>
        </w:tc>
      </w:tr>
      <w:tr w:rsidR="0059023C" w:rsidRPr="00B76EAD" w14:paraId="60E84367"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544A7F04"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8F7AE58" w14:textId="6C9DD904" w:rsidR="0059023C" w:rsidRPr="00B76EAD" w:rsidRDefault="0059023C" w:rsidP="0059023C">
            <w:pPr>
              <w:pBdr>
                <w:top w:val="nil"/>
                <w:left w:val="nil"/>
                <w:bottom w:val="nil"/>
                <w:right w:val="nil"/>
                <w:between w:val="nil"/>
              </w:pBdr>
              <w:jc w:val="both"/>
              <w:rPr>
                <w:color w:val="000000"/>
                <w:sz w:val="24"/>
                <w:szCs w:val="24"/>
              </w:rPr>
            </w:pPr>
            <w:r>
              <w:rPr>
                <w:sz w:val="24"/>
                <w:szCs w:val="24"/>
              </w:rPr>
              <w:t>5</w:t>
            </w:r>
            <w:r w:rsidRPr="00B76EAD">
              <w:rPr>
                <w:sz w:val="24"/>
                <w:szCs w:val="24"/>
              </w:rPr>
              <w:t>0 шт.</w:t>
            </w:r>
          </w:p>
        </w:tc>
      </w:tr>
      <w:tr w:rsidR="0059023C" w:rsidRPr="00B76EAD" w14:paraId="167C3C61"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496EB3AA" w14:textId="77777777" w:rsidR="0059023C" w:rsidRPr="001F07FC" w:rsidRDefault="0059023C" w:rsidP="0059023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6EF5427" w14:textId="77777777" w:rsidR="0059023C" w:rsidRPr="00B76EAD" w:rsidRDefault="0059023C" w:rsidP="0059023C">
            <w:pPr>
              <w:pBdr>
                <w:top w:val="nil"/>
                <w:left w:val="nil"/>
                <w:bottom w:val="nil"/>
                <w:right w:val="nil"/>
                <w:between w:val="nil"/>
              </w:pBdr>
              <w:jc w:val="both"/>
              <w:rPr>
                <w:sz w:val="24"/>
                <w:szCs w:val="24"/>
              </w:rPr>
            </w:pPr>
            <w:r w:rsidRPr="00B76EAD">
              <w:rPr>
                <w:sz w:val="24"/>
                <w:szCs w:val="24"/>
              </w:rPr>
              <w:t>Не более 90 дней</w:t>
            </w:r>
          </w:p>
        </w:tc>
      </w:tr>
      <w:tr w:rsidR="0059023C" w:rsidRPr="00B76EAD" w14:paraId="04C87AE1"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37251168" w14:textId="77777777" w:rsidR="0059023C" w:rsidRPr="00CA2307" w:rsidRDefault="0059023C" w:rsidP="0059023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199727" w14:textId="274DCA44" w:rsidR="0059023C" w:rsidRPr="00B76EAD" w:rsidRDefault="0059023C" w:rsidP="0059023C">
            <w:pPr>
              <w:pBdr>
                <w:top w:val="nil"/>
                <w:left w:val="nil"/>
                <w:bottom w:val="nil"/>
                <w:right w:val="nil"/>
                <w:between w:val="nil"/>
              </w:pBdr>
              <w:jc w:val="both"/>
              <w:rPr>
                <w:sz w:val="24"/>
                <w:szCs w:val="24"/>
              </w:rPr>
            </w:pPr>
            <w:r>
              <w:rPr>
                <w:sz w:val="24"/>
              </w:rPr>
              <w:t>17 006</w:t>
            </w:r>
            <w:r w:rsidRPr="00B76EAD">
              <w:rPr>
                <w:sz w:val="24"/>
              </w:rPr>
              <w:t>,00 BYN</w:t>
            </w:r>
          </w:p>
        </w:tc>
      </w:tr>
      <w:tr w:rsidR="0059023C" w14:paraId="45FFA409" w14:textId="77777777" w:rsidTr="00B76E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C3BB92" w14:textId="1135C1AE" w:rsidR="0059023C" w:rsidRDefault="0059023C" w:rsidP="0059023C">
            <w:pPr>
              <w:pBdr>
                <w:top w:val="nil"/>
                <w:left w:val="nil"/>
                <w:bottom w:val="nil"/>
                <w:right w:val="nil"/>
                <w:between w:val="nil"/>
              </w:pBdr>
              <w:jc w:val="center"/>
              <w:rPr>
                <w:b/>
                <w:color w:val="000000"/>
                <w:sz w:val="24"/>
                <w:szCs w:val="24"/>
              </w:rPr>
            </w:pPr>
            <w:r>
              <w:rPr>
                <w:b/>
                <w:color w:val="000000"/>
                <w:sz w:val="24"/>
                <w:szCs w:val="24"/>
              </w:rPr>
              <w:t>Лот 4</w:t>
            </w:r>
          </w:p>
        </w:tc>
      </w:tr>
      <w:tr w:rsidR="0059023C" w:rsidRPr="00CA129C" w14:paraId="0015E542"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7B44B87F"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666C811" w14:textId="3322D4E8" w:rsidR="0059023C" w:rsidRPr="00CA129C" w:rsidRDefault="0059023C" w:rsidP="0059023C">
            <w:pPr>
              <w:pBdr>
                <w:top w:val="nil"/>
                <w:left w:val="nil"/>
                <w:bottom w:val="nil"/>
                <w:right w:val="nil"/>
                <w:between w:val="nil"/>
              </w:pBdr>
              <w:jc w:val="both"/>
              <w:rPr>
                <w:color w:val="000000"/>
                <w:sz w:val="24"/>
                <w:szCs w:val="24"/>
              </w:rPr>
            </w:pPr>
            <w:r>
              <w:rPr>
                <w:sz w:val="24"/>
                <w:szCs w:val="24"/>
              </w:rPr>
              <w:t>О</w:t>
            </w:r>
            <w:r w:rsidRPr="00B76EAD">
              <w:rPr>
                <w:sz w:val="24"/>
                <w:szCs w:val="24"/>
              </w:rPr>
              <w:t>дноразовые направляющие (проводники) для игл</w:t>
            </w:r>
          </w:p>
        </w:tc>
      </w:tr>
      <w:tr w:rsidR="0059023C" w14:paraId="4CB04103"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6308C77A" w14:textId="77777777" w:rsidR="0059023C" w:rsidRDefault="0059023C" w:rsidP="0059023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D97D7E"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9023C" w:rsidRPr="00B76EAD" w14:paraId="5D9A5783"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20BADBB2"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B8AF9B5" w14:textId="5BAEAC77" w:rsidR="0059023C" w:rsidRPr="00B76EAD" w:rsidRDefault="0059023C" w:rsidP="0059023C">
            <w:pPr>
              <w:pBdr>
                <w:top w:val="nil"/>
                <w:left w:val="nil"/>
                <w:bottom w:val="nil"/>
                <w:right w:val="nil"/>
                <w:between w:val="nil"/>
              </w:pBdr>
              <w:jc w:val="both"/>
              <w:rPr>
                <w:color w:val="000000"/>
                <w:sz w:val="24"/>
                <w:szCs w:val="24"/>
              </w:rPr>
            </w:pPr>
            <w:r w:rsidRPr="00B76EAD">
              <w:rPr>
                <w:sz w:val="24"/>
                <w:szCs w:val="24"/>
              </w:rPr>
              <w:t>32.50.</w:t>
            </w:r>
            <w:r>
              <w:rPr>
                <w:sz w:val="24"/>
                <w:szCs w:val="24"/>
              </w:rPr>
              <w:t>13</w:t>
            </w:r>
            <w:r w:rsidRPr="00B76EAD">
              <w:rPr>
                <w:sz w:val="24"/>
                <w:szCs w:val="24"/>
              </w:rPr>
              <w:t>.</w:t>
            </w:r>
            <w:r>
              <w:rPr>
                <w:sz w:val="24"/>
                <w:szCs w:val="24"/>
              </w:rPr>
              <w:t>100</w:t>
            </w:r>
          </w:p>
        </w:tc>
      </w:tr>
      <w:tr w:rsidR="0059023C" w:rsidRPr="00B76EAD" w14:paraId="200FA61E"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051C36BA" w14:textId="77777777" w:rsidR="0059023C" w:rsidRDefault="0059023C" w:rsidP="0059023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66C33E5" w14:textId="47812C86" w:rsidR="0059023C" w:rsidRPr="00B76EAD" w:rsidRDefault="0059023C" w:rsidP="0059023C">
            <w:pPr>
              <w:pBdr>
                <w:top w:val="nil"/>
                <w:left w:val="nil"/>
                <w:bottom w:val="nil"/>
                <w:right w:val="nil"/>
                <w:between w:val="nil"/>
              </w:pBdr>
              <w:jc w:val="both"/>
              <w:rPr>
                <w:color w:val="000000"/>
                <w:sz w:val="24"/>
                <w:szCs w:val="24"/>
              </w:rPr>
            </w:pPr>
            <w:r w:rsidRPr="00B76EAD">
              <w:rPr>
                <w:sz w:val="24"/>
                <w:szCs w:val="24"/>
              </w:rPr>
              <w:t>1</w:t>
            </w:r>
            <w:r>
              <w:rPr>
                <w:sz w:val="24"/>
                <w:szCs w:val="24"/>
              </w:rPr>
              <w:t>2</w:t>
            </w:r>
            <w:r w:rsidRPr="00B76EAD">
              <w:rPr>
                <w:sz w:val="24"/>
                <w:szCs w:val="24"/>
              </w:rPr>
              <w:t>0 шт.</w:t>
            </w:r>
          </w:p>
        </w:tc>
      </w:tr>
      <w:tr w:rsidR="0059023C" w:rsidRPr="00B76EAD" w14:paraId="49C42584"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1364A325" w14:textId="77777777" w:rsidR="0059023C" w:rsidRPr="001F07FC" w:rsidRDefault="0059023C" w:rsidP="0059023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6D3788B" w14:textId="77777777" w:rsidR="0059023C" w:rsidRPr="00B76EAD" w:rsidRDefault="0059023C" w:rsidP="0059023C">
            <w:pPr>
              <w:pBdr>
                <w:top w:val="nil"/>
                <w:left w:val="nil"/>
                <w:bottom w:val="nil"/>
                <w:right w:val="nil"/>
                <w:between w:val="nil"/>
              </w:pBdr>
              <w:jc w:val="both"/>
              <w:rPr>
                <w:sz w:val="24"/>
                <w:szCs w:val="24"/>
              </w:rPr>
            </w:pPr>
            <w:r w:rsidRPr="00B76EAD">
              <w:rPr>
                <w:sz w:val="24"/>
                <w:szCs w:val="24"/>
              </w:rPr>
              <w:t>Не более 90 дней</w:t>
            </w:r>
          </w:p>
        </w:tc>
      </w:tr>
      <w:tr w:rsidR="0059023C" w:rsidRPr="00B76EAD" w14:paraId="7A469277" w14:textId="77777777" w:rsidTr="00B76EAD">
        <w:trPr>
          <w:trHeight w:val="240"/>
        </w:trPr>
        <w:tc>
          <w:tcPr>
            <w:tcW w:w="5157" w:type="dxa"/>
            <w:tcBorders>
              <w:top w:val="single" w:sz="4" w:space="0" w:color="000000"/>
              <w:left w:val="single" w:sz="4" w:space="0" w:color="000000"/>
              <w:bottom w:val="single" w:sz="4" w:space="0" w:color="000000"/>
              <w:right w:val="single" w:sz="4" w:space="0" w:color="000000"/>
            </w:tcBorders>
          </w:tcPr>
          <w:p w14:paraId="04E01B90" w14:textId="77777777" w:rsidR="0059023C" w:rsidRPr="00CA2307" w:rsidRDefault="0059023C" w:rsidP="0059023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8E184A" w14:textId="2DBA945B" w:rsidR="0059023C" w:rsidRPr="00B76EAD" w:rsidRDefault="0059023C" w:rsidP="0059023C">
            <w:pPr>
              <w:pBdr>
                <w:top w:val="nil"/>
                <w:left w:val="nil"/>
                <w:bottom w:val="nil"/>
                <w:right w:val="nil"/>
                <w:between w:val="nil"/>
              </w:pBdr>
              <w:jc w:val="both"/>
              <w:rPr>
                <w:sz w:val="24"/>
                <w:szCs w:val="24"/>
              </w:rPr>
            </w:pPr>
            <w:r>
              <w:rPr>
                <w:sz w:val="24"/>
              </w:rPr>
              <w:t>7 920</w:t>
            </w:r>
            <w:r w:rsidRPr="00B76EAD">
              <w:rPr>
                <w:sz w:val="24"/>
              </w:rPr>
              <w:t>,00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lastRenderedPageBreak/>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Pr>
          <w:color w:val="000000"/>
          <w:sz w:val="24"/>
          <w:szCs w:val="24"/>
        </w:rPr>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lastRenderedPageBreak/>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lastRenderedPageBreak/>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4D13B1" w:rsidRDefault="00684354" w:rsidP="00EF19BF">
      <w:pPr>
        <w:widowControl w:val="0"/>
        <w:ind w:firstLine="709"/>
        <w:jc w:val="both"/>
        <w:rPr>
          <w:sz w:val="24"/>
          <w:szCs w:val="24"/>
        </w:rPr>
      </w:pPr>
      <w:r w:rsidRPr="004D13B1">
        <w:rPr>
          <w:b/>
          <w:sz w:val="24"/>
          <w:szCs w:val="24"/>
        </w:rPr>
        <w:t>1</w:t>
      </w:r>
      <w:r w:rsidR="00DD17A1" w:rsidRPr="004D13B1">
        <w:rPr>
          <w:b/>
          <w:sz w:val="24"/>
          <w:szCs w:val="24"/>
        </w:rPr>
        <w:t>3</w:t>
      </w:r>
      <w:r w:rsidRPr="004D13B1">
        <w:rPr>
          <w:b/>
          <w:sz w:val="24"/>
          <w:szCs w:val="24"/>
        </w:rPr>
        <w:t>.</w:t>
      </w:r>
      <w:r w:rsidR="00791D41" w:rsidRPr="004D13B1">
        <w:rPr>
          <w:b/>
          <w:sz w:val="24"/>
          <w:szCs w:val="24"/>
        </w:rPr>
        <w:t>9</w:t>
      </w:r>
      <w:r w:rsidRPr="004D13B1">
        <w:rPr>
          <w:b/>
          <w:sz w:val="24"/>
          <w:szCs w:val="24"/>
        </w:rPr>
        <w:t xml:space="preserve">. </w:t>
      </w:r>
      <w:bookmarkStart w:id="2" w:name="_Hlk173923882"/>
      <w:r w:rsidR="00EF19BF" w:rsidRPr="004D13B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4D13B1" w:rsidRDefault="00EF19BF" w:rsidP="00EF19BF">
      <w:pPr>
        <w:widowControl w:val="0"/>
        <w:ind w:firstLine="709"/>
        <w:jc w:val="both"/>
        <w:rPr>
          <w:sz w:val="24"/>
          <w:szCs w:val="24"/>
        </w:rPr>
      </w:pPr>
      <w:r w:rsidRPr="004D13B1">
        <w:rPr>
          <w:b/>
          <w:sz w:val="24"/>
          <w:szCs w:val="24"/>
        </w:rPr>
        <w:t>13.9.1.</w:t>
      </w:r>
      <w:r w:rsidRPr="004D13B1">
        <w:rPr>
          <w:sz w:val="24"/>
          <w:szCs w:val="24"/>
        </w:rPr>
        <w:t xml:space="preserve"> </w:t>
      </w:r>
      <w:r w:rsidRPr="004D13B1">
        <w:rPr>
          <w:b/>
          <w:sz w:val="24"/>
          <w:szCs w:val="24"/>
        </w:rPr>
        <w:t>заявление о праве на применение преференциальной поправки</w:t>
      </w:r>
      <w:r w:rsidRPr="004D13B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4D13B1" w:rsidRDefault="00EF19BF" w:rsidP="00EF19BF">
      <w:pPr>
        <w:pBdr>
          <w:top w:val="nil"/>
          <w:left w:val="nil"/>
          <w:bottom w:val="nil"/>
          <w:right w:val="nil"/>
          <w:between w:val="nil"/>
        </w:pBdr>
        <w:ind w:firstLine="709"/>
        <w:jc w:val="both"/>
        <w:rPr>
          <w:sz w:val="24"/>
          <w:szCs w:val="24"/>
        </w:rPr>
      </w:pPr>
      <w:r w:rsidRPr="004D13B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4D13B1" w:rsidRDefault="00EF19BF" w:rsidP="00EF19BF">
      <w:pPr>
        <w:widowControl w:val="0"/>
        <w:ind w:firstLine="709"/>
        <w:jc w:val="both"/>
        <w:rPr>
          <w:b/>
          <w:sz w:val="24"/>
          <w:szCs w:val="24"/>
        </w:rPr>
      </w:pPr>
      <w:r w:rsidRPr="004D13B1">
        <w:rPr>
          <w:b/>
          <w:sz w:val="24"/>
          <w:szCs w:val="24"/>
        </w:rPr>
        <w:t>13.9.2.</w:t>
      </w:r>
      <w:r w:rsidRPr="004D13B1">
        <w:rPr>
          <w:sz w:val="24"/>
          <w:szCs w:val="24"/>
        </w:rPr>
        <w:tab/>
      </w:r>
      <w:r w:rsidRPr="004D13B1">
        <w:rPr>
          <w:b/>
          <w:sz w:val="24"/>
          <w:szCs w:val="24"/>
        </w:rPr>
        <w:t>документ, подтверждающий право на применение преференциальной поправки:</w:t>
      </w:r>
    </w:p>
    <w:bookmarkEnd w:id="2"/>
    <w:p w14:paraId="59EFED15" w14:textId="77777777" w:rsidR="00D30B51" w:rsidRPr="004D13B1" w:rsidRDefault="00D30B51" w:rsidP="00D30B51">
      <w:pPr>
        <w:pBdr>
          <w:top w:val="nil"/>
          <w:left w:val="nil"/>
          <w:bottom w:val="nil"/>
          <w:right w:val="nil"/>
          <w:between w:val="nil"/>
        </w:pBdr>
        <w:ind w:firstLine="709"/>
        <w:jc w:val="both"/>
        <w:rPr>
          <w:sz w:val="24"/>
          <w:szCs w:val="24"/>
        </w:rPr>
      </w:pPr>
    </w:p>
    <w:p w14:paraId="64672847" w14:textId="77777777" w:rsidR="00D30B51" w:rsidRPr="004D13B1" w:rsidRDefault="00D30B51" w:rsidP="00D30B51">
      <w:pPr>
        <w:widowControl w:val="0"/>
        <w:ind w:firstLine="709"/>
        <w:jc w:val="both"/>
        <w:rPr>
          <w:sz w:val="24"/>
          <w:szCs w:val="24"/>
        </w:rPr>
      </w:pPr>
      <w:r w:rsidRPr="004D13B1">
        <w:rPr>
          <w:b/>
          <w:sz w:val="24"/>
          <w:szCs w:val="24"/>
        </w:rPr>
        <w:t>в размере 25 процентов</w:t>
      </w:r>
      <w:r w:rsidRPr="004D13B1">
        <w:rPr>
          <w:sz w:val="24"/>
          <w:szCs w:val="24"/>
        </w:rPr>
        <w:t>:</w:t>
      </w:r>
    </w:p>
    <w:p w14:paraId="648109FA" w14:textId="77777777" w:rsidR="00D30B51" w:rsidRPr="004D13B1" w:rsidRDefault="00D30B51" w:rsidP="00D30B51">
      <w:pPr>
        <w:widowControl w:val="0"/>
        <w:ind w:firstLine="709"/>
        <w:jc w:val="both"/>
        <w:rPr>
          <w:sz w:val="24"/>
          <w:szCs w:val="24"/>
        </w:rPr>
      </w:pPr>
      <w:r w:rsidRPr="004D13B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D13B1">
        <w:rPr>
          <w:b/>
          <w:sz w:val="24"/>
          <w:szCs w:val="24"/>
        </w:rPr>
        <w:t>не ранее чем за пять рабочих дней</w:t>
      </w:r>
      <w:r w:rsidRPr="004D13B1">
        <w:rPr>
          <w:sz w:val="24"/>
          <w:szCs w:val="24"/>
        </w:rPr>
        <w:t xml:space="preserve"> до дня подачи предложения для участия в процедуре  государственной закупки, с указанием </w:t>
      </w:r>
      <w:r w:rsidRPr="004D13B1">
        <w:rPr>
          <w:b/>
          <w:sz w:val="24"/>
          <w:szCs w:val="24"/>
        </w:rPr>
        <w:t>общего количества работников, численности  инвалидов, номеров удостоверений</w:t>
      </w:r>
      <w:r w:rsidRPr="004D13B1">
        <w:rPr>
          <w:sz w:val="24"/>
          <w:szCs w:val="24"/>
        </w:rPr>
        <w:t xml:space="preserve">, подтверждающих инвалидность, и </w:t>
      </w:r>
      <w:r w:rsidRPr="004D13B1">
        <w:rPr>
          <w:b/>
          <w:sz w:val="24"/>
          <w:szCs w:val="24"/>
        </w:rPr>
        <w:t>сроков их действия, доли оплаты труда</w:t>
      </w:r>
      <w:r w:rsidRPr="004D13B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4D13B1" w:rsidRDefault="00D30B51" w:rsidP="00D30B51">
      <w:pPr>
        <w:pBdr>
          <w:top w:val="nil"/>
          <w:left w:val="nil"/>
          <w:bottom w:val="nil"/>
          <w:right w:val="nil"/>
          <w:between w:val="nil"/>
        </w:pBdr>
        <w:ind w:firstLine="709"/>
        <w:jc w:val="both"/>
        <w:rPr>
          <w:sz w:val="24"/>
          <w:szCs w:val="24"/>
        </w:rPr>
      </w:pPr>
      <w:r w:rsidRPr="004D13B1">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D13B1">
        <w:rPr>
          <w:b/>
          <w:sz w:val="24"/>
          <w:szCs w:val="24"/>
        </w:rPr>
        <w:t>не менее 20 процентов</w:t>
      </w:r>
      <w:r w:rsidRPr="004D13B1">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w:t>
      </w:r>
      <w:r w:rsidRPr="00793E40">
        <w:rPr>
          <w:color w:val="000000"/>
          <w:sz w:val="24"/>
          <w:szCs w:val="24"/>
        </w:rPr>
        <w:lastRenderedPageBreak/>
        <w:t xml:space="preserve">(регистрационном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4D13B1" w:rsidRDefault="00880CC7" w:rsidP="00880CC7">
      <w:pPr>
        <w:widowControl w:val="0"/>
        <w:ind w:firstLine="709"/>
        <w:jc w:val="both"/>
        <w:rPr>
          <w:sz w:val="24"/>
          <w:szCs w:val="24"/>
        </w:rPr>
      </w:pPr>
      <w:r w:rsidRPr="004D13B1">
        <w:rPr>
          <w:sz w:val="24"/>
          <w:szCs w:val="24"/>
          <w:u w:val="single"/>
        </w:rPr>
        <w:t>для товаров, происходящих из Республики Беларусь</w:t>
      </w:r>
      <w:r w:rsidRPr="004D13B1">
        <w:rPr>
          <w:sz w:val="24"/>
          <w:szCs w:val="24"/>
        </w:rPr>
        <w:t xml:space="preserve"> один из следующих документов:</w:t>
      </w:r>
    </w:p>
    <w:p w14:paraId="4209744A" w14:textId="410391C0" w:rsidR="00880CC7" w:rsidRPr="004D13B1" w:rsidRDefault="00880CC7" w:rsidP="00880CC7">
      <w:pPr>
        <w:widowControl w:val="0"/>
        <w:ind w:firstLine="709"/>
        <w:jc w:val="both"/>
        <w:rPr>
          <w:sz w:val="24"/>
          <w:szCs w:val="24"/>
        </w:rPr>
      </w:pPr>
      <w:r w:rsidRPr="004D13B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D13B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D13B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4D13B1">
        <w:rPr>
          <w:sz w:val="24"/>
          <w:szCs w:val="24"/>
        </w:rPr>
        <w:t>е</w:t>
      </w:r>
      <w:r w:rsidRPr="004D13B1">
        <w:rPr>
          <w:sz w:val="24"/>
          <w:szCs w:val="24"/>
        </w:rPr>
        <w:t>рством антимонопольного регулирования и торговли;</w:t>
      </w:r>
    </w:p>
    <w:p w14:paraId="7FBF02A9" w14:textId="77777777" w:rsidR="00880CC7" w:rsidRPr="004D13B1" w:rsidRDefault="00880CC7" w:rsidP="00880CC7">
      <w:pPr>
        <w:widowControl w:val="0"/>
        <w:ind w:firstLine="709"/>
        <w:jc w:val="both"/>
        <w:rPr>
          <w:sz w:val="24"/>
          <w:szCs w:val="24"/>
        </w:rPr>
      </w:pPr>
      <w:r w:rsidRPr="004D13B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D13B1">
        <w:rPr>
          <w:b/>
          <w:sz w:val="24"/>
          <w:szCs w:val="24"/>
          <w:u w:val="single"/>
        </w:rPr>
        <w:t>участником, не являющимся производителем товара</w:t>
      </w:r>
      <w:r w:rsidRPr="004D13B1">
        <w:rPr>
          <w:sz w:val="24"/>
          <w:szCs w:val="24"/>
        </w:rPr>
        <w:t xml:space="preserve">, предлагаемого в процедуре государственной закупки, к нему </w:t>
      </w:r>
      <w:r w:rsidRPr="004D13B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D13B1">
        <w:rPr>
          <w:sz w:val="24"/>
          <w:szCs w:val="24"/>
        </w:rPr>
        <w:t xml:space="preserve"> участником.</w:t>
      </w:r>
    </w:p>
    <w:p w14:paraId="5DD60E0B" w14:textId="1ED00868" w:rsidR="00880CC7" w:rsidRPr="004D13B1" w:rsidRDefault="00880CC7" w:rsidP="00880CC7">
      <w:pPr>
        <w:widowControl w:val="0"/>
        <w:ind w:firstLine="709"/>
        <w:jc w:val="both"/>
        <w:rPr>
          <w:sz w:val="24"/>
          <w:szCs w:val="24"/>
        </w:rPr>
      </w:pPr>
      <w:r w:rsidRPr="004D13B1">
        <w:rPr>
          <w:sz w:val="24"/>
          <w:szCs w:val="24"/>
        </w:rPr>
        <w:t>-</w:t>
      </w:r>
      <w:r w:rsidRPr="004D13B1">
        <w:t xml:space="preserve"> </w:t>
      </w:r>
      <w:r w:rsidRPr="004D13B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4D13B1">
        <w:rPr>
          <w:sz w:val="24"/>
          <w:szCs w:val="24"/>
        </w:rPr>
        <w:t>ября 2020 г. №105, или ее копия;</w:t>
      </w:r>
    </w:p>
    <w:p w14:paraId="5636048C" w14:textId="2D51B086" w:rsidR="00BC1B27" w:rsidRPr="004D13B1" w:rsidRDefault="00BC1B27" w:rsidP="00880CC7">
      <w:pPr>
        <w:widowControl w:val="0"/>
        <w:ind w:firstLine="709"/>
        <w:jc w:val="both"/>
        <w:rPr>
          <w:sz w:val="24"/>
          <w:szCs w:val="24"/>
        </w:rPr>
      </w:pPr>
      <w:r w:rsidRPr="004D13B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4D13B1" w:rsidRDefault="00880CC7" w:rsidP="00880CC7">
      <w:pPr>
        <w:widowControl w:val="0"/>
        <w:ind w:firstLine="709"/>
        <w:jc w:val="both"/>
        <w:rPr>
          <w:sz w:val="24"/>
          <w:szCs w:val="24"/>
        </w:rPr>
      </w:pPr>
    </w:p>
    <w:p w14:paraId="42BF8A38" w14:textId="77777777" w:rsidR="00880CC7" w:rsidRPr="004D13B1" w:rsidRDefault="00880CC7" w:rsidP="00880CC7">
      <w:pPr>
        <w:pBdr>
          <w:top w:val="nil"/>
          <w:left w:val="nil"/>
          <w:bottom w:val="nil"/>
          <w:right w:val="nil"/>
          <w:between w:val="nil"/>
        </w:pBdr>
        <w:ind w:firstLine="709"/>
        <w:jc w:val="both"/>
        <w:rPr>
          <w:sz w:val="24"/>
          <w:szCs w:val="24"/>
        </w:rPr>
      </w:pPr>
      <w:r w:rsidRPr="004D13B1">
        <w:rPr>
          <w:sz w:val="24"/>
          <w:szCs w:val="24"/>
        </w:rPr>
        <w:tab/>
      </w:r>
      <w:r w:rsidRPr="004D13B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D13B1">
        <w:rPr>
          <w:sz w:val="24"/>
          <w:szCs w:val="24"/>
        </w:rPr>
        <w:t xml:space="preserve"> один из следующих документов: </w:t>
      </w:r>
    </w:p>
    <w:p w14:paraId="492652B2" w14:textId="77777777" w:rsidR="00880CC7" w:rsidRPr="004D13B1" w:rsidRDefault="00880CC7" w:rsidP="00880CC7">
      <w:pPr>
        <w:pBdr>
          <w:top w:val="nil"/>
          <w:left w:val="nil"/>
          <w:bottom w:val="nil"/>
          <w:right w:val="nil"/>
          <w:between w:val="nil"/>
        </w:pBdr>
        <w:ind w:firstLine="709"/>
        <w:jc w:val="both"/>
        <w:rPr>
          <w:sz w:val="24"/>
          <w:szCs w:val="24"/>
        </w:rPr>
      </w:pPr>
      <w:r w:rsidRPr="004D13B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D13B1">
        <w:rPr>
          <w:i/>
          <w:sz w:val="24"/>
          <w:szCs w:val="24"/>
        </w:rPr>
        <w:t xml:space="preserve">, </w:t>
      </w:r>
      <w:r w:rsidRPr="004D13B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4D13B1">
        <w:rPr>
          <w:sz w:val="24"/>
          <w:szCs w:val="24"/>
        </w:rPr>
        <w:lastRenderedPageBreak/>
        <w:t>-</w:t>
      </w:r>
      <w:r w:rsidRPr="004D13B1">
        <w:t xml:space="preserve"> </w:t>
      </w:r>
      <w:r w:rsidRPr="004D13B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lastRenderedPageBreak/>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w:t>
      </w:r>
      <w:r w:rsidRPr="00E66949">
        <w:rPr>
          <w:rFonts w:ascii="Times New Roman" w:hAnsi="Times New Roman" w:cs="Times New Roman"/>
          <w:sz w:val="24"/>
          <w:szCs w:val="24"/>
        </w:rPr>
        <w:lastRenderedPageBreak/>
        <w:t xml:space="preserve">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w:t>
      </w:r>
      <w:r w:rsidRPr="006677D0">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09D3B67" w:rsidR="00302F5A" w:rsidRPr="00FA57D7" w:rsidRDefault="004D13B1" w:rsidP="00302F5A">
      <w:pPr>
        <w:widowControl w:val="0"/>
        <w:autoSpaceDE w:val="0"/>
        <w:autoSpaceDN w:val="0"/>
        <w:adjustRightInd w:val="0"/>
        <w:ind w:firstLine="709"/>
        <w:jc w:val="both"/>
        <w:rPr>
          <w:color w:val="000000"/>
        </w:rPr>
      </w:pPr>
      <w:r>
        <w:rPr>
          <w:color w:val="000000"/>
        </w:rPr>
        <w:t>в течение _____ (не более 9</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300CA17F" w:rsidR="00302F5A" w:rsidRPr="00302F5A" w:rsidRDefault="004D13B1" w:rsidP="00302F5A">
      <w:pPr>
        <w:widowControl w:val="0"/>
        <w:autoSpaceDE w:val="0"/>
        <w:autoSpaceDN w:val="0"/>
        <w:adjustRightInd w:val="0"/>
        <w:ind w:firstLine="709"/>
        <w:jc w:val="both"/>
        <w:rPr>
          <w:color w:val="000000"/>
        </w:rPr>
      </w:pPr>
      <w:r>
        <w:rPr>
          <w:color w:val="000000"/>
        </w:rPr>
        <w:t>в течение _____ (не более 9</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9AFF420" w:rsidR="00302F5A" w:rsidRPr="00302F5A" w:rsidRDefault="004D13B1" w:rsidP="00302F5A">
      <w:pPr>
        <w:widowControl w:val="0"/>
        <w:autoSpaceDE w:val="0"/>
        <w:autoSpaceDN w:val="0"/>
        <w:adjustRightInd w:val="0"/>
        <w:ind w:firstLine="709"/>
        <w:jc w:val="both"/>
        <w:rPr>
          <w:color w:val="000000"/>
        </w:rPr>
      </w:pPr>
      <w:r>
        <w:rPr>
          <w:color w:val="000000"/>
        </w:rPr>
        <w:t>в течение ____ (не более 9</w:t>
      </w:r>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61659" w14:textId="77777777" w:rsidR="00A34DA9" w:rsidRDefault="00A34DA9">
      <w:r>
        <w:separator/>
      </w:r>
    </w:p>
  </w:endnote>
  <w:endnote w:type="continuationSeparator" w:id="0">
    <w:p w14:paraId="7F309A05" w14:textId="77777777" w:rsidR="00A34DA9" w:rsidRDefault="00A34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B76EAD" w:rsidRDefault="00B76EAD"/>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B76EAD" w14:paraId="5FED810C" w14:textId="77777777" w:rsidTr="00D5177F">
      <w:tc>
        <w:tcPr>
          <w:tcW w:w="3402" w:type="dxa"/>
          <w:shd w:val="clear" w:color="auto" w:fill="auto"/>
          <w:tcMar>
            <w:top w:w="100" w:type="dxa"/>
            <w:left w:w="100" w:type="dxa"/>
            <w:bottom w:w="100" w:type="dxa"/>
            <w:right w:w="100" w:type="dxa"/>
          </w:tcMar>
        </w:tcPr>
        <w:p w14:paraId="4EDF5BA9" w14:textId="3A745526" w:rsidR="00B76EAD" w:rsidRDefault="00B76EAD"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B76EAD" w:rsidRDefault="00B76EAD"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B76EAD" w:rsidRDefault="00B76EAD">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3031C">
            <w:rPr>
              <w:noProof/>
            </w:rPr>
            <w:t>3</w:t>
          </w:r>
          <w:r>
            <w:fldChar w:fldCharType="end"/>
          </w:r>
        </w:p>
      </w:tc>
    </w:tr>
  </w:tbl>
  <w:p w14:paraId="357C9D0D" w14:textId="77777777" w:rsidR="00B76EAD" w:rsidRDefault="00B76EAD"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B76EAD" w:rsidRDefault="00B76EA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7B160" w14:textId="77777777" w:rsidR="00A34DA9" w:rsidRDefault="00A34DA9">
      <w:r>
        <w:separator/>
      </w:r>
    </w:p>
  </w:footnote>
  <w:footnote w:type="continuationSeparator" w:id="0">
    <w:p w14:paraId="6CE6093F" w14:textId="77777777" w:rsidR="00A34DA9" w:rsidRDefault="00A34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B76EAD" w:rsidRPr="00317952" w:rsidRDefault="00B76EAD">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B76EAD" w:rsidRDefault="00A34DA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13B1"/>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9023C"/>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3031C"/>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34DA9"/>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EAD"/>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12B19"/>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D404C"/>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818D8-62D0-4C3C-A77A-2521775F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1</Pages>
  <Words>12339</Words>
  <Characters>70338</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335</cp:revision>
  <cp:lastPrinted>2024-02-14T06:28:00Z</cp:lastPrinted>
  <dcterms:created xsi:type="dcterms:W3CDTF">2018-07-24T06:46:00Z</dcterms:created>
  <dcterms:modified xsi:type="dcterms:W3CDTF">2026-08-14T08:24:00Z</dcterms:modified>
</cp:coreProperties>
</file>