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EZ20260811387112 «Штампы, датеры, штемпельные подушки и краска для учреждения здравоохранения «Городская детская инфекционная клиническая больница» на 2026 год.».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Z20260813431621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"ИНТЕРГРАФ плюс"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691388246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220004, Республика Беларусь, г. Минск, пр.Победителей, д.11, пом.1107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310,00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"ИНТЕРГРАФ плюс",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220004, Республика Беларусь, г. Минск, пр.Победителей, д.11, пом.1107,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691388246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310,00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Z20260813431621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"ИНТЕРГРАФ плюс"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691388246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220004, Республика Беларусь, г. Минск, пр.Победителей, д.11, пом.1107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1 405,00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"ИНТЕРГРАФ плюс",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220004, Республика Беларусь, г. Минск, пр.Победителей, д.11, пом.1107,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691388246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1 405,00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4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Z20260812431295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"КанцЭксперт"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193842531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220036, Республика Беларусь, г. Минск, ул.Карла Либкнехта, д.68, оф.908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1 688,22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Z20260812431329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торговое унитарное предприятие "Кэм Групп"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192265401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220055, Республика Беларусь, г. Минск, ул.Каменногорская, д.47, пом.66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1 763,94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Z20260811431192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"Манера"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191156643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220112, Республика Беларусь, г. Минск, ул.Шпилевского, д.57, ком.13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2 430,00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Z20260813431621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"ИНТЕРГРАФ плюс"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691388246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220004, Республика Беларусь, г. Минск, пр.Победителей, д.11, пом.1107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2 705,00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"КанцЭксперт",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220036, Республика Беларусь, г. Минск, ул.Карла Либкнехта, д.68, оф.908,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193842531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1 688,22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