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"ТЕКОМАКС-МН"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