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№702/26-ЭА «Зажим магистральный»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№702/26-ЭА «Зажим магистральный»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№702/26-ЭА «Зажим магистральный»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№702/26-ЭА «Зажим магистральный»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№702/26-ЭА «Зажим магистральный»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