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МогМТ№421/26-ЭА «Медицинские изделия для обеспечения исследований кислотно-основного состояния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МогМТ№421/26-ЭА «Медицинские изделия для обеспечения исследований кислотно-основного состояния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МогМТ№421/26-ЭА «Медицинские изделия для обеспечения исследований кислотно-основного состояния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МогМТ№421/26-ЭА «Медицинские изделия для обеспечения исследований кислотно-основного состояния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