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№712/26-ЭА «Аппараты высокочастотные электрохирургические»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№712/26-ЭА «Аппараты высокочастотные электрохирургические»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№712/26-ЭА «Аппараты высокочастотные электрохирургические»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№712/26-ЭА «Аппараты высокочастотные электрохирургические»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№712/26-ЭА «Аппараты высокочастотные электрохирургические»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