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CBB9" w14:textId="77777777" w:rsidR="000622EE" w:rsidRPr="007038D1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16"/>
      <w:bookmarkEnd w:id="0"/>
      <w:r w:rsidRPr="007038D1">
        <w:rPr>
          <w:rFonts w:ascii="Times New Roman" w:hAnsi="Times New Roman"/>
          <w:color w:val="000000"/>
          <w:sz w:val="28"/>
          <w:szCs w:val="28"/>
        </w:rPr>
        <w:t>УТВЕРЖДАЮ</w:t>
      </w:r>
    </w:p>
    <w:p w14:paraId="294B647B" w14:textId="77777777" w:rsidR="000622EE" w:rsidRDefault="00D92327" w:rsidP="00D92327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r w:rsidR="000622EE">
        <w:rPr>
          <w:rFonts w:ascii="Times New Roman" w:hAnsi="Times New Roman"/>
          <w:color w:val="000000"/>
          <w:sz w:val="28"/>
          <w:szCs w:val="28"/>
        </w:rPr>
        <w:t>управления по труду,</w:t>
      </w:r>
    </w:p>
    <w:p w14:paraId="4C5A8837" w14:textId="77777777" w:rsidR="000622EE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занятости и социальной защите </w:t>
      </w:r>
    </w:p>
    <w:p w14:paraId="48289566" w14:textId="77777777" w:rsidR="000622EE" w:rsidRPr="007038D1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Бобруйского горисполкома </w:t>
      </w:r>
    </w:p>
    <w:p w14:paraId="57F847B7" w14:textId="77777777" w:rsidR="000622EE" w:rsidRPr="007038D1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7655"/>
        <w:jc w:val="both"/>
        <w:rPr>
          <w:rFonts w:ascii="Times New Roman" w:hAnsi="Times New Roman"/>
          <w:color w:val="000000"/>
          <w:sz w:val="28"/>
          <w:szCs w:val="28"/>
        </w:rPr>
      </w:pPr>
      <w:r w:rsidRPr="007038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327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92327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92327">
        <w:rPr>
          <w:rFonts w:ascii="Times New Roman" w:hAnsi="Times New Roman"/>
          <w:color w:val="000000"/>
          <w:sz w:val="28"/>
          <w:szCs w:val="28"/>
        </w:rPr>
        <w:t>Павленко</w:t>
      </w:r>
    </w:p>
    <w:p w14:paraId="6AE41344" w14:textId="405B73EF" w:rsidR="000622EE" w:rsidRDefault="000D5979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1B018F">
        <w:rPr>
          <w:rFonts w:ascii="Times New Roman" w:hAnsi="Times New Roman"/>
          <w:color w:val="000000"/>
          <w:sz w:val="28"/>
          <w:szCs w:val="28"/>
        </w:rPr>
        <w:t>2</w:t>
      </w:r>
      <w:r w:rsidR="000622EE" w:rsidRPr="007038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194D">
        <w:rPr>
          <w:rFonts w:ascii="Times New Roman" w:hAnsi="Times New Roman"/>
          <w:color w:val="000000"/>
          <w:sz w:val="28"/>
          <w:szCs w:val="28"/>
        </w:rPr>
        <w:t>августа</w:t>
      </w:r>
      <w:r w:rsidR="00BD7051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0622EE" w:rsidRPr="007038D1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14:paraId="4AC40519" w14:textId="77777777" w:rsidR="00FD502F" w:rsidRDefault="00FD502F" w:rsidP="00A1761B">
      <w:pPr>
        <w:pStyle w:val="newncpi0"/>
        <w:jc w:val="center"/>
        <w:rPr>
          <w:b/>
          <w:sz w:val="30"/>
          <w:szCs w:val="30"/>
        </w:rPr>
      </w:pPr>
    </w:p>
    <w:p w14:paraId="5D04716A" w14:textId="77777777" w:rsidR="00A1761B" w:rsidRPr="00FD502F" w:rsidRDefault="00A1761B" w:rsidP="00A1761B">
      <w:pPr>
        <w:pStyle w:val="newncpi0"/>
        <w:jc w:val="center"/>
        <w:rPr>
          <w:rFonts w:cs="Arial"/>
          <w:b/>
          <w:sz w:val="30"/>
          <w:szCs w:val="30"/>
        </w:rPr>
      </w:pPr>
      <w:r w:rsidRPr="00FD502F">
        <w:rPr>
          <w:b/>
          <w:sz w:val="30"/>
          <w:szCs w:val="30"/>
        </w:rPr>
        <w:t xml:space="preserve">Запрос на предоставление </w:t>
      </w:r>
      <w:r w:rsidRPr="00FD502F">
        <w:rPr>
          <w:rFonts w:cs="Arial"/>
          <w:b/>
          <w:sz w:val="30"/>
          <w:szCs w:val="30"/>
        </w:rPr>
        <w:t xml:space="preserve">сведений </w:t>
      </w:r>
    </w:p>
    <w:p w14:paraId="0E7FC77A" w14:textId="77777777" w:rsidR="00A1761B" w:rsidRPr="00FD502F" w:rsidRDefault="00A1761B" w:rsidP="00A1761B">
      <w:pPr>
        <w:pStyle w:val="newncpi0"/>
        <w:jc w:val="center"/>
        <w:rPr>
          <w:rFonts w:cs="Arial"/>
          <w:b/>
          <w:sz w:val="30"/>
          <w:szCs w:val="30"/>
        </w:rPr>
      </w:pPr>
      <w:r w:rsidRPr="00FD502F">
        <w:rPr>
          <w:rFonts w:cs="Arial"/>
          <w:b/>
          <w:sz w:val="30"/>
          <w:szCs w:val="30"/>
        </w:rPr>
        <w:t xml:space="preserve">в целях изучения конъюнктуры рынка </w:t>
      </w:r>
    </w:p>
    <w:p w14:paraId="5714503C" w14:textId="77777777" w:rsidR="00A1761B" w:rsidRPr="00FD502F" w:rsidRDefault="00A1761B" w:rsidP="00A1761B">
      <w:pPr>
        <w:pStyle w:val="newncpi0"/>
        <w:jc w:val="center"/>
        <w:rPr>
          <w:rFonts w:cs="Arial"/>
          <w:b/>
          <w:sz w:val="30"/>
          <w:szCs w:val="30"/>
        </w:rPr>
      </w:pPr>
      <w:r w:rsidRPr="00FD502F">
        <w:rPr>
          <w:rFonts w:cs="Arial"/>
          <w:b/>
          <w:sz w:val="30"/>
          <w:szCs w:val="30"/>
        </w:rPr>
        <w:t>для процедуры закупки из одного источника</w:t>
      </w:r>
    </w:p>
    <w:p w14:paraId="4157017D" w14:textId="77777777" w:rsidR="000622EE" w:rsidRDefault="000622EE" w:rsidP="001E0F37">
      <w:pPr>
        <w:spacing w:after="0" w:line="240" w:lineRule="exact"/>
        <w:ind w:firstLine="609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41E0DD45" w14:textId="77777777" w:rsidR="00A774BF" w:rsidRPr="00A774BF" w:rsidRDefault="00A774BF" w:rsidP="00A774BF">
      <w:pPr>
        <w:spacing w:after="16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рамках изучения конъюнктуры рынка при проведении процедуры государственной закупки из одного источника предлагаем Вам рассмотреть настоящий запрос и предоставить сведения о возможности поставки указанных товаров (выполнения работ, оказания услуг), а также информацию о ценах на товары (работы, услуги).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092"/>
        <w:gridCol w:w="4814"/>
      </w:tblGrid>
      <w:tr w:rsidR="00A774BF" w:rsidRPr="00A774BF" w14:paraId="6C1C3E13" w14:textId="77777777" w:rsidTr="00FD502F">
        <w:trPr>
          <w:trHeight w:val="323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vAlign w:val="center"/>
            <w:hideMark/>
          </w:tcPr>
          <w:p w14:paraId="6A957721" w14:textId="77777777" w:rsidR="00A774BF" w:rsidRPr="00A1761B" w:rsidRDefault="00A774BF" w:rsidP="00A17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1B"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vAlign w:val="center"/>
            <w:hideMark/>
          </w:tcPr>
          <w:p w14:paraId="03082FBE" w14:textId="77777777" w:rsidR="00A774BF" w:rsidRPr="002C107F" w:rsidRDefault="00A774BF" w:rsidP="00A1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Закупка из одного источника</w:t>
            </w:r>
          </w:p>
        </w:tc>
      </w:tr>
      <w:tr w:rsidR="00A1761B" w:rsidRPr="00A774BF" w14:paraId="1F9EFD8C" w14:textId="77777777" w:rsidTr="00FD502F">
        <w:trPr>
          <w:trHeight w:val="292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128645A2" w14:textId="77777777" w:rsidR="00A1761B" w:rsidRPr="00A1761B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A1761B">
              <w:rPr>
                <w:rFonts w:ascii="Times New Roman" w:hAnsi="Times New Roman" w:cs="Times New Roman"/>
                <w:sz w:val="22"/>
              </w:rPr>
              <w:t>Адрес сайта, обеспечивающего доступ на ЭТП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442A2374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https://zakupki.butb.by/</w:t>
            </w:r>
          </w:p>
        </w:tc>
      </w:tr>
      <w:tr w:rsidR="00A1761B" w:rsidRPr="00A774BF" w14:paraId="60E2D25F" w14:textId="77777777" w:rsidTr="002C107F">
        <w:trPr>
          <w:trHeight w:val="1308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3171A69F" w14:textId="77777777" w:rsidR="00A1761B" w:rsidRPr="00A1761B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A1761B">
              <w:rPr>
                <w:rFonts w:ascii="Times New Roman" w:hAnsi="Times New Roman" w:cs="Times New Roman"/>
                <w:sz w:val="22"/>
              </w:rPr>
              <w:t>Данные оператора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7011F587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Открытое акционерное общество "Белорусская универсальная товарная биржа"</w:t>
            </w:r>
          </w:p>
          <w:p w14:paraId="7C053F17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220099 г.Минск, ул.Казинца, 2, 200</w:t>
            </w:r>
          </w:p>
          <w:p w14:paraId="705249B7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УНП 190542056</w:t>
            </w:r>
          </w:p>
          <w:p w14:paraId="1FE2F522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hyperlink r:id="rId6" w:history="1">
              <w:r w:rsidRPr="002C107F">
                <w:rPr>
                  <w:rStyle w:val="a8"/>
                  <w:rFonts w:ascii="Times New Roman" w:hAnsi="Times New Roman" w:cs="Times New Roman"/>
                  <w:sz w:val="22"/>
                </w:rPr>
                <w:t>zakupki@butb.by</w:t>
              </w:r>
            </w:hyperlink>
          </w:p>
        </w:tc>
      </w:tr>
      <w:tr w:rsidR="001E0F37" w:rsidRPr="00A774BF" w14:paraId="216C0AD3" w14:textId="77777777" w:rsidTr="002C107F">
        <w:trPr>
          <w:trHeight w:val="278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78AD691D" w14:textId="77777777" w:rsidR="001E0F37" w:rsidRPr="0098294C" w:rsidRDefault="001E0F37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98294C">
              <w:rPr>
                <w:rFonts w:ascii="Times New Roman" w:hAnsi="Times New Roman" w:cs="Times New Roman"/>
                <w:sz w:val="22"/>
              </w:rPr>
              <w:t>Название процедуры закупки из одного источника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2FA67F3D" w14:textId="77777777" w:rsidR="001E0F37" w:rsidRPr="00BD7051" w:rsidRDefault="001135AF" w:rsidP="00537CF5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5AF">
              <w:rPr>
                <w:rFonts w:ascii="Times New Roman" w:hAnsi="Times New Roman"/>
                <w:b/>
                <w:color w:val="000000" w:themeColor="text1"/>
                <w:sz w:val="23"/>
                <w:szCs w:val="23"/>
              </w:rPr>
              <w:t>Транспортные услуги при перевозке безработных граждан и других лиц для выполнения оплачиваемых временных работ</w:t>
            </w:r>
          </w:p>
        </w:tc>
      </w:tr>
      <w:tr w:rsidR="001E0F37" w:rsidRPr="00A774BF" w14:paraId="05AD063E" w14:textId="77777777" w:rsidTr="002C107F">
        <w:trPr>
          <w:trHeight w:val="396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vAlign w:val="center"/>
            <w:hideMark/>
          </w:tcPr>
          <w:p w14:paraId="48E7F4F4" w14:textId="77777777" w:rsidR="001E0F37" w:rsidRPr="002C107F" w:rsidRDefault="001E0F37" w:rsidP="002C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Сведения о заказчике</w:t>
            </w:r>
          </w:p>
        </w:tc>
      </w:tr>
      <w:tr w:rsidR="001E0F37" w:rsidRPr="00A774BF" w14:paraId="6E7525B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9D52494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0E93A79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 Управление по труду, занятости и социальной защите Бобруйского горисполкома   </w:t>
            </w:r>
          </w:p>
        </w:tc>
      </w:tr>
      <w:tr w:rsidR="001E0F37" w:rsidRPr="00A774BF" w14:paraId="7C7CB12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F341387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BDDF13E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213809, г. Бобруйск, ул. Гоголя, д. 7</w:t>
            </w:r>
          </w:p>
        </w:tc>
      </w:tr>
      <w:tr w:rsidR="001E0F37" w:rsidRPr="00A774BF" w14:paraId="30F249AE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6A46ED8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 наличии)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D3D3A4B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700091197</w:t>
            </w:r>
          </w:p>
        </w:tc>
      </w:tr>
      <w:tr w:rsidR="001E0F37" w:rsidRPr="00A774BF" w14:paraId="575C5503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A016A8E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Контактные данные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361BB55" w14:textId="77777777" w:rsidR="001E0F37" w:rsidRPr="002C107F" w:rsidRDefault="00ED194D" w:rsidP="00ED19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Киреева Татьяна Тимофеевна</w:t>
            </w:r>
            <w:r w:rsidR="001E0F37" w:rsidRPr="002C107F">
              <w:rPr>
                <w:rFonts w:ascii="Times New Roman" w:eastAsia="Times New Roman" w:hAnsi="Times New Roman" w:cs="Times New Roman"/>
                <w:lang w:eastAsia="ru-RU"/>
              </w:rPr>
              <w:t>, 8 (0225)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09534</w:t>
            </w:r>
          </w:p>
        </w:tc>
      </w:tr>
      <w:tr w:rsidR="001E0F37" w:rsidRPr="00A774BF" w14:paraId="19B1856A" w14:textId="77777777" w:rsidTr="002C107F">
        <w:trPr>
          <w:trHeight w:val="364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vAlign w:val="center"/>
            <w:hideMark/>
          </w:tcPr>
          <w:p w14:paraId="0C364995" w14:textId="77777777" w:rsidR="001E0F37" w:rsidRPr="002C107F" w:rsidRDefault="001E0F37" w:rsidP="002C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Сведения о процедуре закупки из одного источника</w:t>
            </w:r>
          </w:p>
        </w:tc>
      </w:tr>
      <w:tr w:rsidR="001E0F37" w:rsidRPr="00A774BF" w14:paraId="77A0FF29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A57F465" w14:textId="77777777" w:rsidR="001E0F37" w:rsidRPr="00310920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310920">
              <w:rPr>
                <w:rFonts w:ascii="Times New Roman" w:hAnsi="Times New Roman" w:cs="Times New Roman"/>
                <w:sz w:val="22"/>
              </w:rPr>
              <w:t>Дата размещения запроса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B47AC12" w14:textId="0E76906A" w:rsidR="001E0F37" w:rsidRPr="006A14B7" w:rsidRDefault="000D5979" w:rsidP="00537CF5">
            <w:pPr>
              <w:pStyle w:val="a6"/>
              <w:contextualSpacing/>
              <w:rPr>
                <w:rFonts w:ascii="Times New Roman" w:hAnsi="Times New Roman" w:cs="Times New Roman"/>
                <w:sz w:val="22"/>
              </w:rPr>
            </w:pPr>
            <w:r w:rsidRPr="006A14B7">
              <w:rPr>
                <w:rFonts w:ascii="Times New Roman" w:hAnsi="Times New Roman" w:cs="Times New Roman"/>
                <w:sz w:val="22"/>
              </w:rPr>
              <w:t>1</w:t>
            </w:r>
            <w:r w:rsidR="001B018F">
              <w:rPr>
                <w:rFonts w:ascii="Times New Roman" w:hAnsi="Times New Roman" w:cs="Times New Roman"/>
                <w:sz w:val="22"/>
              </w:rPr>
              <w:t>2</w:t>
            </w:r>
            <w:r w:rsidR="00310920" w:rsidRPr="006A14B7">
              <w:rPr>
                <w:rFonts w:ascii="Times New Roman" w:hAnsi="Times New Roman" w:cs="Times New Roman"/>
                <w:sz w:val="22"/>
              </w:rPr>
              <w:t>.08</w:t>
            </w:r>
            <w:r w:rsidR="00BD7051" w:rsidRPr="006A14B7">
              <w:rPr>
                <w:rFonts w:ascii="Times New Roman" w:hAnsi="Times New Roman" w:cs="Times New Roman"/>
                <w:sz w:val="22"/>
              </w:rPr>
              <w:t>.202</w:t>
            </w:r>
            <w:r w:rsidRPr="006A14B7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E0F37" w:rsidRPr="00A774BF" w14:paraId="59298480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669B2D0" w14:textId="77777777" w:rsidR="001E0F37" w:rsidRPr="00310920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310920">
              <w:rPr>
                <w:rFonts w:ascii="Times New Roman" w:hAnsi="Times New Roman" w:cs="Times New Roman"/>
                <w:sz w:val="22"/>
              </w:rPr>
              <w:t>Дата окончания приема сведений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FFDDD8F" w14:textId="07FCB07F" w:rsidR="001E0F37" w:rsidRPr="006A14B7" w:rsidRDefault="00310920" w:rsidP="00537CF5">
            <w:pPr>
              <w:pStyle w:val="a6"/>
              <w:contextualSpacing/>
              <w:rPr>
                <w:rFonts w:ascii="Times New Roman" w:hAnsi="Times New Roman" w:cs="Times New Roman"/>
                <w:sz w:val="22"/>
              </w:rPr>
            </w:pPr>
            <w:r w:rsidRPr="006A14B7">
              <w:rPr>
                <w:rFonts w:ascii="Times New Roman" w:hAnsi="Times New Roman" w:cs="Times New Roman"/>
                <w:sz w:val="22"/>
              </w:rPr>
              <w:t>1</w:t>
            </w:r>
            <w:r w:rsidR="001B018F">
              <w:rPr>
                <w:rFonts w:ascii="Times New Roman" w:hAnsi="Times New Roman" w:cs="Times New Roman"/>
                <w:sz w:val="22"/>
              </w:rPr>
              <w:t>4</w:t>
            </w:r>
            <w:r w:rsidRPr="006A14B7">
              <w:rPr>
                <w:rFonts w:ascii="Times New Roman" w:hAnsi="Times New Roman" w:cs="Times New Roman"/>
                <w:sz w:val="22"/>
              </w:rPr>
              <w:t>.08</w:t>
            </w:r>
            <w:r w:rsidR="00BD7051" w:rsidRPr="006A14B7">
              <w:rPr>
                <w:rFonts w:ascii="Times New Roman" w:hAnsi="Times New Roman" w:cs="Times New Roman"/>
                <w:sz w:val="22"/>
              </w:rPr>
              <w:t>.202</w:t>
            </w:r>
            <w:r w:rsidR="000D5979" w:rsidRPr="006A14B7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E0F37" w:rsidRPr="00A774BF" w14:paraId="7E2D32A3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8CCFC44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Дата и порядок предоставления сведений о предлагаемых потенциальными поставщиками (подрядчиками, исполнителями) товарах (работах, услугах) и ценах на них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AF68768" w14:textId="77777777" w:rsidR="001E0F37" w:rsidRPr="002C107F" w:rsidRDefault="001E0F37" w:rsidP="00FD502F">
            <w:pPr>
              <w:spacing w:after="0" w:line="240" w:lineRule="auto"/>
              <w:rPr>
                <w:rFonts w:ascii="Times New Roman" w:hAnsi="Times New Roman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C107F">
              <w:rPr>
                <w:rFonts w:ascii="Times New Roman" w:hAnsi="Times New Roman"/>
              </w:rPr>
              <w:t>Сведения принимаются в форме документа</w:t>
            </w:r>
            <w:r w:rsidR="00547C6A">
              <w:rPr>
                <w:rFonts w:ascii="Times New Roman" w:hAnsi="Times New Roman"/>
              </w:rPr>
              <w:t xml:space="preserve"> </w:t>
            </w:r>
            <w:r w:rsidRPr="002C107F">
              <w:rPr>
                <w:rFonts w:ascii="Times New Roman" w:hAnsi="Times New Roman"/>
              </w:rPr>
              <w:t>(ов), позволяющего(их) идентифицировать подпись руководителя либо уполномоченного представителя, организации, предоставившей сведения, и ее печать, одним из предложенных способов:</w:t>
            </w:r>
          </w:p>
          <w:p w14:paraId="3EB57E4B" w14:textId="77777777" w:rsidR="001E0F37" w:rsidRPr="002C107F" w:rsidRDefault="001E0F37" w:rsidP="00FD502F">
            <w:pPr>
              <w:spacing w:after="0" w:line="240" w:lineRule="auto"/>
              <w:rPr>
                <w:rFonts w:ascii="Times New Roman" w:hAnsi="Times New Roman"/>
              </w:rPr>
            </w:pPr>
            <w:r w:rsidRPr="002C107F">
              <w:rPr>
                <w:rFonts w:ascii="Times New Roman" w:hAnsi="Times New Roman"/>
              </w:rPr>
              <w:t xml:space="preserve">1.в адрес электронной почты utzsz@bobruisk.by; </w:t>
            </w:r>
          </w:p>
          <w:p w14:paraId="53BAD119" w14:textId="77777777" w:rsidR="001E0F37" w:rsidRPr="002C107F" w:rsidRDefault="001E0F37" w:rsidP="00FD50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2.по факсу 8(0225</w:t>
            </w:r>
            <w:r w:rsidRPr="002C107F">
              <w:rPr>
                <w:rFonts w:ascii="Times New Roman" w:hAnsi="Times New Roman"/>
              </w:rPr>
              <w:t>)73 48 65</w:t>
            </w:r>
          </w:p>
          <w:p w14:paraId="40F47B5B" w14:textId="77777777" w:rsidR="001E0F37" w:rsidRPr="002C107F" w:rsidRDefault="001E0F37" w:rsidP="00FD502F">
            <w:pPr>
              <w:pStyle w:val="a00"/>
              <w:spacing w:after="0"/>
              <w:rPr>
                <w:sz w:val="22"/>
                <w:szCs w:val="22"/>
              </w:rPr>
            </w:pPr>
            <w:r w:rsidRPr="002C107F">
              <w:rPr>
                <w:sz w:val="22"/>
                <w:szCs w:val="22"/>
              </w:rPr>
              <w:t>3.на бумажном носителе по адресу г.Бобруйск, ул. Гоголя, 7.</w:t>
            </w:r>
          </w:p>
        </w:tc>
      </w:tr>
      <w:tr w:rsidR="001E0F37" w:rsidRPr="00A774BF" w14:paraId="36C0F958" w14:textId="77777777" w:rsidTr="00537CF5">
        <w:trPr>
          <w:trHeight w:val="1346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6FC9C97" w14:textId="77777777" w:rsidR="001E0F37" w:rsidRPr="001E685D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1E685D">
              <w:rPr>
                <w:rFonts w:ascii="Times New Roman" w:hAnsi="Times New Roman" w:cs="Times New Roman"/>
                <w:sz w:val="22"/>
              </w:rPr>
              <w:lastRenderedPageBreak/>
              <w:t>Перечень документов и (или) сведений, подтверждающих соответствие предмету государственной закупки и требованиям к предмету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4100C9F" w14:textId="77777777" w:rsidR="001E0F37" w:rsidRPr="002C107F" w:rsidRDefault="00BD7051" w:rsidP="00BD705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BD7051">
              <w:rPr>
                <w:rFonts w:ascii="Times New Roman" w:hAnsi="Times New Roman" w:cs="Times New Roman"/>
                <w:sz w:val="22"/>
              </w:rPr>
              <w:t xml:space="preserve">Участник процедуры закупки из одного источника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(кроме абзацев седьмого и тринадцатого), а также требованиям, установленным частью третьей подпункта 1.7 пункта 1 постановления Совета Министров Республики Беларусь от 15 июня 2019 г. 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Для подтверждения соответствия требованию, установленному абзацем вторым пункта 2 статьи 16 Закона Республики Беларусь «О государственных закупках товаров (работ, услуг)» (далее – Закон № 419-З), участник должен представить копию свидетельства о государственной регистрации юридического лица (индивидуального предпринимателя), а для подтверждения соответствия иным требованиям – соответствующее заявление </w:t>
            </w:r>
            <w:r>
              <w:rPr>
                <w:rFonts w:ascii="Times New Roman" w:hAnsi="Times New Roman" w:cs="Times New Roman"/>
                <w:sz w:val="22"/>
              </w:rPr>
              <w:t xml:space="preserve">(приложение 1) </w:t>
            </w:r>
            <w:r w:rsidRPr="00BD7051">
              <w:rPr>
                <w:rFonts w:ascii="Times New Roman" w:hAnsi="Times New Roman" w:cs="Times New Roman"/>
                <w:sz w:val="22"/>
              </w:rPr>
              <w:t>в письменной форме, подписанное не ранее чем за пять рабочих дней до даты заключения договора.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предпринимателей, при соблюдении условий, установленных пунктом 4 статьи 16 Закона № 419-З.</w:t>
            </w:r>
          </w:p>
        </w:tc>
      </w:tr>
      <w:tr w:rsidR="001E0F37" w:rsidRPr="00A774BF" w14:paraId="0DB0BF9C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42A66AF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9B20685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Не требуется</w:t>
            </w:r>
          </w:p>
        </w:tc>
      </w:tr>
      <w:tr w:rsidR="001E0F37" w:rsidRPr="00A774BF" w14:paraId="131C39E1" w14:textId="77777777" w:rsidTr="002C107F">
        <w:trPr>
          <w:trHeight w:val="404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vAlign w:val="center"/>
            <w:hideMark/>
          </w:tcPr>
          <w:p w14:paraId="50B38C5A" w14:textId="77777777" w:rsidR="001E0F37" w:rsidRPr="002C107F" w:rsidRDefault="001E0F37" w:rsidP="002C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Сведения о предмете государственной закупки</w:t>
            </w:r>
          </w:p>
        </w:tc>
      </w:tr>
      <w:tr w:rsidR="001E0F37" w:rsidRPr="00A774BF" w14:paraId="4072E8BA" w14:textId="77777777" w:rsidTr="00DE188F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CE536C5" w14:textId="77777777" w:rsidR="001E0F37" w:rsidRPr="002C107F" w:rsidRDefault="001E0F37" w:rsidP="003922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b/>
                <w:lang w:eastAsia="ru-RU"/>
              </w:rPr>
              <w:t>Часть (лот) №1</w:t>
            </w:r>
          </w:p>
        </w:tc>
      </w:tr>
      <w:tr w:rsidR="001E0F37" w:rsidRPr="00A774BF" w14:paraId="1CD6F6AC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356F426" w14:textId="77777777" w:rsidR="001E0F37" w:rsidRPr="006375F5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8294C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9E121B6" w14:textId="77777777" w:rsidR="001E0F37" w:rsidRPr="006375F5" w:rsidRDefault="001135AF" w:rsidP="0098294C">
            <w:pPr>
              <w:spacing w:after="0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3"/>
                <w:szCs w:val="23"/>
              </w:rPr>
              <w:t>Т</w:t>
            </w:r>
            <w:r w:rsidRPr="001135AF">
              <w:rPr>
                <w:rFonts w:ascii="Times New Roman" w:hAnsi="Times New Roman"/>
                <w:b/>
                <w:color w:val="000000" w:themeColor="text1"/>
                <w:sz w:val="23"/>
                <w:szCs w:val="23"/>
              </w:rPr>
              <w:t>ранспортные услуги при перевозке безработных граждан и других лиц для выполнения оплачиваемых временных работ</w:t>
            </w:r>
          </w:p>
        </w:tc>
      </w:tr>
      <w:tr w:rsidR="001E0F37" w:rsidRPr="00A774BF" w14:paraId="620C49AD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DC1D6C2" w14:textId="77777777" w:rsidR="001E0F37" w:rsidRPr="001E685D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685D">
              <w:rPr>
                <w:rFonts w:ascii="Times New Roman" w:hAnsi="Times New Roman" w:cs="Times New Roman"/>
                <w:sz w:val="22"/>
              </w:rPr>
              <w:t xml:space="preserve">Описание потребительских, технических и экономических показателей (характеристик)  </w:t>
            </w:r>
            <w:r w:rsidRPr="001E685D">
              <w:rPr>
                <w:rFonts w:ascii="Times New Roman" w:hAnsi="Times New Roman" w:cs="Times New Roman"/>
                <w:sz w:val="22"/>
              </w:rPr>
              <w:br/>
              <w:t>предмета государственной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058CC1D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Транспортные услуги при перевозке безработных граждан и других лиц к месту выполнения оплачиваемых </w:t>
            </w:r>
            <w:r w:rsidR="001135AF">
              <w:rPr>
                <w:rFonts w:ascii="Times New Roman" w:eastAsia="Times New Roman" w:hAnsi="Times New Roman" w:cs="Times New Roman"/>
              </w:rPr>
              <w:t>временных</w:t>
            </w:r>
            <w:r w:rsidRPr="00ED194D">
              <w:rPr>
                <w:rFonts w:ascii="Times New Roman" w:eastAsia="Times New Roman" w:hAnsi="Times New Roman" w:cs="Times New Roman"/>
              </w:rPr>
              <w:t xml:space="preserve"> работ и обратно. </w:t>
            </w:r>
          </w:p>
          <w:p w14:paraId="399B1CEC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Транспортное средство, маршрут следования, место и время подачи, время прибытия оговариваются сторонами в заявках. </w:t>
            </w:r>
          </w:p>
          <w:p w14:paraId="0EB15FE8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Претенденту желающему принять участие в транспортной услуге при перевозке безработных граждан и других лиц для выполнения оплачиваемых </w:t>
            </w:r>
            <w:r w:rsidR="001135AF">
              <w:rPr>
                <w:rFonts w:ascii="Times New Roman" w:eastAsia="Times New Roman" w:hAnsi="Times New Roman" w:cs="Times New Roman"/>
              </w:rPr>
              <w:t>временных</w:t>
            </w:r>
            <w:r w:rsidRPr="00ED194D">
              <w:rPr>
                <w:rFonts w:ascii="Times New Roman" w:eastAsia="Times New Roman" w:hAnsi="Times New Roman" w:cs="Times New Roman"/>
              </w:rPr>
              <w:t xml:space="preserve"> работ необходимо представить и обеспечить: </w:t>
            </w:r>
          </w:p>
          <w:p w14:paraId="45B8F669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>- уровень профессиональной подготовки водителей механических транспортных средств, привлекаемых к осуществлению пассажирских перевозок, в соответствии с требованиями, установленными законодательством;</w:t>
            </w:r>
          </w:p>
          <w:p w14:paraId="63D1FDA6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lastRenderedPageBreak/>
              <w:t>- возможность предоставления управлению по мере необходимости технически исправных автобусов в день поездки в количестве от 1-го до 4-х с количеством посадочных мест от 12 до 50, позволяющих перевезти одновременно 100-120 человек;</w:t>
            </w:r>
          </w:p>
          <w:p w14:paraId="09FCAB8A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- возможность в день поездки оперативной замены ранее заявленного автобуса на иной, с большим (меньшим) количеством посадочных мест; </w:t>
            </w:r>
          </w:p>
          <w:p w14:paraId="3D4D85A1" w14:textId="77777777" w:rsidR="00932D4A" w:rsidRPr="00EB36E1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>- возможность замены автобуса в течение 1 часа в случае поломки в пути.</w:t>
            </w:r>
          </w:p>
        </w:tc>
      </w:tr>
      <w:tr w:rsidR="001E0F37" w:rsidRPr="00A774BF" w14:paraId="18F16FC8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C736A09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Код по </w:t>
            </w:r>
            <w:hyperlink r:id="rId7" w:anchor="a3" w:tooltip="+" w:history="1">
              <w:r w:rsidRPr="00960B0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ОКРБ</w:t>
              </w:r>
            </w:hyperlink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007-2012 (подвид)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2B79C3C" w14:textId="6A691AE9" w:rsidR="001E0F37" w:rsidRPr="002C107F" w:rsidRDefault="00ED194D" w:rsidP="001135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979">
              <w:rPr>
                <w:rFonts w:ascii="Times New Roman" w:eastAsia="Times New Roman" w:hAnsi="Times New Roman" w:cs="Times New Roman"/>
                <w:lang w:eastAsia="ru-RU"/>
              </w:rPr>
              <w:t>49.39.3</w:t>
            </w:r>
            <w:r w:rsidR="000D5979" w:rsidRPr="000D59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0D5979">
              <w:rPr>
                <w:rFonts w:ascii="Times New Roman" w:eastAsia="Times New Roman" w:hAnsi="Times New Roman" w:cs="Times New Roman"/>
                <w:lang w:eastAsia="ru-RU"/>
              </w:rPr>
              <w:t>.000</w:t>
            </w:r>
          </w:p>
        </w:tc>
      </w:tr>
      <w:tr w:rsidR="001E0F37" w:rsidRPr="00A774BF" w14:paraId="3B16200D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15A182A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в соответствии с </w:t>
            </w:r>
            <w:hyperlink r:id="rId8" w:anchor="a3" w:tooltip="+" w:history="1">
              <w:r w:rsidRPr="00960B0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ОКРБ</w:t>
              </w:r>
            </w:hyperlink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007-2012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85DA1D3" w14:textId="1EF17F04" w:rsidR="001E0F37" w:rsidRPr="002C107F" w:rsidRDefault="000D5979" w:rsidP="00D95EC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979">
              <w:rPr>
                <w:rFonts w:ascii="Times New Roman" w:hAnsi="Times New Roman"/>
              </w:rPr>
              <w:t>Услуги по нерегулярным автобусным чартерным перевозкам на близкие расстояния</w:t>
            </w:r>
          </w:p>
        </w:tc>
      </w:tr>
      <w:tr w:rsidR="001E0F37" w:rsidRPr="00A774BF" w14:paraId="7A338748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AD8769A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D4AD0A8" w14:textId="77777777" w:rsidR="001E0F37" w:rsidRPr="002C107F" w:rsidRDefault="00932D4A" w:rsidP="00932D4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1E0F3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один</w:t>
            </w:r>
            <w:r w:rsidR="001E0F3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усл.ед.</w:t>
            </w:r>
          </w:p>
        </w:tc>
      </w:tr>
      <w:tr w:rsidR="001E0F37" w:rsidRPr="00A774BF" w14:paraId="26DEFB86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5D9D596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0E39BDB" w14:textId="6D866480" w:rsidR="001E0F37" w:rsidRPr="002C107F" w:rsidRDefault="001E0F37" w:rsidP="00ED19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С даты заключения договора по </w:t>
            </w:r>
            <w:r w:rsidR="00ED194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D194D">
              <w:rPr>
                <w:rFonts w:ascii="Times New Roman" w:eastAsia="Times New Roman" w:hAnsi="Times New Roman" w:cs="Times New Roman"/>
                <w:lang w:eastAsia="ru-RU"/>
              </w:rPr>
              <w:t>октября</w:t>
            </w:r>
            <w:r w:rsidR="00BD7051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0D59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</w:p>
        </w:tc>
      </w:tr>
      <w:tr w:rsidR="001E0F37" w:rsidRPr="00A774BF" w14:paraId="27B282A3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3640AC9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FFEA952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213809,  Могилевская обл., г. Бобруйск, ул. Гоголя, д. 7</w:t>
            </w:r>
          </w:p>
        </w:tc>
      </w:tr>
      <w:tr w:rsidR="001E0F37" w:rsidRPr="00A774BF" w14:paraId="38419E86" w14:textId="77777777" w:rsidTr="00346005">
        <w:trPr>
          <w:trHeight w:val="1494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64A6483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Порядок оплаты товаров (работ,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EFE9907" w14:textId="77777777" w:rsidR="001E0F37" w:rsidRPr="002C107F" w:rsidRDefault="00537CF5" w:rsidP="00346005">
            <w:pPr>
              <w:pStyle w:val="11"/>
              <w:spacing w:after="0"/>
              <w:ind w:firstLine="300"/>
              <w:jc w:val="both"/>
            </w:pPr>
            <w:r w:rsidRPr="00537CF5">
              <w:rPr>
                <w:color w:val="000000"/>
              </w:rPr>
              <w:t xml:space="preserve">Оплата производится Заказчиком путем оплаты по факту </w:t>
            </w:r>
            <w:r w:rsidR="00346005">
              <w:rPr>
                <w:color w:val="000000"/>
              </w:rPr>
              <w:t>выполнения работ</w:t>
            </w:r>
            <w:r w:rsidRPr="00537CF5">
              <w:rPr>
                <w:color w:val="000000"/>
              </w:rPr>
              <w:t xml:space="preserve"> со счетов Главного управления Министерства финансов Республики Беларусь по Могилевской области на расчетный счет Исполнителя.</w:t>
            </w:r>
          </w:p>
        </w:tc>
      </w:tr>
      <w:tr w:rsidR="001E0F37" w:rsidRPr="00A774BF" w14:paraId="6C6E239C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86B539F" w14:textId="77777777" w:rsidR="001E0F37" w:rsidRPr="0026123C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23C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873C58A" w14:textId="65852CE0" w:rsidR="001E0F37" w:rsidRPr="0026123C" w:rsidRDefault="00ED194D" w:rsidP="0026123C">
            <w:pPr>
              <w:spacing w:after="0"/>
            </w:pP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A14B7" w:rsidRPr="006A14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A14B7" w:rsidRPr="006A14B7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0D5979" w:rsidRPr="006A14B7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6A14B7" w:rsidRPr="006A14B7">
              <w:rPr>
                <w:rFonts w:ascii="Times New Roman" w:eastAsia="Times New Roman" w:hAnsi="Times New Roman" w:cs="Times New Roman"/>
                <w:lang w:eastAsia="ru-RU"/>
              </w:rPr>
              <w:t xml:space="preserve">Пятнадцать тысяч </w:t>
            </w:r>
            <w:r w:rsidR="000D5979" w:rsidRPr="006A14B7">
              <w:rPr>
                <w:rFonts w:ascii="Times New Roman" w:eastAsia="Times New Roman" w:hAnsi="Times New Roman" w:cs="Times New Roman"/>
                <w:lang w:eastAsia="ru-RU"/>
              </w:rPr>
              <w:t>рублей, 00 копеек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E0F37" w:rsidRPr="00A774BF" w14:paraId="0D65BD4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85907C3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A8BB9DA" w14:textId="6CB19A36" w:rsidR="001E0F37" w:rsidRPr="002C107F" w:rsidRDefault="001E0F37" w:rsidP="000D0E4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D5979">
              <w:rPr>
                <w:rFonts w:ascii="Times New Roman" w:eastAsia="Times New Roman" w:hAnsi="Times New Roman" w:cs="Times New Roman"/>
                <w:lang w:eastAsia="ru-RU"/>
              </w:rPr>
              <w:t>Республиканский</w:t>
            </w:r>
            <w:r w:rsidR="00ED194D" w:rsidRPr="00ED194D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</w:p>
        </w:tc>
      </w:tr>
      <w:tr w:rsidR="001E0F37" w:rsidRPr="00A774BF" w14:paraId="61BD5E7E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31A5762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 которой должна быть выражена цена предложения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4970C3C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C107F">
              <w:rPr>
                <w:rFonts w:ascii="Times New Roman" w:eastAsia="Times New Roman" w:hAnsi="Times New Roman" w:cs="Times New Roman"/>
                <w:lang w:val="en-US" w:eastAsia="ru-RU"/>
              </w:rPr>
              <w:t>BYN</w:t>
            </w:r>
          </w:p>
        </w:tc>
      </w:tr>
    </w:tbl>
    <w:p w14:paraId="38DEFBFD" w14:textId="77777777" w:rsidR="00A774BF" w:rsidRDefault="00A774BF" w:rsidP="00B4669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изучения конъюнктуры рынка будет определен поставщик (подрядчик, исполнитель), которому будет направлено предложение о заключении договора государственной закупки с проектом такого договора. Информируем Вас, что договор будет заключен при условии соответствия участника установленным законодательством требованиям (дополнительным требованиям) к участникам.</w:t>
      </w:r>
    </w:p>
    <w:p w14:paraId="5D75E82F" w14:textId="77777777" w:rsidR="003E2024" w:rsidRDefault="003E2024" w:rsidP="00B4669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20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в результате рассмотрения предложений двум и более участникам присвоен порядковый номер 1 (первое место), участником-победителем определяется участник, предложение которого поступило ранее других таких предложений.</w:t>
      </w:r>
    </w:p>
    <w:p w14:paraId="0F5933A9" w14:textId="77777777" w:rsidR="00B46697" w:rsidRPr="006513DB" w:rsidRDefault="00B46697" w:rsidP="00B4669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513D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Настоящий запрос не является офертой или публичной офертой.</w:t>
      </w:r>
    </w:p>
    <w:p w14:paraId="6C1F930A" w14:textId="77777777" w:rsidR="00E41B95" w:rsidRDefault="00E41B95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258CCC3" w14:textId="77777777" w:rsidR="00310920" w:rsidRPr="00310920" w:rsidRDefault="00310920" w:rsidP="00310920">
      <w:pPr>
        <w:pStyle w:val="a00"/>
        <w:rPr>
          <w:sz w:val="28"/>
          <w:szCs w:val="28"/>
        </w:rPr>
      </w:pPr>
      <w:r w:rsidRPr="00310920">
        <w:rPr>
          <w:sz w:val="28"/>
          <w:szCs w:val="28"/>
        </w:rPr>
        <w:t>Главный специалист</w:t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  <w:t xml:space="preserve">      Т.Т.Киреева</w:t>
      </w:r>
    </w:p>
    <w:p w14:paraId="73B41E7E" w14:textId="77777777" w:rsidR="00692AB8" w:rsidRDefault="00692AB8" w:rsidP="00B46697">
      <w:pPr>
        <w:pStyle w:val="a00"/>
        <w:rPr>
          <w:i/>
          <w:sz w:val="20"/>
          <w:szCs w:val="20"/>
        </w:rPr>
      </w:pPr>
    </w:p>
    <w:p w14:paraId="6002B6D1" w14:textId="77777777" w:rsidR="00257EBB" w:rsidRPr="002C107F" w:rsidRDefault="00B46697" w:rsidP="00B46697">
      <w:pPr>
        <w:pStyle w:val="a00"/>
        <w:rPr>
          <w:i/>
          <w:sz w:val="20"/>
          <w:szCs w:val="20"/>
        </w:rPr>
      </w:pPr>
      <w:r w:rsidRPr="002C107F">
        <w:rPr>
          <w:i/>
          <w:sz w:val="20"/>
          <w:szCs w:val="20"/>
        </w:rPr>
        <w:t>Электронная версия соответствует оригиналу</w:t>
      </w:r>
      <w:r w:rsidR="00257EBB" w:rsidRPr="002C107F">
        <w:rPr>
          <w:i/>
          <w:sz w:val="20"/>
          <w:szCs w:val="20"/>
        </w:rPr>
        <w:br w:type="page"/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5245"/>
      </w:tblGrid>
      <w:tr w:rsidR="00E41B95" w:rsidRPr="00E41B95" w14:paraId="41C66ED8" w14:textId="77777777" w:rsidTr="000475C7">
        <w:tc>
          <w:tcPr>
            <w:tcW w:w="4536" w:type="dxa"/>
          </w:tcPr>
          <w:p w14:paraId="632C5141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  <w:r w:rsidRPr="00E41B95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lastRenderedPageBreak/>
              <w:t>На фирменном бланке.</w:t>
            </w:r>
          </w:p>
          <w:p w14:paraId="363628F1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56CD88D4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260720B5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7A7E849C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2B2521A" w14:textId="77777777" w:rsid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E048BFB" w14:textId="77777777" w:rsidR="00B46697" w:rsidRDefault="00B46697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3F7B0289" w14:textId="77777777" w:rsidR="00B46697" w:rsidRPr="00E41B95" w:rsidRDefault="00B46697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5245" w:type="dxa"/>
          </w:tcPr>
          <w:p w14:paraId="6D1D2067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1170F912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на предоставление сведений в целях изучения конъюнктуры рынка для процедуры закупки из одного источника</w:t>
            </w:r>
          </w:p>
          <w:p w14:paraId="360FDF83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E725E" w14:textId="77777777" w:rsidR="00B46697" w:rsidRDefault="00B46697" w:rsidP="00B466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по труду, занятости и социальной защите Бобруйского горисполкома   </w:t>
            </w:r>
          </w:p>
          <w:p w14:paraId="51764874" w14:textId="77777777" w:rsidR="00E41B95" w:rsidRPr="00E41B95" w:rsidRDefault="00B46697" w:rsidP="00B4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6697">
              <w:rPr>
                <w:rFonts w:ascii="Times New Roman" w:eastAsia="Times New Roman" w:hAnsi="Times New Roman" w:cs="Times New Roman"/>
                <w:sz w:val="24"/>
                <w:szCs w:val="24"/>
              </w:rPr>
              <w:t>213809, г. Бобруйск, ул. Гоголя, д. 7</w:t>
            </w:r>
          </w:p>
        </w:tc>
      </w:tr>
      <w:tr w:rsidR="00E41B95" w:rsidRPr="00E41B95" w14:paraId="7C2F32A1" w14:textId="77777777" w:rsidTr="00047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497331A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14:paraId="67905618" w14:textId="77777777" w:rsidR="00E41B95" w:rsidRPr="00E41B95" w:rsidRDefault="00E41B95" w:rsidP="00E41B95">
            <w:pPr>
              <w:tabs>
                <w:tab w:val="left" w:pos="1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43B50E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 ________ ад ________________</w:t>
            </w:r>
          </w:p>
          <w:p w14:paraId="6B85A7DC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1859198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B65675" w14:textId="77777777" w:rsidR="00E41B95" w:rsidRDefault="00E41B95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231F9136" w14:textId="77777777" w:rsidR="00B46697" w:rsidRPr="005271FA" w:rsidRDefault="00B46697" w:rsidP="00B46697">
      <w:pPr>
        <w:pStyle w:val="a00"/>
        <w:spacing w:after="0"/>
        <w:jc w:val="center"/>
        <w:rPr>
          <w:b/>
        </w:rPr>
      </w:pPr>
      <w:r w:rsidRPr="005271FA">
        <w:rPr>
          <w:b/>
        </w:rPr>
        <w:t>ЗАЯВЛЕНИЕ</w:t>
      </w:r>
    </w:p>
    <w:p w14:paraId="0D127BC5" w14:textId="77777777" w:rsidR="00B46697" w:rsidRPr="005271FA" w:rsidRDefault="00B46697" w:rsidP="00B46697">
      <w:pPr>
        <w:pStyle w:val="a00"/>
        <w:spacing w:after="0"/>
        <w:jc w:val="center"/>
      </w:pPr>
      <w:r>
        <w:t>(</w:t>
      </w:r>
      <w:r w:rsidRPr="005271FA">
        <w:t>юридического лица)</w:t>
      </w:r>
    </w:p>
    <w:p w14:paraId="1922DC0E" w14:textId="77777777" w:rsidR="00B46697" w:rsidRDefault="00B46697" w:rsidP="00B46697">
      <w:pPr>
        <w:pStyle w:val="a00"/>
        <w:spacing w:after="60"/>
        <w:jc w:val="both"/>
      </w:pPr>
    </w:p>
    <w:p w14:paraId="6960D45C" w14:textId="77777777" w:rsidR="00B46697" w:rsidRPr="00AB4CD0" w:rsidRDefault="00B46697" w:rsidP="00B46697">
      <w:pPr>
        <w:pStyle w:val="a00"/>
        <w:spacing w:after="60"/>
        <w:ind w:firstLine="709"/>
        <w:jc w:val="both"/>
      </w:pPr>
      <w:r w:rsidRPr="00AB4CD0">
        <w:t xml:space="preserve">Настоящим заявлением </w:t>
      </w:r>
      <w:r w:rsidRPr="0075443A">
        <w:rPr>
          <w:b/>
          <w:bCs/>
          <w:u w:val="single"/>
        </w:rPr>
        <w:t>(</w:t>
      </w:r>
      <w:r>
        <w:rPr>
          <w:b/>
          <w:bCs/>
          <w:i/>
          <w:iCs/>
          <w:u w:val="single"/>
        </w:rPr>
        <w:t>______________________________________________________</w:t>
      </w:r>
      <w:r w:rsidRPr="0075443A">
        <w:rPr>
          <w:b/>
          <w:bCs/>
          <w:u w:val="single"/>
        </w:rPr>
        <w:t>)</w:t>
      </w:r>
      <w:r w:rsidRPr="00AB4CD0">
        <w:t xml:space="preserve"> (далее - </w:t>
      </w:r>
      <w:r>
        <w:t>юридическое лицо</w:t>
      </w:r>
      <w:r w:rsidRPr="00AB4CD0">
        <w:t xml:space="preserve">) заявляет о том, что принимая участие в процедуре государственной закупки соответствует требованиям к участнику, установленным п.2 ст.16 Закона Республики Беларусь от 13 июля 2012 года №419-З "О государственных закупках товаров (работ, услуг)" (в редакции Закона Республики Беларусь от 17.07.2018 № 136-З и Закона Республики Беларусь от 31.01.2024 N 354-З) и дополнительным требованиям, установленным </w:t>
      </w:r>
      <w:r w:rsidRPr="00AB4CD0">
        <w:rPr>
          <w:bCs/>
        </w:rPr>
        <w:t xml:space="preserve">подп.1.7 п.1 постановления СМ РБ от 15.06.2019г.  № 395 </w:t>
      </w:r>
      <w:r w:rsidRPr="00AB4CD0">
        <w:t>«</w:t>
      </w:r>
      <w:hyperlink r:id="rId9" w:history="1">
        <w:r w:rsidRPr="00AB4CD0">
          <w:t>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</w:t>
        </w:r>
      </w:hyperlink>
      <w:r w:rsidRPr="00AB4CD0">
        <w:t>», а именно:</w:t>
      </w:r>
    </w:p>
    <w:p w14:paraId="42BFAE01" w14:textId="77777777" w:rsidR="00B46697" w:rsidRPr="00AB4CD0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AB4CD0">
        <w:t>соответствует требованиям, установленным законодательством к юридическому лицу, осуществляющему поставку товаров (выполнение работ, оказание услуг), являющихся предметом государственной закупки;</w:t>
      </w:r>
    </w:p>
    <w:p w14:paraId="4E833B5F" w14:textId="77777777" w:rsidR="00B46697" w:rsidRPr="00AB4CD0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AB4CD0">
        <w:t xml:space="preserve">у юридического лица отсутствует задолженность по уплате налогов, сборов (пошлин), пеней </w:t>
      </w:r>
      <w:r w:rsidRPr="00AB4CD0">
        <w:rPr>
          <w:shd w:val="clear" w:color="auto" w:fill="FFFFFF"/>
        </w:rPr>
        <w:t>на первое число месяца, предшествующего дню подачи предложения</w:t>
      </w:r>
      <w:r w:rsidRPr="00C22923">
        <w:rPr>
          <w:shd w:val="clear" w:color="auto" w:fill="FFFFFF"/>
        </w:rPr>
        <w:t>: в формате ДД.ММ.ГГГГ (день, месяц, календарный год)</w:t>
      </w:r>
      <w:r w:rsidRPr="00AB4CD0">
        <w:t xml:space="preserve"> </w:t>
      </w:r>
    </w:p>
    <w:p w14:paraId="1B8991A4" w14:textId="77777777" w:rsidR="00B46697" w:rsidRPr="0075443A" w:rsidRDefault="00B46697" w:rsidP="00B46697">
      <w:pPr>
        <w:pStyle w:val="a00"/>
        <w:spacing w:after="60"/>
        <w:ind w:firstLine="426"/>
        <w:jc w:val="both"/>
      </w:pPr>
      <w:r w:rsidRPr="0075443A">
        <w:rPr>
          <w:i/>
        </w:rPr>
        <w:t>(данное требование не распространяется на юридическое лицо, находящееся в процедуре экономической несостоятельности (банкротства), применяемой в целях восстановления платежеспособности (в процедуре санации))</w:t>
      </w:r>
      <w:r w:rsidRPr="0075443A">
        <w:t>;</w:t>
      </w:r>
    </w:p>
    <w:p w14:paraId="07A50A29" w14:textId="77777777" w:rsidR="00B46697" w:rsidRPr="00AB4CD0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AB4CD0">
        <w:t>юридическое лицо не включено в список поставщиков (подрядчиков, исполнителей), временно не допускаемых к участию в процедурах государственных закупок;</w:t>
      </w:r>
    </w:p>
    <w:p w14:paraId="6183889B" w14:textId="77777777" w:rsidR="00B46697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9F170E">
        <w:t>юридическое лицо, работник (работники) юридического лица не оказывает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0E1C879D" w14:textId="77777777" w:rsidR="00B46697" w:rsidRPr="0075443A" w:rsidRDefault="00B46697" w:rsidP="00B46697">
      <w:pPr>
        <w:pStyle w:val="a00"/>
        <w:spacing w:after="60"/>
        <w:ind w:firstLine="426"/>
        <w:jc w:val="both"/>
        <w:rPr>
          <w:i/>
        </w:rPr>
      </w:pPr>
      <w:r w:rsidRPr="0075443A">
        <w:rPr>
          <w:i/>
        </w:rPr>
        <w:t>(данное требование не распространяется на юридическое лицо – разработчика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осуществлявшее консультирование и (или) участвовавшее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мероприятия)</w:t>
      </w:r>
    </w:p>
    <w:p w14:paraId="778B5BB0" w14:textId="77777777" w:rsidR="00B46697" w:rsidRPr="009F170E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9F170E">
        <w:t>юридическое лицо не является заказчиком (организатором) проводимой процедуры государственной закупки;</w:t>
      </w:r>
    </w:p>
    <w:p w14:paraId="38495DFB" w14:textId="77777777" w:rsidR="00B46697" w:rsidRPr="0075443A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9F170E">
        <w:t>юридическое лицо не находится в процессе ликвидации, реорганизации</w:t>
      </w:r>
      <w:r>
        <w:t xml:space="preserve"> </w:t>
      </w:r>
      <w:r w:rsidRPr="0075443A">
        <w:rPr>
          <w:i/>
        </w:rPr>
        <w:t>(за исключением юридического лица, к которому присоединяется другое юридическое лицо)</w:t>
      </w:r>
      <w:r w:rsidRPr="0075443A">
        <w:t>;</w:t>
      </w:r>
    </w:p>
    <w:p w14:paraId="71A74783" w14:textId="77777777" w:rsidR="00B46697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9F170E">
        <w:t>в отношении юридического лица не возбуждено </w:t>
      </w:r>
      <w:r w:rsidRPr="007C2B61">
        <w:t xml:space="preserve">производство </w:t>
      </w:r>
      <w:r w:rsidRPr="003407C5">
        <w:t>по делу о банкротстве</w:t>
      </w:r>
      <w:r>
        <w:t>;</w:t>
      </w:r>
    </w:p>
    <w:p w14:paraId="396F6AEB" w14:textId="77777777" w:rsidR="00B46697" w:rsidRPr="0075443A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9F170E">
        <w:lastRenderedPageBreak/>
        <w:t xml:space="preserve">юридическое </w:t>
      </w:r>
      <w:r>
        <w:t xml:space="preserve">лицо </w:t>
      </w:r>
      <w:r w:rsidRPr="009F170E">
        <w:t>обладает исключительными правами на результаты интеллектуальной деятельности</w:t>
      </w:r>
      <w:r>
        <w:t xml:space="preserve"> </w:t>
      </w:r>
      <w:r w:rsidRPr="0075443A">
        <w:rPr>
          <w:i/>
        </w:rPr>
        <w:t>(если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собственности)</w:t>
      </w:r>
      <w:r w:rsidRPr="0075443A">
        <w:t>;</w:t>
      </w:r>
    </w:p>
    <w:p w14:paraId="02659CCE" w14:textId="77777777" w:rsidR="00B46697" w:rsidRPr="0075443A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9F170E">
        <w:t xml:space="preserve">юридическое </w:t>
      </w:r>
      <w:r>
        <w:t xml:space="preserve">лицо </w:t>
      </w:r>
      <w:r w:rsidRPr="009F170E">
        <w:t>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</w:t>
      </w:r>
      <w:r w:rsidRPr="007C2B61">
        <w:t xml:space="preserve"> </w:t>
      </w:r>
      <w:r w:rsidRPr="0075443A">
        <w:rPr>
          <w:i/>
        </w:rPr>
        <w:t>(в случае поставки товаров (выполнения работ, оказания услуг) с использованием товарных знаков и (или) знаков обслуживания)</w:t>
      </w:r>
      <w:r w:rsidRPr="0075443A">
        <w:t>;</w:t>
      </w:r>
    </w:p>
    <w:p w14:paraId="0F3D3FBD" w14:textId="77777777" w:rsidR="00B46697" w:rsidRPr="00F6000A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Cs w:val="30"/>
        </w:rPr>
      </w:pPr>
      <w:r>
        <w:rPr>
          <w:color w:val="000000"/>
          <w:shd w:val="clear" w:color="auto" w:fill="FFFFFF"/>
        </w:rPr>
        <w:t>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</w:t>
      </w:r>
      <w:r w:rsidRPr="008B516E">
        <w:rPr>
          <w:color w:val="FF0000"/>
          <w:szCs w:val="30"/>
        </w:rPr>
        <w:t>*</w:t>
      </w:r>
      <w:r>
        <w:rPr>
          <w:szCs w:val="30"/>
        </w:rPr>
        <w:t xml:space="preserve"> </w:t>
      </w:r>
      <w:r w:rsidRPr="00F6000A">
        <w:rPr>
          <w:szCs w:val="30"/>
        </w:rPr>
        <w:t>не считаются подвергавшимися</w:t>
      </w:r>
      <w:r>
        <w:rPr>
          <w:szCs w:val="30"/>
        </w:rPr>
        <w:t xml:space="preserve"> </w:t>
      </w:r>
      <w:r w:rsidRPr="00F6000A">
        <w:rPr>
          <w:szCs w:val="30"/>
        </w:rPr>
        <w:t xml:space="preserve">административному взысканию за административные правонарушения, предусмотренные в частях </w:t>
      </w:r>
      <w:r>
        <w:rPr>
          <w:szCs w:val="30"/>
        </w:rPr>
        <w:t xml:space="preserve">1, </w:t>
      </w:r>
      <w:r w:rsidRPr="00F6000A">
        <w:rPr>
          <w:szCs w:val="30"/>
        </w:rPr>
        <w:t xml:space="preserve">7, 8 и 10 статьи 14.4, частях 4 и 5 статьи 14.5 </w:t>
      </w:r>
      <w:r>
        <w:rPr>
          <w:color w:val="000000"/>
          <w:shd w:val="clear" w:color="auto" w:fill="FFFFFF"/>
        </w:rPr>
        <w:t>Кодекса Республики Беларусь об административных правонарушениях</w:t>
      </w:r>
      <w:r w:rsidRPr="00F6000A">
        <w:rPr>
          <w:szCs w:val="30"/>
        </w:rPr>
        <w:t>;</w:t>
      </w:r>
    </w:p>
    <w:p w14:paraId="3BC2F248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Cs w:val="30"/>
        </w:rPr>
      </w:pPr>
      <w:r>
        <w:rPr>
          <w:color w:val="000000"/>
          <w:shd w:val="clear" w:color="auto" w:fill="FFFFFF"/>
        </w:rPr>
        <w:t>у лица, осуществляющего полномочия единоличного исполнительного органа юридического лица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</w:t>
      </w:r>
      <w:r w:rsidRPr="008B516E">
        <w:rPr>
          <w:color w:val="FF0000"/>
          <w:szCs w:val="30"/>
        </w:rPr>
        <w:t>*</w:t>
      </w:r>
      <w:r w:rsidRPr="00F6000A">
        <w:rPr>
          <w:szCs w:val="30"/>
        </w:rPr>
        <w:t xml:space="preserve"> отсутствует не снятая или не погашенная в установленном порядке судимость за преступления, предусмотренные в 209 – 212, 216, 235, 243 – 2433, 424 – 426, 429 – 432 и 455 </w:t>
      </w:r>
      <w:r>
        <w:rPr>
          <w:color w:val="000000"/>
          <w:shd w:val="clear" w:color="auto" w:fill="FFFFFF"/>
        </w:rPr>
        <w:t>Уголовного кодекса Республики Беларусь</w:t>
      </w:r>
      <w:r>
        <w:rPr>
          <w:szCs w:val="30"/>
        </w:rPr>
        <w:t>;</w:t>
      </w:r>
    </w:p>
    <w:p w14:paraId="40D57C9D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color w:val="000000"/>
          <w:shd w:val="clear" w:color="auto" w:fill="FFFFFF"/>
        </w:rPr>
      </w:pPr>
      <w:r w:rsidRPr="00FC2D83">
        <w:rPr>
          <w:color w:val="000000"/>
          <w:shd w:val="clear" w:color="auto" w:fill="FFFFFF"/>
        </w:rPr>
        <w:t>юридическое лицо не считается подвергавшимся административному взысканию за административное правонарушение, предусмотренное в </w:t>
      </w:r>
      <w:hyperlink r:id="rId10" w:anchor="a411" w:tooltip="+" w:history="1">
        <w:r w:rsidRPr="00FC2D83">
          <w:rPr>
            <w:color w:val="000000"/>
          </w:rPr>
          <w:t>статье 24.59</w:t>
        </w:r>
      </w:hyperlink>
      <w:r w:rsidRPr="00FC2D83">
        <w:rPr>
          <w:color w:val="000000"/>
          <w:shd w:val="clear" w:color="auto" w:fill="FFFFFF"/>
        </w:rPr>
        <w:t> Кодекса Республики Беларусь об административных правонарушениях</w:t>
      </w:r>
      <w:r>
        <w:rPr>
          <w:color w:val="000000"/>
          <w:shd w:val="clear" w:color="auto" w:fill="FFFFFF"/>
        </w:rPr>
        <w:t>;</w:t>
      </w:r>
    </w:p>
    <w:p w14:paraId="591A5F50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color w:val="000000"/>
          <w:shd w:val="clear" w:color="auto" w:fill="FFFFFF"/>
        </w:rPr>
      </w:pPr>
      <w:r w:rsidRPr="001E0D26">
        <w:rPr>
          <w:color w:val="000000"/>
          <w:shd w:val="clear" w:color="auto" w:fill="FFFFFF"/>
        </w:rPr>
        <w:t>юридическое лицо не включено в перечень организаций и физических лиц, в том числе индивидуальных предпринимателей, причастных к террористической деятельности;</w:t>
      </w:r>
    </w:p>
    <w:p w14:paraId="63C75674" w14:textId="77777777" w:rsidR="00B46697" w:rsidRPr="00FC2D83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color w:val="000000"/>
          <w:shd w:val="clear" w:color="auto" w:fill="FFFFFF"/>
        </w:rPr>
      </w:pPr>
      <w:r w:rsidRPr="004E4B0C">
        <w:rPr>
          <w:color w:val="000000"/>
          <w:shd w:val="clear" w:color="auto" w:fill="FFFFFF"/>
        </w:rPr>
        <w:t>юридическое лицо не включено в перечень организаций, формирований, индивидуальных предпринимателей, причастных к экстремистской деятельности.</w:t>
      </w:r>
    </w:p>
    <w:p w14:paraId="714C8A89" w14:textId="77777777" w:rsidR="00B46697" w:rsidRPr="008B516E" w:rsidRDefault="00B46697" w:rsidP="00B46697">
      <w:pPr>
        <w:pStyle w:val="a3"/>
        <w:rPr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338"/>
        <w:gridCol w:w="3366"/>
      </w:tblGrid>
      <w:tr w:rsidR="00B46697" w14:paraId="50D8380E" w14:textId="77777777" w:rsidTr="000475C7">
        <w:tc>
          <w:tcPr>
            <w:tcW w:w="2802" w:type="dxa"/>
          </w:tcPr>
          <w:p w14:paraId="206BA747" w14:textId="77777777" w:rsidR="00B46697" w:rsidRPr="00513733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13733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338" w:type="dxa"/>
            <w:tcBorders>
              <w:bottom w:val="single" w:sz="4" w:space="0" w:color="auto"/>
            </w:tcBorders>
          </w:tcPr>
          <w:p w14:paraId="5CFD0BDC" w14:textId="77777777" w:rsidR="00B46697" w:rsidRPr="00513733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14:paraId="72BCD22F" w14:textId="77777777" w:rsidR="00B46697" w:rsidRPr="00513733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6697" w14:paraId="09E5B4F6" w14:textId="77777777" w:rsidTr="000475C7">
        <w:tc>
          <w:tcPr>
            <w:tcW w:w="2802" w:type="dxa"/>
          </w:tcPr>
          <w:p w14:paraId="11EB48FB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</w:tcBorders>
          </w:tcPr>
          <w:p w14:paraId="0A5B7B23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66" w:type="dxa"/>
            <w:tcBorders>
              <w:top w:val="single" w:sz="4" w:space="0" w:color="auto"/>
            </w:tcBorders>
          </w:tcPr>
          <w:p w14:paraId="728F98CC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4C5BF5BE" w14:textId="77777777" w:rsidR="00B46697" w:rsidRDefault="00B46697" w:rsidP="00B46697">
      <w:pPr>
        <w:pStyle w:val="justify"/>
        <w:ind w:firstLine="0"/>
      </w:pPr>
      <w:r w:rsidRPr="006B3315">
        <w:t>«</w:t>
      </w:r>
      <w:r>
        <w:t>___</w:t>
      </w:r>
      <w:r w:rsidRPr="006B3315">
        <w:t xml:space="preserve">» </w:t>
      </w:r>
      <w:r>
        <w:t xml:space="preserve">___________ 20    </w:t>
      </w:r>
      <w:r w:rsidRPr="006B3315">
        <w:t>г.</w:t>
      </w:r>
    </w:p>
    <w:p w14:paraId="7EEF5296" w14:textId="77777777" w:rsidR="00B46697" w:rsidRDefault="00B46697" w:rsidP="00B46697">
      <w:pPr>
        <w:pStyle w:val="justify"/>
      </w:pPr>
    </w:p>
    <w:p w14:paraId="3E403928" w14:textId="77777777" w:rsidR="00B46697" w:rsidRPr="0075443A" w:rsidRDefault="00B46697" w:rsidP="00B46697">
      <w:pPr>
        <w:pStyle w:val="a3"/>
        <w:rPr>
          <w:i/>
          <w:sz w:val="20"/>
          <w:szCs w:val="20"/>
        </w:rPr>
      </w:pPr>
      <w:r w:rsidRPr="0075443A">
        <w:rPr>
          <w:sz w:val="19"/>
          <w:szCs w:val="19"/>
        </w:rPr>
        <w:t>*</w:t>
      </w:r>
      <w:r w:rsidRPr="0075443A">
        <w:rPr>
          <w:i/>
          <w:sz w:val="20"/>
          <w:szCs w:val="20"/>
        </w:rPr>
        <w:t>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14:paraId="40DD8654" w14:textId="77777777" w:rsidR="00B46697" w:rsidRDefault="00B46697" w:rsidP="00B46697">
      <w:pPr>
        <w:pStyle w:val="justify"/>
      </w:pPr>
      <w:r>
        <w:br w:type="page"/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5245"/>
      </w:tblGrid>
      <w:tr w:rsidR="00B46697" w:rsidRPr="00E41B95" w14:paraId="6B2B6012" w14:textId="77777777" w:rsidTr="000475C7">
        <w:tc>
          <w:tcPr>
            <w:tcW w:w="4536" w:type="dxa"/>
          </w:tcPr>
          <w:p w14:paraId="0D771358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  <w:r w:rsidRPr="00E41B95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lastRenderedPageBreak/>
              <w:t>На фирменном бланке.</w:t>
            </w:r>
          </w:p>
          <w:p w14:paraId="2C2DCDBE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743AC365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0D66DD93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3E4F08D3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791257DF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4FC20251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0DFC473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5245" w:type="dxa"/>
          </w:tcPr>
          <w:p w14:paraId="0380669E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6FED7205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на предоставление сведений в целях изучения конъюнктуры рынка для процедуры закупки из одного источника</w:t>
            </w:r>
          </w:p>
          <w:p w14:paraId="033C139F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C95A28" w14:textId="77777777" w:rsidR="00B46697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по труду, занятости и социальной защите Бобруйского горисполкома   </w:t>
            </w:r>
          </w:p>
          <w:p w14:paraId="71948E7E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6697">
              <w:rPr>
                <w:rFonts w:ascii="Times New Roman" w:eastAsia="Times New Roman" w:hAnsi="Times New Roman" w:cs="Times New Roman"/>
                <w:sz w:val="24"/>
                <w:szCs w:val="24"/>
              </w:rPr>
              <w:t>213809, г. Бобруйск, ул. Гоголя, д. 7</w:t>
            </w:r>
          </w:p>
        </w:tc>
      </w:tr>
      <w:tr w:rsidR="00B46697" w:rsidRPr="00E41B95" w14:paraId="2C8095F6" w14:textId="77777777" w:rsidTr="00047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118CBE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14:paraId="0E515F1F" w14:textId="77777777" w:rsidR="00B46697" w:rsidRPr="00E41B95" w:rsidRDefault="00B46697" w:rsidP="000475C7">
            <w:pPr>
              <w:tabs>
                <w:tab w:val="left" w:pos="1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BAD2BF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 ________ ад ________________</w:t>
            </w:r>
          </w:p>
          <w:p w14:paraId="3433C2DA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0C6FA64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05CAB8" w14:textId="77777777" w:rsidR="00B46697" w:rsidRPr="005271FA" w:rsidRDefault="00B46697" w:rsidP="00B46697">
      <w:pPr>
        <w:pStyle w:val="a00"/>
        <w:spacing w:after="0"/>
        <w:jc w:val="center"/>
        <w:rPr>
          <w:b/>
        </w:rPr>
      </w:pPr>
      <w:r w:rsidRPr="005271FA">
        <w:rPr>
          <w:b/>
        </w:rPr>
        <w:t>ЗАЯВЛЕНИЕ</w:t>
      </w:r>
    </w:p>
    <w:p w14:paraId="653ED234" w14:textId="77777777" w:rsidR="00B46697" w:rsidRPr="005271FA" w:rsidRDefault="00B46697" w:rsidP="00B46697">
      <w:pPr>
        <w:pStyle w:val="a00"/>
        <w:spacing w:after="0"/>
        <w:jc w:val="center"/>
      </w:pPr>
      <w:r>
        <w:t>(индивидуального предпринимателя</w:t>
      </w:r>
      <w:r w:rsidRPr="005271FA">
        <w:t>)</w:t>
      </w:r>
    </w:p>
    <w:p w14:paraId="3612FB2B" w14:textId="77777777" w:rsidR="00B46697" w:rsidRDefault="00B46697" w:rsidP="00B46697">
      <w:pPr>
        <w:pStyle w:val="a00"/>
        <w:spacing w:after="60"/>
        <w:jc w:val="both"/>
      </w:pPr>
    </w:p>
    <w:p w14:paraId="113A7824" w14:textId="77777777" w:rsidR="00B46697" w:rsidRPr="00CB0F9B" w:rsidRDefault="00B46697" w:rsidP="00B46697">
      <w:pPr>
        <w:pStyle w:val="a00"/>
        <w:spacing w:after="60"/>
        <w:ind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Настоящим заявлением </w:t>
      </w:r>
      <w:r w:rsidRPr="00CB0F9B">
        <w:rPr>
          <w:b/>
          <w:bCs/>
          <w:sz w:val="22"/>
          <w:szCs w:val="22"/>
          <w:u w:val="single"/>
        </w:rPr>
        <w:t>(</w:t>
      </w:r>
      <w:r>
        <w:rPr>
          <w:b/>
          <w:bCs/>
          <w:i/>
          <w:iCs/>
          <w:sz w:val="22"/>
          <w:szCs w:val="22"/>
          <w:u w:val="single"/>
        </w:rPr>
        <w:t>__________________________________________________________________</w:t>
      </w:r>
      <w:r w:rsidRPr="00CB0F9B">
        <w:rPr>
          <w:b/>
          <w:bCs/>
          <w:sz w:val="22"/>
          <w:szCs w:val="22"/>
          <w:u w:val="single"/>
        </w:rPr>
        <w:t>)</w:t>
      </w:r>
      <w:r w:rsidRPr="00CB0F9B">
        <w:rPr>
          <w:sz w:val="22"/>
          <w:szCs w:val="22"/>
        </w:rPr>
        <w:t xml:space="preserve"> (далее - индивидуальный предприниматель) заявляю о том, что принимая участие в процедуре государственной закупки соответствую требованиям, установленным п.2 ст.16 Закона Республики Беларусь от 13 июля 2012 года №419-З "О государственных закупках товаров (работ, услуг)" (в редакции Закона Республики Беларусь от 17.07.2018 № 136-З и Закона Республики Беларусь от 31.01.2024 N 354-З) и дополнительным требованиям, установленным </w:t>
      </w:r>
      <w:r w:rsidRPr="00CB0F9B">
        <w:rPr>
          <w:bCs/>
          <w:sz w:val="22"/>
          <w:szCs w:val="22"/>
        </w:rPr>
        <w:t xml:space="preserve">подп.1.7 п.1 постановления СМ РБ от 15.06.2019г.  № 395 </w:t>
      </w:r>
      <w:r w:rsidRPr="00CB0F9B">
        <w:rPr>
          <w:sz w:val="22"/>
          <w:szCs w:val="22"/>
        </w:rPr>
        <w:t>«</w:t>
      </w:r>
      <w:hyperlink r:id="rId11" w:history="1">
        <w:r w:rsidRPr="00CB0F9B">
          <w:rPr>
            <w:sz w:val="22"/>
            <w:szCs w:val="22"/>
          </w:rPr>
          <w:t>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</w:t>
        </w:r>
      </w:hyperlink>
      <w:r w:rsidRPr="00CB0F9B">
        <w:rPr>
          <w:sz w:val="22"/>
          <w:szCs w:val="22"/>
        </w:rPr>
        <w:t>», а именно:</w:t>
      </w:r>
    </w:p>
    <w:p w14:paraId="0B1FB68D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соответствую требованиям, установленным законодательством к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5AAAFEE9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у индивидуального предпринимателя, отсутствует задолженность по уплате налогов, сборов (пошлин), пеней </w:t>
      </w:r>
      <w:r w:rsidRPr="00CB0F9B">
        <w:rPr>
          <w:sz w:val="22"/>
          <w:szCs w:val="22"/>
          <w:shd w:val="clear" w:color="auto" w:fill="FFFFFF"/>
        </w:rPr>
        <w:t>на первое число месяца, предшествующего дню подачи предложения: в формате ДД.ММ.ГГГГ (день, месяц, календарный год)</w:t>
      </w:r>
      <w:r w:rsidRPr="00CB0F9B">
        <w:rPr>
          <w:sz w:val="22"/>
          <w:szCs w:val="22"/>
        </w:rPr>
        <w:t xml:space="preserve"> </w:t>
      </w:r>
    </w:p>
    <w:p w14:paraId="6D02199E" w14:textId="77777777" w:rsidR="00B46697" w:rsidRPr="00CB0F9B" w:rsidRDefault="00B46697" w:rsidP="00B46697">
      <w:pPr>
        <w:pStyle w:val="a00"/>
        <w:spacing w:after="60"/>
        <w:ind w:firstLine="709"/>
        <w:jc w:val="both"/>
        <w:rPr>
          <w:sz w:val="22"/>
          <w:szCs w:val="22"/>
        </w:rPr>
      </w:pPr>
      <w:r w:rsidRPr="00CB0F9B">
        <w:rPr>
          <w:i/>
          <w:sz w:val="22"/>
          <w:szCs w:val="22"/>
        </w:rPr>
        <w:t>(данное требование не распространяется на индивидуального предпринимателя, находящегося в процедуре экономической несостоятельности (банкротства), применяемой в целях восстановления платежеспособности (в процедуре санации))</w:t>
      </w:r>
      <w:r w:rsidRPr="00CB0F9B">
        <w:rPr>
          <w:sz w:val="22"/>
          <w:szCs w:val="22"/>
        </w:rPr>
        <w:t>;</w:t>
      </w:r>
    </w:p>
    <w:p w14:paraId="049DAE99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предприниматель, не включен в список поставщиков (подрядчиков, исполнителей), временно не допускаемых к участию в процедурах государственных закупок;</w:t>
      </w:r>
    </w:p>
    <w:p w14:paraId="303FE226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предприниматель, работник (работники) индивидуального предпринимателя,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1DD398FC" w14:textId="77777777" w:rsidR="00B46697" w:rsidRPr="00CB0F9B" w:rsidRDefault="00B46697" w:rsidP="00B46697">
      <w:pPr>
        <w:pStyle w:val="a00"/>
        <w:spacing w:after="60"/>
        <w:ind w:firstLine="709"/>
        <w:jc w:val="both"/>
        <w:rPr>
          <w:i/>
          <w:sz w:val="22"/>
          <w:szCs w:val="22"/>
        </w:rPr>
      </w:pPr>
      <w:r w:rsidRPr="00CB0F9B">
        <w:rPr>
          <w:i/>
          <w:sz w:val="22"/>
          <w:szCs w:val="22"/>
        </w:rPr>
        <w:t>(данное требование не распространяется на индивидуального предпринимателя – разработчика проектной документации при приобретении работ (услуг) для строительства объекта на основании этой проектной документации, а также на индивидуального предпринимателя, осуществлявшего консультирование и (или) участвовавшего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мероприятия)</w:t>
      </w:r>
    </w:p>
    <w:p w14:paraId="59A0B278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 является заказчиком (организатором) проводимой процедуры государственной закупки;</w:t>
      </w:r>
    </w:p>
    <w:p w14:paraId="04EB84E8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 находится в стадии прекращения деятельности;</w:t>
      </w:r>
    </w:p>
    <w:p w14:paraId="5A566D8E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в отношении индивидуального предпринимателя не возбуждено производство по делу о банкротстве;</w:t>
      </w:r>
    </w:p>
    <w:p w14:paraId="40B5C00B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индивидуальный предприниматель обладает исключительными правами на результаты интеллектуальной деятельности </w:t>
      </w:r>
      <w:r w:rsidRPr="00CB0F9B">
        <w:rPr>
          <w:i/>
          <w:sz w:val="22"/>
          <w:szCs w:val="22"/>
        </w:rPr>
        <w:t>(если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собственности)</w:t>
      </w:r>
      <w:r w:rsidRPr="00CB0F9B">
        <w:rPr>
          <w:sz w:val="22"/>
          <w:szCs w:val="22"/>
        </w:rPr>
        <w:t>;</w:t>
      </w:r>
    </w:p>
    <w:p w14:paraId="17954F93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lastRenderedPageBreak/>
        <w:t xml:space="preserve">индивидуальный предприниматель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</w:t>
      </w:r>
      <w:r w:rsidRPr="00CB0F9B">
        <w:rPr>
          <w:i/>
          <w:sz w:val="22"/>
          <w:szCs w:val="22"/>
        </w:rPr>
        <w:t>(в случае поставки товаров (выполнения работ, оказания услуг) с использованием товарных знаков и (или) знаков обслуживания)</w:t>
      </w:r>
      <w:r w:rsidRPr="00CB0F9B">
        <w:rPr>
          <w:sz w:val="22"/>
          <w:szCs w:val="22"/>
        </w:rPr>
        <w:t>;</w:t>
      </w:r>
    </w:p>
    <w:p w14:paraId="561A6B41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индивидуальный предприниматель не считается подвергавшимися административному взысканию за административные правонарушения, предусмотренные в частях 1, 7, 8 и 10 статьи 14.4, частях 4 и 5 статьи 14.5 </w:t>
      </w:r>
      <w:r w:rsidRPr="00CB0F9B">
        <w:rPr>
          <w:color w:val="000000"/>
          <w:sz w:val="22"/>
          <w:szCs w:val="22"/>
          <w:shd w:val="clear" w:color="auto" w:fill="FFFFFF"/>
        </w:rPr>
        <w:t>Кодекса Республики Беларусь об административных правонарушениях</w:t>
      </w:r>
      <w:r w:rsidRPr="00CB0F9B">
        <w:rPr>
          <w:sz w:val="22"/>
          <w:szCs w:val="22"/>
        </w:rPr>
        <w:t>;</w:t>
      </w:r>
    </w:p>
    <w:p w14:paraId="4E9186F0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у индивидуального предпринимателя отсутствует не снятая или не погашенная в установленном порядке судимость за преступления, предусмотренные в 209 – 212, 216, 235, 243 – 2433, 424 – 426, 429 – 432 и 455 </w:t>
      </w:r>
      <w:r w:rsidRPr="00CB0F9B">
        <w:rPr>
          <w:color w:val="000000"/>
          <w:sz w:val="22"/>
          <w:szCs w:val="22"/>
          <w:shd w:val="clear" w:color="auto" w:fill="FFFFFF"/>
        </w:rPr>
        <w:t>Уголовного кодекса Республики Беларусь</w:t>
      </w:r>
      <w:r w:rsidRPr="00CB0F9B">
        <w:rPr>
          <w:sz w:val="22"/>
          <w:szCs w:val="22"/>
        </w:rPr>
        <w:t>;</w:t>
      </w:r>
    </w:p>
    <w:p w14:paraId="3FF2755C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предприниматель, не включен в перечень граждан Республики Беларусь, иностранных граждан или лиц без гражданства, причастных к экстремистской деятельности;</w:t>
      </w:r>
    </w:p>
    <w:p w14:paraId="538D31E6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 включен в перечень организаций и физических лиц, в том числе индивидуальных предпринимателей, причастных к террористической деятельности;</w:t>
      </w:r>
    </w:p>
    <w:p w14:paraId="6AC01879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 включен в перечень организаций, формирований, индивидуальных предпринимателей, причастных к экстремистской деятельности.</w:t>
      </w:r>
    </w:p>
    <w:p w14:paraId="6677C494" w14:textId="77777777" w:rsidR="00B46697" w:rsidRPr="00CB0F9B" w:rsidRDefault="00B46697" w:rsidP="00B46697">
      <w:pPr>
        <w:pStyle w:val="a3"/>
        <w:rPr>
          <w:sz w:val="22"/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652"/>
        <w:gridCol w:w="850"/>
        <w:gridCol w:w="2488"/>
        <w:gridCol w:w="3041"/>
      </w:tblGrid>
      <w:tr w:rsidR="00B46697" w:rsidRPr="00CB0F9B" w14:paraId="3DA19EE6" w14:textId="77777777" w:rsidTr="000475C7">
        <w:tc>
          <w:tcPr>
            <w:tcW w:w="4502" w:type="dxa"/>
            <w:gridSpan w:val="2"/>
          </w:tcPr>
          <w:p w14:paraId="1BBD4DD1" w14:textId="77777777" w:rsidR="00B46697" w:rsidRPr="00CB0F9B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B0F9B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14:paraId="485EFB8E" w14:textId="77777777" w:rsidR="00B46697" w:rsidRPr="00CB0F9B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</w:tcPr>
          <w:p w14:paraId="7EE54C00" w14:textId="77777777" w:rsidR="00B46697" w:rsidRPr="00CB0F9B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6697" w14:paraId="698E1A60" w14:textId="77777777" w:rsidTr="000475C7">
        <w:tc>
          <w:tcPr>
            <w:tcW w:w="3652" w:type="dxa"/>
          </w:tcPr>
          <w:p w14:paraId="7C59C3FA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single" w:sz="4" w:space="0" w:color="auto"/>
            </w:tcBorders>
          </w:tcPr>
          <w:p w14:paraId="1AC059A4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14:paraId="603B99F4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0B96D4EE" w14:textId="77777777" w:rsidR="00B46697" w:rsidRDefault="00B46697" w:rsidP="00B46697">
      <w:pPr>
        <w:pStyle w:val="justify"/>
        <w:ind w:firstLine="0"/>
      </w:pPr>
      <w:r w:rsidRPr="006B3315">
        <w:t>«</w:t>
      </w:r>
      <w:r>
        <w:t>___</w:t>
      </w:r>
      <w:r w:rsidRPr="006B3315">
        <w:t xml:space="preserve">» </w:t>
      </w:r>
      <w:r>
        <w:t xml:space="preserve">___________ 20    </w:t>
      </w:r>
      <w:r w:rsidRPr="006B3315">
        <w:t>г.</w:t>
      </w:r>
    </w:p>
    <w:p w14:paraId="34737232" w14:textId="77777777" w:rsidR="00B46697" w:rsidRDefault="00B46697" w:rsidP="00B46697">
      <w:pPr>
        <w:pStyle w:val="justify"/>
      </w:pPr>
    </w:p>
    <w:p w14:paraId="4BF0C9CC" w14:textId="77777777" w:rsidR="00B46697" w:rsidRDefault="00B46697" w:rsidP="00B46697">
      <w:pPr>
        <w:pStyle w:val="justify"/>
      </w:pPr>
      <w:r>
        <w:br w:type="page"/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5245"/>
      </w:tblGrid>
      <w:tr w:rsidR="00B46697" w:rsidRPr="00E41B95" w14:paraId="5937135B" w14:textId="77777777" w:rsidTr="000475C7">
        <w:tc>
          <w:tcPr>
            <w:tcW w:w="4536" w:type="dxa"/>
          </w:tcPr>
          <w:p w14:paraId="6F7A6495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  <w:r w:rsidRPr="00E41B95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lastRenderedPageBreak/>
              <w:t>На фирменном бланке.</w:t>
            </w:r>
          </w:p>
          <w:p w14:paraId="4571A14A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334562C9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07EB76C4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F37E417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4E362A9C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0F0D7E03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13A7FCAE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5245" w:type="dxa"/>
          </w:tcPr>
          <w:p w14:paraId="2E954C8B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30A64637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на предоставление сведений в целях изучения конъюнктуры рынка для процедуры закупки из одного источника</w:t>
            </w:r>
          </w:p>
          <w:p w14:paraId="75E07E06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FA869" w14:textId="77777777" w:rsidR="00B46697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по труду, занятости и социальной защите Бобруйского горисполкома   </w:t>
            </w:r>
          </w:p>
          <w:p w14:paraId="4AFCA447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6697">
              <w:rPr>
                <w:rFonts w:ascii="Times New Roman" w:eastAsia="Times New Roman" w:hAnsi="Times New Roman" w:cs="Times New Roman"/>
                <w:sz w:val="24"/>
                <w:szCs w:val="24"/>
              </w:rPr>
              <w:t>213809, г. Бобруйск, ул. Гоголя, д. 7</w:t>
            </w:r>
          </w:p>
        </w:tc>
      </w:tr>
      <w:tr w:rsidR="00B46697" w:rsidRPr="00E41B95" w14:paraId="708EA4B1" w14:textId="77777777" w:rsidTr="00047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0EE628D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14:paraId="4447828E" w14:textId="77777777" w:rsidR="00B46697" w:rsidRPr="00E41B95" w:rsidRDefault="00B46697" w:rsidP="000475C7">
            <w:pPr>
              <w:tabs>
                <w:tab w:val="left" w:pos="1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68586F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 ________ ад ________________</w:t>
            </w:r>
          </w:p>
          <w:p w14:paraId="6C153B71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59642D5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5106CC" w14:textId="77777777" w:rsidR="00B46697" w:rsidRPr="005271FA" w:rsidRDefault="00B46697" w:rsidP="00B46697">
      <w:pPr>
        <w:pStyle w:val="a00"/>
        <w:spacing w:after="0"/>
        <w:jc w:val="center"/>
        <w:rPr>
          <w:b/>
        </w:rPr>
      </w:pPr>
      <w:r>
        <w:rPr>
          <w:b/>
        </w:rPr>
        <w:t>З</w:t>
      </w:r>
      <w:r w:rsidRPr="005271FA">
        <w:rPr>
          <w:b/>
        </w:rPr>
        <w:t>АЯВЛЕНИЕ</w:t>
      </w:r>
    </w:p>
    <w:p w14:paraId="5E7E9A8C" w14:textId="77777777" w:rsidR="00B46697" w:rsidRPr="005271FA" w:rsidRDefault="00B46697" w:rsidP="00B46697">
      <w:pPr>
        <w:pStyle w:val="a00"/>
        <w:spacing w:after="0"/>
        <w:jc w:val="center"/>
      </w:pPr>
      <w:r>
        <w:t>(физического лица</w:t>
      </w:r>
      <w:r w:rsidRPr="005271FA">
        <w:t>)</w:t>
      </w:r>
    </w:p>
    <w:p w14:paraId="39FBCFEA" w14:textId="77777777" w:rsidR="00B46697" w:rsidRPr="00CB0F9B" w:rsidRDefault="00B46697" w:rsidP="00B46697">
      <w:pPr>
        <w:pStyle w:val="a00"/>
        <w:spacing w:after="60"/>
        <w:ind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Настоящим заявлением </w:t>
      </w:r>
      <w:r w:rsidRPr="00CB0F9B">
        <w:rPr>
          <w:b/>
          <w:bCs/>
          <w:sz w:val="22"/>
          <w:szCs w:val="22"/>
          <w:u w:val="single"/>
        </w:rPr>
        <w:t>(</w:t>
      </w:r>
      <w:r w:rsidRPr="00CB0F9B">
        <w:rPr>
          <w:b/>
          <w:bCs/>
          <w:i/>
          <w:iCs/>
          <w:sz w:val="22"/>
          <w:szCs w:val="22"/>
          <w:u w:val="single"/>
        </w:rPr>
        <w:t>наименование участника</w:t>
      </w:r>
      <w:r w:rsidRPr="00CB0F9B">
        <w:rPr>
          <w:b/>
          <w:bCs/>
          <w:sz w:val="22"/>
          <w:szCs w:val="22"/>
          <w:u w:val="single"/>
        </w:rPr>
        <w:t>)</w:t>
      </w:r>
      <w:r w:rsidRPr="00CB0F9B">
        <w:rPr>
          <w:sz w:val="22"/>
          <w:szCs w:val="22"/>
        </w:rPr>
        <w:t xml:space="preserve"> (далее - физическое лицо) заявляю о том, что принимая участие в процедуре государственной закупки соответствую требованиям, установленным п.2 ст.16 Закона Республики Беларусь от 13 июля 2012 года №419-З "О государственных закупках товаров (работ, услуг)" (в редакции Закона Республики Беларусь от 17.07.2018 № 136-З и Закона Республики Беларусь от 31.01.2024 N 354-З) и дополнительным требованиям, установленным </w:t>
      </w:r>
      <w:r w:rsidRPr="00CB0F9B">
        <w:rPr>
          <w:bCs/>
          <w:sz w:val="22"/>
          <w:szCs w:val="22"/>
        </w:rPr>
        <w:t xml:space="preserve">подп.1.7 п.1 постановления СМ РБ от 15.06.2019г.  № 395 </w:t>
      </w:r>
      <w:r w:rsidRPr="00CB0F9B">
        <w:rPr>
          <w:sz w:val="22"/>
          <w:szCs w:val="22"/>
        </w:rPr>
        <w:t>«</w:t>
      </w:r>
      <w:hyperlink r:id="rId12" w:history="1">
        <w:r w:rsidRPr="00CB0F9B">
          <w:rPr>
            <w:sz w:val="22"/>
            <w:szCs w:val="22"/>
          </w:rPr>
          <w:t>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</w:t>
        </w:r>
      </w:hyperlink>
      <w:r w:rsidRPr="00CB0F9B">
        <w:rPr>
          <w:sz w:val="22"/>
          <w:szCs w:val="22"/>
        </w:rPr>
        <w:t>», а именно:</w:t>
      </w:r>
    </w:p>
    <w:p w14:paraId="0C6422CC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соответствую требованиям, установленным законодательством к физическому лицу, осуществляющему поставку товаров (выполнение работ, оказание услуг), являющихся предметом государственной закупки;</w:t>
      </w:r>
    </w:p>
    <w:p w14:paraId="789796F7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лицо, не включено в список поставщиков (подрядчиков, исполнителей), временно не допускаемых к участию в процедурах государственных закупок;</w:t>
      </w:r>
    </w:p>
    <w:p w14:paraId="6A877E09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 не оказывает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6AFB064B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  <w:rPr>
          <w:i/>
          <w:sz w:val="22"/>
          <w:szCs w:val="22"/>
        </w:rPr>
      </w:pPr>
      <w:r w:rsidRPr="00CB0F9B">
        <w:rPr>
          <w:sz w:val="22"/>
          <w:szCs w:val="22"/>
          <w:shd w:val="clear" w:color="auto" w:fill="FFFFFF"/>
        </w:rPr>
        <w:t xml:space="preserve">физическое лицо не является работником заказчика (организатора) </w:t>
      </w:r>
      <w:r w:rsidRPr="00CB0F9B">
        <w:rPr>
          <w:i/>
          <w:sz w:val="22"/>
          <w:szCs w:val="22"/>
        </w:rPr>
        <w:t>(за исключением проведения процедуры закупки из одного источника у физических лиц, не являющихся индивидуальными предпринимателями;)</w:t>
      </w:r>
    </w:p>
    <w:p w14:paraId="3B2D6215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физическое лицо обладает исключительными правами на результаты интеллектуальной деятельности </w:t>
      </w:r>
      <w:r w:rsidRPr="00CB0F9B">
        <w:rPr>
          <w:i/>
          <w:sz w:val="22"/>
          <w:szCs w:val="22"/>
        </w:rPr>
        <w:t>(если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собственности)</w:t>
      </w:r>
      <w:r w:rsidRPr="00CB0F9B">
        <w:rPr>
          <w:sz w:val="22"/>
          <w:szCs w:val="22"/>
        </w:rPr>
        <w:t>;</w:t>
      </w:r>
    </w:p>
    <w:p w14:paraId="57189CC4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физическое лицо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</w:t>
      </w:r>
      <w:r w:rsidRPr="00CB0F9B">
        <w:rPr>
          <w:i/>
          <w:sz w:val="22"/>
          <w:szCs w:val="22"/>
        </w:rPr>
        <w:t>(в случае поставки товаров (выполнения работ, оказания услуг) с использованием товарных знаков и (или) знаков обслуживания)</w:t>
      </w:r>
      <w:r w:rsidRPr="00CB0F9B">
        <w:rPr>
          <w:sz w:val="22"/>
          <w:szCs w:val="22"/>
        </w:rPr>
        <w:t>;</w:t>
      </w:r>
    </w:p>
    <w:p w14:paraId="6642DC93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физическое лицо не считается подвергавшимися административному взысканию за административные правонарушения, предусмотренные в частях 1, 7, 8 и 10 статьи 14.4, частях 4 и 5 статьи 14.5 </w:t>
      </w:r>
      <w:r w:rsidRPr="00CB0F9B">
        <w:rPr>
          <w:color w:val="000000"/>
          <w:sz w:val="22"/>
          <w:szCs w:val="22"/>
          <w:shd w:val="clear" w:color="auto" w:fill="FFFFFF"/>
        </w:rPr>
        <w:t>Кодекса Республики Беларусь об административных правонарушениях</w:t>
      </w:r>
      <w:r w:rsidRPr="00CB0F9B">
        <w:rPr>
          <w:sz w:val="22"/>
          <w:szCs w:val="22"/>
        </w:rPr>
        <w:t>;</w:t>
      </w:r>
    </w:p>
    <w:p w14:paraId="2E14D748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у физического лица отсутствует не снятая или не погашенная в установленном порядке судимость за преступления, предусмотренные в 209 – 212, 216, 235, 243 – 2433, 424 – 426, 429 – 432 и 455 </w:t>
      </w:r>
      <w:r w:rsidRPr="00CB0F9B">
        <w:rPr>
          <w:color w:val="000000"/>
          <w:sz w:val="22"/>
          <w:szCs w:val="22"/>
          <w:shd w:val="clear" w:color="auto" w:fill="FFFFFF"/>
        </w:rPr>
        <w:t>Уголовного кодекса Республики Беларусь</w:t>
      </w:r>
      <w:r w:rsidRPr="00CB0F9B">
        <w:rPr>
          <w:sz w:val="22"/>
          <w:szCs w:val="22"/>
        </w:rPr>
        <w:t>;</w:t>
      </w:r>
    </w:p>
    <w:p w14:paraId="7093C3DD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лицо, не включено в перечень граждан Республики Беларусь, иностранных граждан или лиц без гражданства, причастных к экстремистской деятельности;</w:t>
      </w:r>
    </w:p>
    <w:p w14:paraId="6FCDE5E6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 не включено в перечень организаций и физических лиц, в том числе индивидуальных предпринимателей, причастных к террористической деятельности;</w:t>
      </w:r>
    </w:p>
    <w:p w14:paraId="48F9A90E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 не включено в перечень организаций, формирований, индивидуальных предпринимателей, причастных к экстремистской деятельности.</w:t>
      </w:r>
    </w:p>
    <w:p w14:paraId="2CD76BB5" w14:textId="77777777" w:rsidR="00B46697" w:rsidRDefault="00B46697" w:rsidP="00B46697">
      <w:pPr>
        <w:pStyle w:val="a3"/>
        <w:rPr>
          <w:szCs w:val="30"/>
        </w:rPr>
      </w:pPr>
      <w:r>
        <w:rPr>
          <w:szCs w:val="30"/>
        </w:rPr>
        <w:t>___________________                 ___________________________</w:t>
      </w:r>
    </w:p>
    <w:p w14:paraId="5F4BCEA0" w14:textId="77777777" w:rsidR="00D261C0" w:rsidRDefault="00B46697" w:rsidP="00B46697">
      <w:pPr>
        <w:pStyle w:val="a3"/>
      </w:pPr>
      <w:r>
        <w:rPr>
          <w:szCs w:val="30"/>
        </w:rPr>
        <w:t>«___» ___________ 20____ г.</w:t>
      </w:r>
    </w:p>
    <w:sectPr w:rsidR="00D261C0" w:rsidSect="00537CF5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312FB"/>
    <w:multiLevelType w:val="hybridMultilevel"/>
    <w:tmpl w:val="BD26D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00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BF"/>
    <w:rsid w:val="00012B74"/>
    <w:rsid w:val="0002186D"/>
    <w:rsid w:val="000232DD"/>
    <w:rsid w:val="00026702"/>
    <w:rsid w:val="00030226"/>
    <w:rsid w:val="00031ED2"/>
    <w:rsid w:val="00046423"/>
    <w:rsid w:val="00053120"/>
    <w:rsid w:val="00053C63"/>
    <w:rsid w:val="000622EE"/>
    <w:rsid w:val="000633AF"/>
    <w:rsid w:val="000736DF"/>
    <w:rsid w:val="00086645"/>
    <w:rsid w:val="00086946"/>
    <w:rsid w:val="00093A0F"/>
    <w:rsid w:val="000A18FB"/>
    <w:rsid w:val="000A2A2C"/>
    <w:rsid w:val="000B1C0D"/>
    <w:rsid w:val="000B40A6"/>
    <w:rsid w:val="000B7ED3"/>
    <w:rsid w:val="000D0E42"/>
    <w:rsid w:val="000D1A89"/>
    <w:rsid w:val="000D23E6"/>
    <w:rsid w:val="000D53A1"/>
    <w:rsid w:val="000D5979"/>
    <w:rsid w:val="000E005F"/>
    <w:rsid w:val="000F1597"/>
    <w:rsid w:val="000F3EFA"/>
    <w:rsid w:val="0010289F"/>
    <w:rsid w:val="001135AF"/>
    <w:rsid w:val="001301C2"/>
    <w:rsid w:val="00146538"/>
    <w:rsid w:val="00155E61"/>
    <w:rsid w:val="00161F1D"/>
    <w:rsid w:val="00163289"/>
    <w:rsid w:val="00164153"/>
    <w:rsid w:val="0017694B"/>
    <w:rsid w:val="001822CB"/>
    <w:rsid w:val="001849C7"/>
    <w:rsid w:val="00191C9B"/>
    <w:rsid w:val="001A65B2"/>
    <w:rsid w:val="001A6E0C"/>
    <w:rsid w:val="001B018F"/>
    <w:rsid w:val="001B3517"/>
    <w:rsid w:val="001C6D68"/>
    <w:rsid w:val="001C6D91"/>
    <w:rsid w:val="001D6163"/>
    <w:rsid w:val="001E0F37"/>
    <w:rsid w:val="001E2CC9"/>
    <w:rsid w:val="001F39CF"/>
    <w:rsid w:val="00201ABC"/>
    <w:rsid w:val="00211EC9"/>
    <w:rsid w:val="00231975"/>
    <w:rsid w:val="00234836"/>
    <w:rsid w:val="00252C37"/>
    <w:rsid w:val="002532BF"/>
    <w:rsid w:val="002532C9"/>
    <w:rsid w:val="00255DE0"/>
    <w:rsid w:val="00257EBB"/>
    <w:rsid w:val="0026123C"/>
    <w:rsid w:val="00267A3C"/>
    <w:rsid w:val="00271A42"/>
    <w:rsid w:val="00274810"/>
    <w:rsid w:val="00284780"/>
    <w:rsid w:val="00296FCB"/>
    <w:rsid w:val="002A244C"/>
    <w:rsid w:val="002B2D33"/>
    <w:rsid w:val="002C107F"/>
    <w:rsid w:val="002D2674"/>
    <w:rsid w:val="002D28BA"/>
    <w:rsid w:val="002D55C0"/>
    <w:rsid w:val="002E3D1B"/>
    <w:rsid w:val="002F16CF"/>
    <w:rsid w:val="002F39D2"/>
    <w:rsid w:val="00303BED"/>
    <w:rsid w:val="00305AA5"/>
    <w:rsid w:val="00310920"/>
    <w:rsid w:val="00311A05"/>
    <w:rsid w:val="00313DEC"/>
    <w:rsid w:val="00317270"/>
    <w:rsid w:val="00317B31"/>
    <w:rsid w:val="00321762"/>
    <w:rsid w:val="00333602"/>
    <w:rsid w:val="00346005"/>
    <w:rsid w:val="00346221"/>
    <w:rsid w:val="00361E5E"/>
    <w:rsid w:val="003715F6"/>
    <w:rsid w:val="003717E8"/>
    <w:rsid w:val="003738C5"/>
    <w:rsid w:val="003746F0"/>
    <w:rsid w:val="00381782"/>
    <w:rsid w:val="00392235"/>
    <w:rsid w:val="003955AA"/>
    <w:rsid w:val="003A0E83"/>
    <w:rsid w:val="003B2FAB"/>
    <w:rsid w:val="003C461C"/>
    <w:rsid w:val="003D0FEB"/>
    <w:rsid w:val="003D199C"/>
    <w:rsid w:val="003D75FB"/>
    <w:rsid w:val="003E0DB5"/>
    <w:rsid w:val="003E2024"/>
    <w:rsid w:val="003E5EF0"/>
    <w:rsid w:val="003F6289"/>
    <w:rsid w:val="00413E35"/>
    <w:rsid w:val="0041684F"/>
    <w:rsid w:val="00416AA9"/>
    <w:rsid w:val="00416E9A"/>
    <w:rsid w:val="00422043"/>
    <w:rsid w:val="00445ED2"/>
    <w:rsid w:val="00452252"/>
    <w:rsid w:val="00467A8B"/>
    <w:rsid w:val="004828E9"/>
    <w:rsid w:val="004829C1"/>
    <w:rsid w:val="00485CC2"/>
    <w:rsid w:val="004935FF"/>
    <w:rsid w:val="00494E85"/>
    <w:rsid w:val="004977E9"/>
    <w:rsid w:val="004978AF"/>
    <w:rsid w:val="004A0868"/>
    <w:rsid w:val="004B29BB"/>
    <w:rsid w:val="004B72EC"/>
    <w:rsid w:val="004B7905"/>
    <w:rsid w:val="004C3148"/>
    <w:rsid w:val="004D1D53"/>
    <w:rsid w:val="004D6AB5"/>
    <w:rsid w:val="004F13C6"/>
    <w:rsid w:val="004F7510"/>
    <w:rsid w:val="00521556"/>
    <w:rsid w:val="00521D2A"/>
    <w:rsid w:val="00521EAA"/>
    <w:rsid w:val="00526A11"/>
    <w:rsid w:val="005323FF"/>
    <w:rsid w:val="00534CD5"/>
    <w:rsid w:val="00537CF5"/>
    <w:rsid w:val="00540207"/>
    <w:rsid w:val="00547C6A"/>
    <w:rsid w:val="0056141D"/>
    <w:rsid w:val="00596635"/>
    <w:rsid w:val="005E4EA9"/>
    <w:rsid w:val="005E51EC"/>
    <w:rsid w:val="0060140C"/>
    <w:rsid w:val="00602124"/>
    <w:rsid w:val="00604D55"/>
    <w:rsid w:val="006100EC"/>
    <w:rsid w:val="00624F7C"/>
    <w:rsid w:val="00625860"/>
    <w:rsid w:val="006324B9"/>
    <w:rsid w:val="00636388"/>
    <w:rsid w:val="006375F5"/>
    <w:rsid w:val="006513DB"/>
    <w:rsid w:val="006522F2"/>
    <w:rsid w:val="00660D6A"/>
    <w:rsid w:val="006658BB"/>
    <w:rsid w:val="006662A2"/>
    <w:rsid w:val="006672DB"/>
    <w:rsid w:val="00674834"/>
    <w:rsid w:val="00677182"/>
    <w:rsid w:val="00691821"/>
    <w:rsid w:val="0069185C"/>
    <w:rsid w:val="00692AB8"/>
    <w:rsid w:val="006A14B7"/>
    <w:rsid w:val="006A6322"/>
    <w:rsid w:val="006A66FF"/>
    <w:rsid w:val="006A6AAA"/>
    <w:rsid w:val="006B7823"/>
    <w:rsid w:val="006C1CB5"/>
    <w:rsid w:val="006C1D44"/>
    <w:rsid w:val="006C54C9"/>
    <w:rsid w:val="006D0D24"/>
    <w:rsid w:val="006E4B60"/>
    <w:rsid w:val="006F034D"/>
    <w:rsid w:val="006F5059"/>
    <w:rsid w:val="006F506B"/>
    <w:rsid w:val="007000AE"/>
    <w:rsid w:val="007043EA"/>
    <w:rsid w:val="00713007"/>
    <w:rsid w:val="00716203"/>
    <w:rsid w:val="00741D66"/>
    <w:rsid w:val="007458A0"/>
    <w:rsid w:val="00755A89"/>
    <w:rsid w:val="00757A3B"/>
    <w:rsid w:val="00774CB4"/>
    <w:rsid w:val="00786D96"/>
    <w:rsid w:val="0078779E"/>
    <w:rsid w:val="00790048"/>
    <w:rsid w:val="00793C94"/>
    <w:rsid w:val="007953EE"/>
    <w:rsid w:val="007A39EC"/>
    <w:rsid w:val="007B23C5"/>
    <w:rsid w:val="007B7EC9"/>
    <w:rsid w:val="007D5933"/>
    <w:rsid w:val="007E788C"/>
    <w:rsid w:val="007F02FF"/>
    <w:rsid w:val="007F7A79"/>
    <w:rsid w:val="007F7B5D"/>
    <w:rsid w:val="00810455"/>
    <w:rsid w:val="0081788C"/>
    <w:rsid w:val="008179A9"/>
    <w:rsid w:val="0082064A"/>
    <w:rsid w:val="00821E40"/>
    <w:rsid w:val="00833FF2"/>
    <w:rsid w:val="00834980"/>
    <w:rsid w:val="0086175A"/>
    <w:rsid w:val="00865FEA"/>
    <w:rsid w:val="00892643"/>
    <w:rsid w:val="0089428D"/>
    <w:rsid w:val="008B38C6"/>
    <w:rsid w:val="008C4064"/>
    <w:rsid w:val="008E6EC2"/>
    <w:rsid w:val="008E6FC6"/>
    <w:rsid w:val="008F0C43"/>
    <w:rsid w:val="008F4B86"/>
    <w:rsid w:val="00907B45"/>
    <w:rsid w:val="009162F9"/>
    <w:rsid w:val="0091758C"/>
    <w:rsid w:val="00925BC0"/>
    <w:rsid w:val="0092719E"/>
    <w:rsid w:val="00932D4A"/>
    <w:rsid w:val="009348EA"/>
    <w:rsid w:val="00943B8B"/>
    <w:rsid w:val="00947BAD"/>
    <w:rsid w:val="00956765"/>
    <w:rsid w:val="00960AFD"/>
    <w:rsid w:val="00960B0D"/>
    <w:rsid w:val="0096764D"/>
    <w:rsid w:val="00972362"/>
    <w:rsid w:val="00975EAF"/>
    <w:rsid w:val="009770F6"/>
    <w:rsid w:val="0098294C"/>
    <w:rsid w:val="00991387"/>
    <w:rsid w:val="00991890"/>
    <w:rsid w:val="009B1D7E"/>
    <w:rsid w:val="009B625F"/>
    <w:rsid w:val="009C6586"/>
    <w:rsid w:val="009D16C5"/>
    <w:rsid w:val="009D34FD"/>
    <w:rsid w:val="009D4389"/>
    <w:rsid w:val="009F47BC"/>
    <w:rsid w:val="009F6A19"/>
    <w:rsid w:val="00A03932"/>
    <w:rsid w:val="00A1761B"/>
    <w:rsid w:val="00A17652"/>
    <w:rsid w:val="00A357B4"/>
    <w:rsid w:val="00A433B7"/>
    <w:rsid w:val="00A45B5C"/>
    <w:rsid w:val="00A5669D"/>
    <w:rsid w:val="00A75CD2"/>
    <w:rsid w:val="00A774BF"/>
    <w:rsid w:val="00A85B1F"/>
    <w:rsid w:val="00A91FF5"/>
    <w:rsid w:val="00AB1314"/>
    <w:rsid w:val="00AB3FF7"/>
    <w:rsid w:val="00AB52E0"/>
    <w:rsid w:val="00AD27A5"/>
    <w:rsid w:val="00AE32C5"/>
    <w:rsid w:val="00AF1C14"/>
    <w:rsid w:val="00AF262A"/>
    <w:rsid w:val="00AF28D3"/>
    <w:rsid w:val="00B107E9"/>
    <w:rsid w:val="00B11F13"/>
    <w:rsid w:val="00B2364D"/>
    <w:rsid w:val="00B3570E"/>
    <w:rsid w:val="00B37798"/>
    <w:rsid w:val="00B42420"/>
    <w:rsid w:val="00B45DAE"/>
    <w:rsid w:val="00B46697"/>
    <w:rsid w:val="00B477A0"/>
    <w:rsid w:val="00B50C08"/>
    <w:rsid w:val="00B54764"/>
    <w:rsid w:val="00B5694C"/>
    <w:rsid w:val="00B62558"/>
    <w:rsid w:val="00B6685B"/>
    <w:rsid w:val="00B711BE"/>
    <w:rsid w:val="00B773E2"/>
    <w:rsid w:val="00B776A2"/>
    <w:rsid w:val="00B82299"/>
    <w:rsid w:val="00B873AA"/>
    <w:rsid w:val="00B96DF3"/>
    <w:rsid w:val="00BA13E1"/>
    <w:rsid w:val="00BA34B7"/>
    <w:rsid w:val="00BA4C63"/>
    <w:rsid w:val="00BB5EC5"/>
    <w:rsid w:val="00BD2D30"/>
    <w:rsid w:val="00BD7051"/>
    <w:rsid w:val="00BF1127"/>
    <w:rsid w:val="00BF3581"/>
    <w:rsid w:val="00BF3885"/>
    <w:rsid w:val="00BF5608"/>
    <w:rsid w:val="00C05134"/>
    <w:rsid w:val="00C1560F"/>
    <w:rsid w:val="00C21C88"/>
    <w:rsid w:val="00C261A4"/>
    <w:rsid w:val="00C3009E"/>
    <w:rsid w:val="00C32552"/>
    <w:rsid w:val="00C409D4"/>
    <w:rsid w:val="00C40F96"/>
    <w:rsid w:val="00C44861"/>
    <w:rsid w:val="00C5115E"/>
    <w:rsid w:val="00C53445"/>
    <w:rsid w:val="00C57F62"/>
    <w:rsid w:val="00C70456"/>
    <w:rsid w:val="00CA1246"/>
    <w:rsid w:val="00CB1600"/>
    <w:rsid w:val="00CF38E9"/>
    <w:rsid w:val="00CF3D63"/>
    <w:rsid w:val="00CF58E3"/>
    <w:rsid w:val="00D00111"/>
    <w:rsid w:val="00D022D8"/>
    <w:rsid w:val="00D147E4"/>
    <w:rsid w:val="00D240AC"/>
    <w:rsid w:val="00D261C0"/>
    <w:rsid w:val="00D34466"/>
    <w:rsid w:val="00D44420"/>
    <w:rsid w:val="00D44513"/>
    <w:rsid w:val="00D4459F"/>
    <w:rsid w:val="00D47197"/>
    <w:rsid w:val="00D536A9"/>
    <w:rsid w:val="00D73BB0"/>
    <w:rsid w:val="00D824CF"/>
    <w:rsid w:val="00D92327"/>
    <w:rsid w:val="00D92DE3"/>
    <w:rsid w:val="00D95D0E"/>
    <w:rsid w:val="00D95EC3"/>
    <w:rsid w:val="00DA20E5"/>
    <w:rsid w:val="00DB70C2"/>
    <w:rsid w:val="00DC23C9"/>
    <w:rsid w:val="00DC7BB5"/>
    <w:rsid w:val="00DD73A1"/>
    <w:rsid w:val="00DE00CB"/>
    <w:rsid w:val="00DE55D5"/>
    <w:rsid w:val="00DE599C"/>
    <w:rsid w:val="00DE5E2A"/>
    <w:rsid w:val="00DE73BF"/>
    <w:rsid w:val="00E00DC1"/>
    <w:rsid w:val="00E0531E"/>
    <w:rsid w:val="00E07531"/>
    <w:rsid w:val="00E131DD"/>
    <w:rsid w:val="00E209E7"/>
    <w:rsid w:val="00E253A2"/>
    <w:rsid w:val="00E41B95"/>
    <w:rsid w:val="00E45CF1"/>
    <w:rsid w:val="00E51D37"/>
    <w:rsid w:val="00E56D43"/>
    <w:rsid w:val="00E576FA"/>
    <w:rsid w:val="00E61113"/>
    <w:rsid w:val="00E6198C"/>
    <w:rsid w:val="00E649EA"/>
    <w:rsid w:val="00E653FC"/>
    <w:rsid w:val="00E65855"/>
    <w:rsid w:val="00E81A23"/>
    <w:rsid w:val="00E85CDB"/>
    <w:rsid w:val="00E90C1C"/>
    <w:rsid w:val="00E965BF"/>
    <w:rsid w:val="00EB342C"/>
    <w:rsid w:val="00EB36E1"/>
    <w:rsid w:val="00EB69D2"/>
    <w:rsid w:val="00EC0556"/>
    <w:rsid w:val="00EC5D57"/>
    <w:rsid w:val="00ED194D"/>
    <w:rsid w:val="00EE08E7"/>
    <w:rsid w:val="00EE2622"/>
    <w:rsid w:val="00EE2999"/>
    <w:rsid w:val="00EF3F3C"/>
    <w:rsid w:val="00EF69FB"/>
    <w:rsid w:val="00F0191A"/>
    <w:rsid w:val="00F11B4E"/>
    <w:rsid w:val="00F12C9C"/>
    <w:rsid w:val="00F1337B"/>
    <w:rsid w:val="00F13D79"/>
    <w:rsid w:val="00F16DCC"/>
    <w:rsid w:val="00F37801"/>
    <w:rsid w:val="00F37A64"/>
    <w:rsid w:val="00F37DCB"/>
    <w:rsid w:val="00F446D0"/>
    <w:rsid w:val="00F601DF"/>
    <w:rsid w:val="00F6634B"/>
    <w:rsid w:val="00F74689"/>
    <w:rsid w:val="00FB15E9"/>
    <w:rsid w:val="00FB2FD7"/>
    <w:rsid w:val="00FB5A11"/>
    <w:rsid w:val="00FC41A8"/>
    <w:rsid w:val="00FC52C8"/>
    <w:rsid w:val="00FC7554"/>
    <w:rsid w:val="00FD502F"/>
    <w:rsid w:val="00FD6323"/>
    <w:rsid w:val="00FE325E"/>
    <w:rsid w:val="00FE370D"/>
    <w:rsid w:val="00FE78B4"/>
    <w:rsid w:val="00FF226A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66CB"/>
  <w15:docId w15:val="{6E9EF1B8-D77D-4052-9426-AFA13199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1C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9162F9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name">
    <w:name w:val="username"/>
    <w:rsid w:val="009162F9"/>
  </w:style>
  <w:style w:type="character" w:customStyle="1" w:styleId="10">
    <w:name w:val="Заголовок 1 Знак"/>
    <w:basedOn w:val="a0"/>
    <w:link w:val="1"/>
    <w:rsid w:val="00D261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D261C0"/>
    <w:pPr>
      <w:spacing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261C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622"/>
    <w:rPr>
      <w:rFonts w:ascii="Tahoma" w:hAnsi="Tahoma" w:cs="Tahoma"/>
      <w:sz w:val="16"/>
      <w:szCs w:val="16"/>
    </w:rPr>
  </w:style>
  <w:style w:type="paragraph" w:customStyle="1" w:styleId="newncpi0">
    <w:name w:val="newncpi0"/>
    <w:basedOn w:val="a"/>
    <w:rsid w:val="00A1761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1761B"/>
    <w:pPr>
      <w:spacing w:after="0" w:line="240" w:lineRule="auto"/>
    </w:pPr>
    <w:rPr>
      <w:sz w:val="21"/>
    </w:rPr>
  </w:style>
  <w:style w:type="character" w:customStyle="1" w:styleId="a7">
    <w:name w:val="Без интервала Знак"/>
    <w:link w:val="a6"/>
    <w:uiPriority w:val="1"/>
    <w:locked/>
    <w:rsid w:val="00A1761B"/>
    <w:rPr>
      <w:sz w:val="21"/>
    </w:rPr>
  </w:style>
  <w:style w:type="character" w:styleId="a8">
    <w:name w:val="Hyperlink"/>
    <w:basedOn w:val="a0"/>
    <w:uiPriority w:val="99"/>
    <w:unhideWhenUsed/>
    <w:rsid w:val="00A1761B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E41B95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B466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A13E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Другое_"/>
    <w:basedOn w:val="a0"/>
    <w:link w:val="ab"/>
    <w:rsid w:val="00EB36E1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EB36E1"/>
    <w:pPr>
      <w:widowControl w:val="0"/>
      <w:spacing w:after="160"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_"/>
    <w:basedOn w:val="a0"/>
    <w:link w:val="11"/>
    <w:rsid w:val="0041684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41684F"/>
    <w:pPr>
      <w:widowControl w:val="0"/>
      <w:spacing w:after="1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tx.dll%3fd=268204&amp;a=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tx.dll%3fd=268204&amp;a=3" TargetMode="External"/><Relationship Id="rId12" Type="http://schemas.openxmlformats.org/officeDocument/2006/relationships/hyperlink" Target="https://bii.by/tx.dll?d=402377&amp;dc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butb.by" TargetMode="External"/><Relationship Id="rId11" Type="http://schemas.openxmlformats.org/officeDocument/2006/relationships/hyperlink" Target="https://bii.by/tx.dll?d=402377&amp;dc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i.by/tx.dll?d=447159&amp;a=4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tx.dll?d=402377&amp;dc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B63B0-C4AD-4003-AA5A-A9784F8F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3191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U200</dc:creator>
  <cp:lastModifiedBy>U200</cp:lastModifiedBy>
  <cp:revision>3</cp:revision>
  <cp:lastPrinted>2026-08-11T12:17:00Z</cp:lastPrinted>
  <dcterms:created xsi:type="dcterms:W3CDTF">2026-08-11T12:30:00Z</dcterms:created>
  <dcterms:modified xsi:type="dcterms:W3CDTF">2026-08-12T13:41:00Z</dcterms:modified>
</cp:coreProperties>
</file>