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№548/26 Тонометры для измерения внутриглазного давления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№548/26 Тонометры для измерения внутриглазного давления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№548/26 Тонометры для измерения внутриглазного давления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№548/26 Тонометры для измерения внутриглазного давления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