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CA9A3" w14:textId="6005AAD7" w:rsidR="005E40A0" w:rsidRPr="000735FA" w:rsidRDefault="000943AA" w:rsidP="000735F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735FA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0735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2640" w:rsidRPr="000735FA">
        <w:rPr>
          <w:rFonts w:ascii="Times New Roman" w:hAnsi="Times New Roman" w:cs="Times New Roman"/>
          <w:b/>
          <w:sz w:val="24"/>
          <w:szCs w:val="24"/>
        </w:rPr>
        <w:t>50</w:t>
      </w:r>
      <w:r w:rsidR="000735FA" w:rsidRPr="000735FA">
        <w:rPr>
          <w:rFonts w:ascii="Times New Roman" w:hAnsi="Times New Roman" w:cs="Times New Roman"/>
          <w:b/>
          <w:sz w:val="24"/>
          <w:szCs w:val="24"/>
        </w:rPr>
        <w:t>9</w:t>
      </w:r>
      <w:r w:rsidRPr="000735FA">
        <w:rPr>
          <w:rFonts w:ascii="Times New Roman" w:hAnsi="Times New Roman" w:cs="Times New Roman"/>
          <w:b/>
          <w:sz w:val="24"/>
          <w:szCs w:val="24"/>
        </w:rPr>
        <w:t>/26-</w:t>
      </w:r>
      <w:r w:rsidR="002A0F72">
        <w:rPr>
          <w:rFonts w:ascii="Times New Roman" w:hAnsi="Times New Roman" w:cs="Times New Roman"/>
          <w:b/>
          <w:sz w:val="24"/>
          <w:szCs w:val="24"/>
        </w:rPr>
        <w:t>ЗОИ</w:t>
      </w:r>
      <w:r w:rsidRPr="000735F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Приложение 1</w:t>
      </w:r>
    </w:p>
    <w:p w14:paraId="7D48E435" w14:textId="77777777" w:rsidR="00602EC9" w:rsidRPr="000735FA" w:rsidRDefault="00602EC9" w:rsidP="000735FA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2E157B" w14:textId="008EB1D5" w:rsidR="00991123" w:rsidRPr="000735FA" w:rsidRDefault="008762D9" w:rsidP="000735FA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35FA">
        <w:rPr>
          <w:rFonts w:ascii="Times New Roman" w:hAnsi="Times New Roman" w:cs="Times New Roman"/>
          <w:b/>
          <w:sz w:val="24"/>
          <w:szCs w:val="24"/>
        </w:rPr>
        <w:t xml:space="preserve">Технические характеристики (описание) </w:t>
      </w:r>
      <w:r w:rsidR="00991123" w:rsidRPr="000735FA">
        <w:rPr>
          <w:rFonts w:ascii="Times New Roman" w:hAnsi="Times New Roman" w:cs="Times New Roman"/>
          <w:b/>
          <w:sz w:val="24"/>
          <w:szCs w:val="24"/>
        </w:rPr>
        <w:t>изделий медицинского назначения.</w:t>
      </w:r>
    </w:p>
    <w:p w14:paraId="24AB3582" w14:textId="67C90F6D" w:rsidR="00D62CAE" w:rsidRPr="000735FA" w:rsidRDefault="00D62CAE" w:rsidP="000735FA">
      <w:pPr>
        <w:tabs>
          <w:tab w:val="left" w:pos="504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247D83" w14:textId="1AC0DBBE" w:rsidR="000735FA" w:rsidRDefault="000735FA" w:rsidP="000735FA">
      <w:pPr>
        <w:tabs>
          <w:tab w:val="left" w:pos="504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35FA">
        <w:rPr>
          <w:rFonts w:ascii="Times New Roman" w:hAnsi="Times New Roman" w:cs="Times New Roman"/>
          <w:b/>
          <w:sz w:val="24"/>
          <w:szCs w:val="24"/>
        </w:rPr>
        <w:t xml:space="preserve">Лот 1 </w:t>
      </w:r>
      <w:r>
        <w:rPr>
          <w:rFonts w:ascii="Times New Roman" w:hAnsi="Times New Roman" w:cs="Times New Roman"/>
          <w:b/>
          <w:sz w:val="24"/>
          <w:szCs w:val="24"/>
        </w:rPr>
        <w:t xml:space="preserve">Набор реагентов для определения аммиака методом ферментативного колориметрического анализа на биохимическом анализаторе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DxC</w:t>
      </w:r>
      <w:proofErr w:type="spellEnd"/>
      <w:r w:rsidRPr="000735FA">
        <w:rPr>
          <w:rFonts w:ascii="Times New Roman" w:hAnsi="Times New Roman" w:cs="Times New Roman"/>
          <w:b/>
          <w:sz w:val="24"/>
          <w:szCs w:val="24"/>
        </w:rPr>
        <w:t xml:space="preserve"> 700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AU</w:t>
      </w:r>
      <w:r w:rsidRPr="000735FA">
        <w:rPr>
          <w:rFonts w:ascii="Times New Roman" w:hAnsi="Times New Roman" w:cs="Times New Roman"/>
          <w:b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</w:rPr>
        <w:t xml:space="preserve">производства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Beckman</w:t>
      </w:r>
      <w:r w:rsidRPr="000735F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Coulter</w:t>
      </w:r>
      <w:r w:rsidRPr="000735FA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США</w:t>
      </w:r>
      <w:r w:rsidRPr="000735FA">
        <w:rPr>
          <w:rFonts w:ascii="Times New Roman" w:hAnsi="Times New Roman" w:cs="Times New Roman"/>
          <w:b/>
          <w:sz w:val="24"/>
          <w:szCs w:val="24"/>
        </w:rPr>
        <w:t>)</w:t>
      </w:r>
    </w:p>
    <w:p w14:paraId="623E5B0D" w14:textId="77777777" w:rsidR="000735FA" w:rsidRPr="000735FA" w:rsidRDefault="000735FA" w:rsidP="000735FA">
      <w:pPr>
        <w:tabs>
          <w:tab w:val="left" w:pos="504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35C5B8" w14:textId="77777777" w:rsidR="000735FA" w:rsidRPr="000735FA" w:rsidRDefault="000735FA" w:rsidP="000735FA">
      <w:pPr>
        <w:numPr>
          <w:ilvl w:val="0"/>
          <w:numId w:val="33"/>
        </w:numPr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0735FA">
        <w:rPr>
          <w:rFonts w:ascii="Times New Roman" w:hAnsi="Times New Roman" w:cs="Times New Roman"/>
          <w:sz w:val="24"/>
          <w:szCs w:val="24"/>
        </w:rPr>
        <w:t>Состав (комплектация) и технические требования</w:t>
      </w:r>
    </w:p>
    <w:tbl>
      <w:tblPr>
        <w:tblW w:w="4995" w:type="pct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1"/>
        <w:gridCol w:w="1662"/>
        <w:gridCol w:w="6266"/>
        <w:gridCol w:w="767"/>
      </w:tblGrid>
      <w:tr w:rsidR="000735FA" w:rsidRPr="000735FA" w14:paraId="4DECCC15" w14:textId="77777777" w:rsidTr="0062703C">
        <w:trPr>
          <w:trHeight w:val="549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EF09F9" w14:textId="77777777" w:rsidR="000735FA" w:rsidRPr="000735FA" w:rsidRDefault="000735FA" w:rsidP="000735FA">
            <w:pPr>
              <w:pStyle w:val="a3"/>
              <w:spacing w:line="240" w:lineRule="auto"/>
              <w:contextualSpacing/>
              <w:mirrorIndents/>
              <w:jc w:val="left"/>
              <w:rPr>
                <w:rFonts w:ascii="Times New Roman" w:hAnsi="Times New Roman"/>
                <w:szCs w:val="24"/>
              </w:rPr>
            </w:pPr>
            <w:r w:rsidRPr="000735FA">
              <w:rPr>
                <w:rFonts w:ascii="Times New Roman" w:hAnsi="Times New Roman"/>
                <w:szCs w:val="24"/>
              </w:rPr>
              <w:t>№ п/п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5E5F0A" w14:textId="77777777" w:rsidR="000735FA" w:rsidRPr="000735FA" w:rsidRDefault="000735FA" w:rsidP="000735FA">
            <w:pPr>
              <w:pStyle w:val="a3"/>
              <w:spacing w:line="240" w:lineRule="auto"/>
              <w:contextualSpacing/>
              <w:mirrorIndents/>
              <w:rPr>
                <w:rFonts w:ascii="Times New Roman" w:hAnsi="Times New Roman"/>
                <w:szCs w:val="24"/>
              </w:rPr>
            </w:pPr>
            <w:r w:rsidRPr="000735FA">
              <w:rPr>
                <w:rFonts w:ascii="Times New Roman" w:hAnsi="Times New Roman"/>
                <w:szCs w:val="24"/>
              </w:rPr>
              <w:t>Наименование подлежащих закупке товаров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70C458" w14:textId="77777777" w:rsidR="000735FA" w:rsidRPr="000735FA" w:rsidRDefault="000735FA" w:rsidP="000735FA">
            <w:pPr>
              <w:pStyle w:val="a3"/>
              <w:spacing w:line="240" w:lineRule="auto"/>
              <w:contextualSpacing/>
              <w:mirrorIndents/>
              <w:jc w:val="left"/>
              <w:rPr>
                <w:rFonts w:ascii="Times New Roman" w:hAnsi="Times New Roman"/>
                <w:szCs w:val="24"/>
              </w:rPr>
            </w:pPr>
            <w:r w:rsidRPr="000735FA">
              <w:rPr>
                <w:rFonts w:ascii="Times New Roman" w:hAnsi="Times New Roman"/>
                <w:szCs w:val="24"/>
              </w:rPr>
              <w:t>Требования, предъявляемые к товарам (работам, услугам)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294945" w14:textId="77777777" w:rsidR="000735FA" w:rsidRPr="000735FA" w:rsidRDefault="000735FA" w:rsidP="000735FA">
            <w:pPr>
              <w:pStyle w:val="a3"/>
              <w:spacing w:line="240" w:lineRule="auto"/>
              <w:contextualSpacing/>
              <w:mirrorIndents/>
              <w:rPr>
                <w:rFonts w:ascii="Times New Roman" w:hAnsi="Times New Roman"/>
                <w:szCs w:val="24"/>
              </w:rPr>
            </w:pPr>
            <w:r w:rsidRPr="000735FA">
              <w:rPr>
                <w:rFonts w:ascii="Times New Roman" w:hAnsi="Times New Roman"/>
                <w:szCs w:val="24"/>
              </w:rPr>
              <w:t>Количество</w:t>
            </w:r>
          </w:p>
        </w:tc>
      </w:tr>
      <w:tr w:rsidR="000735FA" w:rsidRPr="000735FA" w14:paraId="2C6BC971" w14:textId="77777777" w:rsidTr="0062703C">
        <w:trPr>
          <w:trHeight w:val="570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5E30AD" w14:textId="73344892" w:rsidR="000735FA" w:rsidRPr="000735FA" w:rsidRDefault="000735FA" w:rsidP="000735FA">
            <w:pPr>
              <w:pStyle w:val="a3"/>
              <w:spacing w:line="240" w:lineRule="auto"/>
              <w:contextualSpacing/>
              <w:mirrorIndents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7E17AC" w14:textId="77777777" w:rsidR="000735FA" w:rsidRPr="000735FA" w:rsidRDefault="000735FA" w:rsidP="000735F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735FA">
              <w:rPr>
                <w:rFonts w:ascii="Times New Roman" w:hAnsi="Times New Roman" w:cs="Times New Roman"/>
                <w:sz w:val="24"/>
                <w:szCs w:val="24"/>
              </w:rPr>
              <w:t>Реагент для определения аммиака</w:t>
            </w:r>
          </w:p>
          <w:p w14:paraId="685EC526" w14:textId="77777777" w:rsidR="000735FA" w:rsidRPr="000735FA" w:rsidRDefault="000735FA" w:rsidP="000735F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735FA">
              <w:rPr>
                <w:rFonts w:ascii="Times New Roman" w:hAnsi="Times New Roman" w:cs="Times New Roman"/>
                <w:sz w:val="24"/>
                <w:szCs w:val="24"/>
              </w:rPr>
              <w:t>/AMMONIA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BE2E54" w14:textId="77777777" w:rsidR="000735FA" w:rsidRPr="000735FA" w:rsidRDefault="000735FA" w:rsidP="000735FA">
            <w:pPr>
              <w:shd w:val="clear" w:color="auto" w:fill="FFFFFF"/>
              <w:tabs>
                <w:tab w:val="left" w:pos="426"/>
                <w:tab w:val="left" w:pos="568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5FA">
              <w:rPr>
                <w:rFonts w:ascii="Times New Roman" w:hAnsi="Times New Roman" w:cs="Times New Roman"/>
                <w:sz w:val="24"/>
                <w:szCs w:val="24"/>
              </w:rPr>
              <w:t>- метод ферментативный, колориметрический;</w:t>
            </w:r>
          </w:p>
          <w:p w14:paraId="19041918" w14:textId="77777777" w:rsidR="000735FA" w:rsidRPr="000735FA" w:rsidRDefault="000735FA" w:rsidP="000735FA">
            <w:pPr>
              <w:shd w:val="clear" w:color="auto" w:fill="FFFFFF"/>
              <w:tabs>
                <w:tab w:val="left" w:pos="426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5FA">
              <w:rPr>
                <w:rFonts w:ascii="Times New Roman" w:hAnsi="Times New Roman" w:cs="Times New Roman"/>
                <w:sz w:val="24"/>
                <w:szCs w:val="24"/>
              </w:rPr>
              <w:t>- чувствительность: не более 23,4 мкмоль/л;</w:t>
            </w:r>
          </w:p>
          <w:p w14:paraId="4D43799F" w14:textId="77777777" w:rsidR="000735FA" w:rsidRPr="000735FA" w:rsidRDefault="000735FA" w:rsidP="000735FA">
            <w:pPr>
              <w:pStyle w:val="a5"/>
              <w:tabs>
                <w:tab w:val="left" w:pos="426"/>
              </w:tabs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5FA">
              <w:rPr>
                <w:rFonts w:ascii="Times New Roman" w:hAnsi="Times New Roman"/>
                <w:sz w:val="24"/>
                <w:szCs w:val="24"/>
              </w:rPr>
              <w:t xml:space="preserve">- линейность: 1180 мкмоль/л; </w:t>
            </w:r>
          </w:p>
          <w:p w14:paraId="309DA2AD" w14:textId="77777777" w:rsidR="000735FA" w:rsidRPr="000735FA" w:rsidRDefault="000735FA" w:rsidP="000735FA">
            <w:pPr>
              <w:pStyle w:val="a5"/>
              <w:tabs>
                <w:tab w:val="left" w:pos="426"/>
              </w:tabs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5FA">
              <w:rPr>
                <w:rFonts w:ascii="Times New Roman" w:hAnsi="Times New Roman"/>
                <w:sz w:val="24"/>
                <w:szCs w:val="24"/>
              </w:rPr>
              <w:t>- стабильность восстановленного реагента на борту анализатора при 2-8°C не менее 21 дня;</w:t>
            </w:r>
          </w:p>
          <w:p w14:paraId="2A769F7D" w14:textId="77777777" w:rsidR="000735FA" w:rsidRPr="000735FA" w:rsidRDefault="000735FA" w:rsidP="000735FA">
            <w:pPr>
              <w:pStyle w:val="a5"/>
              <w:tabs>
                <w:tab w:val="left" w:pos="426"/>
              </w:tabs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35FA">
              <w:rPr>
                <w:rFonts w:ascii="Times New Roman" w:hAnsi="Times New Roman"/>
                <w:sz w:val="24"/>
                <w:szCs w:val="24"/>
              </w:rPr>
              <w:t>- в состав набора должен входить калибратор;</w:t>
            </w:r>
          </w:p>
          <w:p w14:paraId="23D153AE" w14:textId="77777777" w:rsidR="000735FA" w:rsidRPr="000735FA" w:rsidRDefault="000735FA" w:rsidP="000735FA">
            <w:pPr>
              <w:pStyle w:val="a3"/>
              <w:tabs>
                <w:tab w:val="left" w:pos="1040"/>
              </w:tabs>
              <w:spacing w:line="240" w:lineRule="auto"/>
              <w:contextualSpacing/>
              <w:mirrorIndents/>
              <w:jc w:val="left"/>
              <w:rPr>
                <w:rFonts w:ascii="Times New Roman" w:hAnsi="Times New Roman"/>
                <w:szCs w:val="24"/>
              </w:rPr>
            </w:pPr>
            <w:r w:rsidRPr="000735FA">
              <w:rPr>
                <w:rFonts w:ascii="Times New Roman" w:hAnsi="Times New Roman"/>
                <w:szCs w:val="24"/>
              </w:rPr>
              <w:t xml:space="preserve">- количество тестов в наборе – не менее 600. 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8408D0" w14:textId="77777777" w:rsidR="000735FA" w:rsidRPr="000735FA" w:rsidRDefault="000735FA" w:rsidP="000735F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52DBCB" w14:textId="2F7A8B2C" w:rsidR="000735FA" w:rsidRPr="000735FA" w:rsidRDefault="000735FA" w:rsidP="000735F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FA">
              <w:rPr>
                <w:rFonts w:ascii="Times New Roman" w:hAnsi="Times New Roman" w:cs="Times New Roman"/>
                <w:sz w:val="24"/>
                <w:szCs w:val="24"/>
              </w:rPr>
              <w:t>4 набора</w:t>
            </w:r>
          </w:p>
          <w:p w14:paraId="09C6D87C" w14:textId="77777777" w:rsidR="000735FA" w:rsidRPr="000735FA" w:rsidRDefault="000735FA" w:rsidP="000735F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5FA" w:rsidRPr="000735FA" w14:paraId="4C998E38" w14:textId="77777777" w:rsidTr="0062703C">
        <w:trPr>
          <w:trHeight w:val="359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1BB6F6" w14:textId="66966123" w:rsidR="000735FA" w:rsidRPr="000735FA" w:rsidRDefault="000735FA" w:rsidP="000735FA">
            <w:pPr>
              <w:pStyle w:val="a3"/>
              <w:spacing w:line="240" w:lineRule="auto"/>
              <w:contextualSpacing/>
              <w:mirrorIndents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46DD13" w14:textId="77777777" w:rsidR="000735FA" w:rsidRPr="000735FA" w:rsidRDefault="000735FA" w:rsidP="000735F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735F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материал </w:t>
            </w:r>
          </w:p>
        </w:tc>
        <w:tc>
          <w:tcPr>
            <w:tcW w:w="3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9BF658" w14:textId="77777777" w:rsidR="000735FA" w:rsidRPr="000735FA" w:rsidRDefault="000735FA" w:rsidP="000735FA">
            <w:pPr>
              <w:shd w:val="clear" w:color="auto" w:fill="FFFFFF"/>
              <w:tabs>
                <w:tab w:val="left" w:pos="426"/>
                <w:tab w:val="left" w:pos="568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5FA">
              <w:rPr>
                <w:rFonts w:ascii="Times New Roman" w:hAnsi="Times New Roman" w:cs="Times New Roman"/>
                <w:sz w:val="24"/>
                <w:szCs w:val="24"/>
              </w:rPr>
              <w:t xml:space="preserve">- контрольный материал на основе сыворотки крови человека; </w:t>
            </w:r>
          </w:p>
          <w:p w14:paraId="37468302" w14:textId="77777777" w:rsidR="000735FA" w:rsidRPr="000735FA" w:rsidRDefault="000735FA" w:rsidP="000735FA">
            <w:pPr>
              <w:shd w:val="clear" w:color="auto" w:fill="FFFFFF"/>
              <w:tabs>
                <w:tab w:val="left" w:pos="426"/>
                <w:tab w:val="left" w:pos="568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5FA">
              <w:rPr>
                <w:rFonts w:ascii="Times New Roman" w:hAnsi="Times New Roman" w:cs="Times New Roman"/>
                <w:sz w:val="24"/>
                <w:szCs w:val="24"/>
              </w:rPr>
              <w:t>- аттестован по параметру: аммиак;</w:t>
            </w:r>
          </w:p>
          <w:p w14:paraId="271CB2ED" w14:textId="77777777" w:rsidR="000735FA" w:rsidRPr="000735FA" w:rsidRDefault="000735FA" w:rsidP="000735FA">
            <w:pPr>
              <w:shd w:val="clear" w:color="auto" w:fill="FFFFFF"/>
              <w:tabs>
                <w:tab w:val="left" w:pos="426"/>
                <w:tab w:val="left" w:pos="568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5FA">
              <w:rPr>
                <w:rFonts w:ascii="Times New Roman" w:hAnsi="Times New Roman" w:cs="Times New Roman"/>
                <w:sz w:val="24"/>
                <w:szCs w:val="24"/>
              </w:rPr>
              <w:t>- жидкий, готовый к применению;</w:t>
            </w:r>
          </w:p>
          <w:p w14:paraId="130907B7" w14:textId="77777777" w:rsidR="000735FA" w:rsidRPr="000735FA" w:rsidRDefault="000735FA" w:rsidP="000735FA">
            <w:pPr>
              <w:shd w:val="clear" w:color="auto" w:fill="FFFFFF"/>
              <w:tabs>
                <w:tab w:val="left" w:pos="426"/>
                <w:tab w:val="left" w:pos="568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5FA">
              <w:rPr>
                <w:rFonts w:ascii="Times New Roman" w:hAnsi="Times New Roman" w:cs="Times New Roman"/>
                <w:sz w:val="24"/>
                <w:szCs w:val="24"/>
              </w:rPr>
              <w:t>- состав набора – не менее 4 флаконов не менее 2 мл каждый;</w:t>
            </w:r>
          </w:p>
          <w:p w14:paraId="5C79B43F" w14:textId="77777777" w:rsidR="000735FA" w:rsidRPr="000735FA" w:rsidRDefault="000735FA" w:rsidP="000735FA">
            <w:pPr>
              <w:shd w:val="clear" w:color="auto" w:fill="FFFFFF"/>
              <w:tabs>
                <w:tab w:val="left" w:pos="426"/>
                <w:tab w:val="left" w:pos="568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5FA">
              <w:rPr>
                <w:rFonts w:ascii="Times New Roman" w:hAnsi="Times New Roman" w:cs="Times New Roman"/>
                <w:sz w:val="24"/>
                <w:szCs w:val="24"/>
              </w:rPr>
              <w:t xml:space="preserve">- после вскрытия флакон стабилен не менее 30 дней при 2-8°C; </w:t>
            </w:r>
          </w:p>
          <w:p w14:paraId="4404BAA4" w14:textId="77777777" w:rsidR="000735FA" w:rsidRPr="000735FA" w:rsidRDefault="000735FA" w:rsidP="000735FA">
            <w:pPr>
              <w:pStyle w:val="a3"/>
              <w:tabs>
                <w:tab w:val="left" w:pos="1040"/>
              </w:tabs>
              <w:spacing w:line="240" w:lineRule="auto"/>
              <w:contextualSpacing/>
              <w:mirrorIndents/>
              <w:jc w:val="left"/>
              <w:rPr>
                <w:rFonts w:ascii="Times New Roman" w:hAnsi="Times New Roman"/>
                <w:szCs w:val="24"/>
              </w:rPr>
            </w:pPr>
            <w:r w:rsidRPr="000735FA">
              <w:rPr>
                <w:rFonts w:ascii="Times New Roman" w:hAnsi="Times New Roman"/>
                <w:szCs w:val="24"/>
              </w:rPr>
              <w:t>- предназначен для использования совместно с предлагаемыми соответствующими реагентами п.1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78F2AF" w14:textId="77777777" w:rsidR="000735FA" w:rsidRPr="000735FA" w:rsidRDefault="000735FA" w:rsidP="000735F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02D388" w14:textId="0A607052" w:rsidR="000735FA" w:rsidRPr="000735FA" w:rsidRDefault="000735FA" w:rsidP="000735F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5FA">
              <w:rPr>
                <w:rFonts w:ascii="Times New Roman" w:hAnsi="Times New Roman" w:cs="Times New Roman"/>
                <w:sz w:val="24"/>
                <w:szCs w:val="24"/>
              </w:rPr>
              <w:t>4 набора</w:t>
            </w:r>
          </w:p>
          <w:p w14:paraId="1A79C57A" w14:textId="77777777" w:rsidR="000735FA" w:rsidRPr="000735FA" w:rsidRDefault="000735FA" w:rsidP="000735F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5FA" w:rsidRPr="000735FA" w14:paraId="0EC65142" w14:textId="77777777" w:rsidTr="0062703C">
        <w:trPr>
          <w:trHeight w:val="557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F1DD53" w14:textId="13F377BB" w:rsidR="000735FA" w:rsidRPr="000735FA" w:rsidRDefault="000735FA" w:rsidP="000735FA">
            <w:pPr>
              <w:pStyle w:val="a3"/>
              <w:spacing w:line="240" w:lineRule="auto"/>
              <w:contextualSpacing/>
              <w:mirrorIndents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3.</w:t>
            </w:r>
          </w:p>
        </w:tc>
        <w:tc>
          <w:tcPr>
            <w:tcW w:w="46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C490F9" w14:textId="77777777" w:rsidR="000735FA" w:rsidRPr="000735FA" w:rsidRDefault="000735FA" w:rsidP="000735F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5FA">
              <w:rPr>
                <w:rFonts w:ascii="Times New Roman" w:hAnsi="Times New Roman" w:cs="Times New Roman"/>
                <w:sz w:val="24"/>
                <w:szCs w:val="24"/>
              </w:rPr>
              <w:t xml:space="preserve">* реагенты должны быть оригинального производства </w:t>
            </w:r>
            <w:proofErr w:type="spellStart"/>
            <w:r w:rsidRPr="000735FA">
              <w:rPr>
                <w:rFonts w:ascii="Times New Roman" w:hAnsi="Times New Roman" w:cs="Times New Roman"/>
                <w:sz w:val="24"/>
                <w:szCs w:val="24"/>
              </w:rPr>
              <w:t>Beckman</w:t>
            </w:r>
            <w:proofErr w:type="spellEnd"/>
            <w:r w:rsidRPr="000735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35FA">
              <w:rPr>
                <w:rFonts w:ascii="Times New Roman" w:hAnsi="Times New Roman" w:cs="Times New Roman"/>
                <w:sz w:val="24"/>
                <w:szCs w:val="24"/>
              </w:rPr>
              <w:t>Coulter</w:t>
            </w:r>
            <w:proofErr w:type="spellEnd"/>
            <w:r w:rsidRPr="000735FA">
              <w:rPr>
                <w:rFonts w:ascii="Times New Roman" w:hAnsi="Times New Roman" w:cs="Times New Roman"/>
                <w:sz w:val="24"/>
                <w:szCs w:val="24"/>
              </w:rPr>
              <w:t xml:space="preserve"> или для подтверждения функциональной совместимости должна быть предоставлена адаптационная методика для анализатора </w:t>
            </w:r>
            <w:proofErr w:type="spellStart"/>
            <w:r w:rsidRPr="000735FA">
              <w:rPr>
                <w:rFonts w:ascii="Times New Roman" w:hAnsi="Times New Roman" w:cs="Times New Roman"/>
                <w:sz w:val="24"/>
                <w:szCs w:val="24"/>
              </w:rPr>
              <w:t>DxC</w:t>
            </w:r>
            <w:proofErr w:type="spellEnd"/>
            <w:r w:rsidRPr="000735FA">
              <w:rPr>
                <w:rFonts w:ascii="Times New Roman" w:hAnsi="Times New Roman" w:cs="Times New Roman"/>
                <w:sz w:val="24"/>
                <w:szCs w:val="24"/>
              </w:rPr>
              <w:t xml:space="preserve"> 700AU (производство </w:t>
            </w:r>
            <w:proofErr w:type="spellStart"/>
            <w:r w:rsidRPr="000735FA">
              <w:rPr>
                <w:rFonts w:ascii="Times New Roman" w:hAnsi="Times New Roman" w:cs="Times New Roman"/>
                <w:sz w:val="24"/>
                <w:szCs w:val="24"/>
              </w:rPr>
              <w:t>Beckman</w:t>
            </w:r>
            <w:proofErr w:type="spellEnd"/>
            <w:r w:rsidRPr="000735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35FA">
              <w:rPr>
                <w:rFonts w:ascii="Times New Roman" w:hAnsi="Times New Roman" w:cs="Times New Roman"/>
                <w:sz w:val="24"/>
                <w:szCs w:val="24"/>
              </w:rPr>
              <w:t>Coulter</w:t>
            </w:r>
            <w:proofErr w:type="spellEnd"/>
            <w:r w:rsidRPr="000735FA">
              <w:rPr>
                <w:rFonts w:ascii="Times New Roman" w:hAnsi="Times New Roman" w:cs="Times New Roman"/>
                <w:sz w:val="24"/>
                <w:szCs w:val="24"/>
              </w:rPr>
              <w:t>, США).</w:t>
            </w:r>
          </w:p>
          <w:p w14:paraId="25FA4F70" w14:textId="77777777" w:rsidR="000735FA" w:rsidRPr="000735FA" w:rsidRDefault="000735FA" w:rsidP="000735F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5FA">
              <w:rPr>
                <w:rFonts w:ascii="Times New Roman" w:hAnsi="Times New Roman" w:cs="Times New Roman"/>
                <w:sz w:val="24"/>
                <w:szCs w:val="24"/>
              </w:rPr>
              <w:t>*поскольку закупаемые реагенты и расходные материалы являются компонентом аналитической лабораторно-диагностической системы, претендент должен гарантировать качество и совместимость предлагаемых товаров между собой и с анализатором DXC 700 AU (</w:t>
            </w:r>
            <w:proofErr w:type="spellStart"/>
            <w:r w:rsidRPr="000735FA">
              <w:rPr>
                <w:rFonts w:ascii="Times New Roman" w:hAnsi="Times New Roman" w:cs="Times New Roman"/>
                <w:sz w:val="24"/>
                <w:szCs w:val="24"/>
              </w:rPr>
              <w:t>Beckman</w:t>
            </w:r>
            <w:proofErr w:type="spellEnd"/>
            <w:r w:rsidRPr="000735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35FA">
              <w:rPr>
                <w:rFonts w:ascii="Times New Roman" w:hAnsi="Times New Roman" w:cs="Times New Roman"/>
                <w:sz w:val="24"/>
                <w:szCs w:val="24"/>
              </w:rPr>
              <w:t>Coulter</w:t>
            </w:r>
            <w:proofErr w:type="spellEnd"/>
            <w:r w:rsidRPr="000735FA">
              <w:rPr>
                <w:rFonts w:ascii="Times New Roman" w:hAnsi="Times New Roman" w:cs="Times New Roman"/>
                <w:sz w:val="24"/>
                <w:szCs w:val="24"/>
              </w:rPr>
              <w:t xml:space="preserve">, США).  </w:t>
            </w:r>
          </w:p>
        </w:tc>
      </w:tr>
    </w:tbl>
    <w:p w14:paraId="69281516" w14:textId="77777777" w:rsidR="000735FA" w:rsidRPr="000735FA" w:rsidRDefault="000735FA" w:rsidP="000735FA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14:paraId="292583AE" w14:textId="77777777" w:rsidR="000735FA" w:rsidRPr="000735FA" w:rsidRDefault="000735FA" w:rsidP="000735FA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0735FA">
        <w:rPr>
          <w:rFonts w:ascii="Times New Roman" w:hAnsi="Times New Roman" w:cs="Times New Roman"/>
          <w:sz w:val="24"/>
          <w:szCs w:val="24"/>
        </w:rPr>
        <w:t>3. Требования, предъявляемые к гарантийному сроку (годности, стерильности) и (или) объему предоставления гарантий качества товара, обслуживанию товара, расходам на эксплуатацию товара.</w:t>
      </w:r>
    </w:p>
    <w:p w14:paraId="1F397EE2" w14:textId="77777777" w:rsidR="000735FA" w:rsidRPr="000735FA" w:rsidRDefault="000735FA" w:rsidP="000735FA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35FA">
        <w:rPr>
          <w:rFonts w:ascii="Times New Roman" w:hAnsi="Times New Roman" w:cs="Times New Roman"/>
          <w:sz w:val="24"/>
          <w:szCs w:val="24"/>
        </w:rPr>
        <w:t>3.1. Срок годности – не менее 60% срока годности, установленного производителем на момент поставки</w:t>
      </w:r>
      <w:r w:rsidRPr="000735F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DF2084F" w14:textId="77777777" w:rsidR="000735FA" w:rsidRPr="000735FA" w:rsidRDefault="000735FA" w:rsidP="000735FA">
      <w:pPr>
        <w:tabs>
          <w:tab w:val="left" w:pos="504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0735FA" w:rsidRPr="000735FA" w:rsidSect="007B7A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BEFAE6" w14:textId="77777777" w:rsidR="00F34FF9" w:rsidRDefault="00F34FF9" w:rsidP="007905BC">
      <w:pPr>
        <w:spacing w:after="0" w:line="240" w:lineRule="auto"/>
      </w:pPr>
      <w:r>
        <w:separator/>
      </w:r>
    </w:p>
  </w:endnote>
  <w:endnote w:type="continuationSeparator" w:id="0">
    <w:p w14:paraId="23EF59B5" w14:textId="77777777" w:rsidR="00F34FF9" w:rsidRDefault="00F34FF9" w:rsidP="007905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emensSansGlobal-Regular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DE3D1" w14:textId="77777777" w:rsidR="00F34FF9" w:rsidRDefault="00F34FF9" w:rsidP="007905BC">
      <w:pPr>
        <w:spacing w:after="0" w:line="240" w:lineRule="auto"/>
      </w:pPr>
      <w:r>
        <w:separator/>
      </w:r>
    </w:p>
  </w:footnote>
  <w:footnote w:type="continuationSeparator" w:id="0">
    <w:p w14:paraId="67E36B51" w14:textId="77777777" w:rsidR="00F34FF9" w:rsidRDefault="00F34FF9" w:rsidP="007905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A5468"/>
    <w:multiLevelType w:val="hybridMultilevel"/>
    <w:tmpl w:val="E62CB168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3204AA"/>
    <w:multiLevelType w:val="hybridMultilevel"/>
    <w:tmpl w:val="2C563F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3906A8"/>
    <w:multiLevelType w:val="hybridMultilevel"/>
    <w:tmpl w:val="32CE80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372356"/>
    <w:multiLevelType w:val="multilevel"/>
    <w:tmpl w:val="093723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D291AD2"/>
    <w:multiLevelType w:val="hybridMultilevel"/>
    <w:tmpl w:val="F4FC05D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61405"/>
    <w:multiLevelType w:val="hybridMultilevel"/>
    <w:tmpl w:val="8B9A1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B23191"/>
    <w:multiLevelType w:val="hybridMultilevel"/>
    <w:tmpl w:val="7BB44D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E140FF"/>
    <w:multiLevelType w:val="hybridMultilevel"/>
    <w:tmpl w:val="318671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814830"/>
    <w:multiLevelType w:val="hybridMultilevel"/>
    <w:tmpl w:val="8CBEBC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FF2145"/>
    <w:multiLevelType w:val="multilevel"/>
    <w:tmpl w:val="18FF214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E3B38DF"/>
    <w:multiLevelType w:val="hybridMultilevel"/>
    <w:tmpl w:val="14160F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0AB56EE"/>
    <w:multiLevelType w:val="hybridMultilevel"/>
    <w:tmpl w:val="8B522C54"/>
    <w:lvl w:ilvl="0" w:tplc="C61238A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931" w:hanging="360"/>
      </w:pPr>
    </w:lvl>
    <w:lvl w:ilvl="2" w:tplc="1000001B" w:tentative="1">
      <w:start w:val="1"/>
      <w:numFmt w:val="lowerRoman"/>
      <w:lvlText w:val="%3."/>
      <w:lvlJc w:val="right"/>
      <w:pPr>
        <w:ind w:left="2651" w:hanging="180"/>
      </w:pPr>
    </w:lvl>
    <w:lvl w:ilvl="3" w:tplc="1000000F" w:tentative="1">
      <w:start w:val="1"/>
      <w:numFmt w:val="decimal"/>
      <w:lvlText w:val="%4."/>
      <w:lvlJc w:val="left"/>
      <w:pPr>
        <w:ind w:left="3371" w:hanging="360"/>
      </w:pPr>
    </w:lvl>
    <w:lvl w:ilvl="4" w:tplc="10000019" w:tentative="1">
      <w:start w:val="1"/>
      <w:numFmt w:val="lowerLetter"/>
      <w:lvlText w:val="%5."/>
      <w:lvlJc w:val="left"/>
      <w:pPr>
        <w:ind w:left="4091" w:hanging="360"/>
      </w:pPr>
    </w:lvl>
    <w:lvl w:ilvl="5" w:tplc="1000001B" w:tentative="1">
      <w:start w:val="1"/>
      <w:numFmt w:val="lowerRoman"/>
      <w:lvlText w:val="%6."/>
      <w:lvlJc w:val="right"/>
      <w:pPr>
        <w:ind w:left="4811" w:hanging="180"/>
      </w:pPr>
    </w:lvl>
    <w:lvl w:ilvl="6" w:tplc="1000000F" w:tentative="1">
      <w:start w:val="1"/>
      <w:numFmt w:val="decimal"/>
      <w:lvlText w:val="%7."/>
      <w:lvlJc w:val="left"/>
      <w:pPr>
        <w:ind w:left="5531" w:hanging="360"/>
      </w:pPr>
    </w:lvl>
    <w:lvl w:ilvl="7" w:tplc="10000019" w:tentative="1">
      <w:start w:val="1"/>
      <w:numFmt w:val="lowerLetter"/>
      <w:lvlText w:val="%8."/>
      <w:lvlJc w:val="left"/>
      <w:pPr>
        <w:ind w:left="6251" w:hanging="360"/>
      </w:pPr>
    </w:lvl>
    <w:lvl w:ilvl="8" w:tplc="100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32633AAA"/>
    <w:multiLevelType w:val="hybridMultilevel"/>
    <w:tmpl w:val="4266B03E"/>
    <w:lvl w:ilvl="0" w:tplc="35D8173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2C73211"/>
    <w:multiLevelType w:val="multilevel"/>
    <w:tmpl w:val="C40225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2E52C5E"/>
    <w:multiLevelType w:val="multilevel"/>
    <w:tmpl w:val="32E52C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400337B"/>
    <w:multiLevelType w:val="multilevel"/>
    <w:tmpl w:val="3400337B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591326F"/>
    <w:multiLevelType w:val="multilevel"/>
    <w:tmpl w:val="3591326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7BE40EF"/>
    <w:multiLevelType w:val="hybridMultilevel"/>
    <w:tmpl w:val="449C9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9D2417"/>
    <w:multiLevelType w:val="hybridMultilevel"/>
    <w:tmpl w:val="B844956E"/>
    <w:lvl w:ilvl="0" w:tplc="73D4F28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E97C58"/>
    <w:multiLevelType w:val="multilevel"/>
    <w:tmpl w:val="34E21066"/>
    <w:lvl w:ilvl="0">
      <w:start w:val="1"/>
      <w:numFmt w:val="decimal"/>
      <w:lvlText w:val="%1."/>
      <w:lvlJc w:val="left"/>
      <w:pPr>
        <w:ind w:left="643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0" w15:restartNumberingAfterBreak="0">
    <w:nsid w:val="44292573"/>
    <w:multiLevelType w:val="hybridMultilevel"/>
    <w:tmpl w:val="D27CA0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2AB252D"/>
    <w:multiLevelType w:val="hybridMultilevel"/>
    <w:tmpl w:val="D13206C0"/>
    <w:lvl w:ilvl="0" w:tplc="73D4F28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E147C1"/>
    <w:multiLevelType w:val="hybridMultilevel"/>
    <w:tmpl w:val="B844956E"/>
    <w:lvl w:ilvl="0" w:tplc="73D4F28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1B7267"/>
    <w:multiLevelType w:val="hybridMultilevel"/>
    <w:tmpl w:val="D044777E"/>
    <w:lvl w:ilvl="0" w:tplc="89B430AE">
      <w:start w:val="1"/>
      <w:numFmt w:val="decimal"/>
      <w:lvlText w:val="%1."/>
      <w:lvlJc w:val="left"/>
      <w:pPr>
        <w:ind w:left="1069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10A195D"/>
    <w:multiLevelType w:val="hybridMultilevel"/>
    <w:tmpl w:val="D2EC1D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670ED5"/>
    <w:multiLevelType w:val="hybridMultilevel"/>
    <w:tmpl w:val="7A42AF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7D63D5"/>
    <w:multiLevelType w:val="hybridMultilevel"/>
    <w:tmpl w:val="7D720668"/>
    <w:lvl w:ilvl="0" w:tplc="49BABA3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FB2B8B"/>
    <w:multiLevelType w:val="hybridMultilevel"/>
    <w:tmpl w:val="B844956E"/>
    <w:lvl w:ilvl="0" w:tplc="73D4F28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E5093F"/>
    <w:multiLevelType w:val="hybridMultilevel"/>
    <w:tmpl w:val="528669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F64E09"/>
    <w:multiLevelType w:val="hybridMultilevel"/>
    <w:tmpl w:val="22EAE406"/>
    <w:lvl w:ilvl="0" w:tplc="67348BA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E127D2"/>
    <w:multiLevelType w:val="hybridMultilevel"/>
    <w:tmpl w:val="599E8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9973B6"/>
    <w:multiLevelType w:val="hybridMultilevel"/>
    <w:tmpl w:val="767E1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A65C56"/>
    <w:multiLevelType w:val="hybridMultilevel"/>
    <w:tmpl w:val="16703B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AC1DEA"/>
    <w:multiLevelType w:val="hybridMultilevel"/>
    <w:tmpl w:val="A87E80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450395"/>
    <w:multiLevelType w:val="hybridMultilevel"/>
    <w:tmpl w:val="479EC44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99011570">
    <w:abstractNumId w:val="19"/>
  </w:num>
  <w:num w:numId="2" w16cid:durableId="207620129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3280486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1580025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05989533">
    <w:abstractNumId w:val="4"/>
  </w:num>
  <w:num w:numId="6" w16cid:durableId="1489517697">
    <w:abstractNumId w:val="25"/>
  </w:num>
  <w:num w:numId="7" w16cid:durableId="1086414686">
    <w:abstractNumId w:val="5"/>
  </w:num>
  <w:num w:numId="8" w16cid:durableId="1979802677">
    <w:abstractNumId w:val="1"/>
  </w:num>
  <w:num w:numId="9" w16cid:durableId="184175695">
    <w:abstractNumId w:val="29"/>
  </w:num>
  <w:num w:numId="10" w16cid:durableId="1245265335">
    <w:abstractNumId w:val="0"/>
  </w:num>
  <w:num w:numId="11" w16cid:durableId="83985074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3681560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1246056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9821305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5894647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3609690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450136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9209330">
    <w:abstractNumId w:val="16"/>
  </w:num>
  <w:num w:numId="19" w16cid:durableId="491221550">
    <w:abstractNumId w:val="15"/>
  </w:num>
  <w:num w:numId="20" w16cid:durableId="11090867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9171284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2814103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75351708">
    <w:abstractNumId w:val="13"/>
  </w:num>
  <w:num w:numId="24" w16cid:durableId="28462498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25648918">
    <w:abstractNumId w:val="11"/>
  </w:num>
  <w:num w:numId="26" w16cid:durableId="735125514">
    <w:abstractNumId w:val="2"/>
  </w:num>
  <w:num w:numId="27" w16cid:durableId="85912939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3561519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95161897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36459660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4349646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17015020">
    <w:abstractNumId w:val="26"/>
  </w:num>
  <w:num w:numId="33" w16cid:durableId="182401440">
    <w:abstractNumId w:val="30"/>
  </w:num>
  <w:num w:numId="34" w16cid:durableId="735513365">
    <w:abstractNumId w:val="10"/>
  </w:num>
  <w:num w:numId="35" w16cid:durableId="488405527">
    <w:abstractNumId w:val="1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mailMerge>
    <w:mainDocumentType w:val="email"/>
    <w:dataType w:val="textFile"/>
    <w:activeRecord w:val="-1"/>
  </w:mailMerge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C2A"/>
    <w:rsid w:val="0000205A"/>
    <w:rsid w:val="00005459"/>
    <w:rsid w:val="000278A8"/>
    <w:rsid w:val="00033B0B"/>
    <w:rsid w:val="0003686B"/>
    <w:rsid w:val="000373B1"/>
    <w:rsid w:val="00043F3E"/>
    <w:rsid w:val="00045303"/>
    <w:rsid w:val="000566FA"/>
    <w:rsid w:val="00061D6B"/>
    <w:rsid w:val="00064C9F"/>
    <w:rsid w:val="00064CA2"/>
    <w:rsid w:val="00065B2C"/>
    <w:rsid w:val="000735FA"/>
    <w:rsid w:val="000805AA"/>
    <w:rsid w:val="000943AA"/>
    <w:rsid w:val="000B4898"/>
    <w:rsid w:val="000D66D7"/>
    <w:rsid w:val="000F0025"/>
    <w:rsid w:val="000F2519"/>
    <w:rsid w:val="000F5CE9"/>
    <w:rsid w:val="000F5DA9"/>
    <w:rsid w:val="000F6CB8"/>
    <w:rsid w:val="00101E0E"/>
    <w:rsid w:val="0010611F"/>
    <w:rsid w:val="00111115"/>
    <w:rsid w:val="00112BC2"/>
    <w:rsid w:val="0013133A"/>
    <w:rsid w:val="00131386"/>
    <w:rsid w:val="00140025"/>
    <w:rsid w:val="001464F2"/>
    <w:rsid w:val="0014711E"/>
    <w:rsid w:val="00151E91"/>
    <w:rsid w:val="00161561"/>
    <w:rsid w:val="0016285C"/>
    <w:rsid w:val="00166C56"/>
    <w:rsid w:val="00176D76"/>
    <w:rsid w:val="0018180A"/>
    <w:rsid w:val="00183291"/>
    <w:rsid w:val="00191F46"/>
    <w:rsid w:val="001B5FBB"/>
    <w:rsid w:val="001B6E8C"/>
    <w:rsid w:val="001B780F"/>
    <w:rsid w:val="001C16F3"/>
    <w:rsid w:val="001C71EF"/>
    <w:rsid w:val="001E3EBF"/>
    <w:rsid w:val="00200069"/>
    <w:rsid w:val="00200E05"/>
    <w:rsid w:val="00202493"/>
    <w:rsid w:val="0020353B"/>
    <w:rsid w:val="00207E66"/>
    <w:rsid w:val="00220CD7"/>
    <w:rsid w:val="002212EF"/>
    <w:rsid w:val="00222B7C"/>
    <w:rsid w:val="00224CD7"/>
    <w:rsid w:val="002309DF"/>
    <w:rsid w:val="002324C7"/>
    <w:rsid w:val="00241E21"/>
    <w:rsid w:val="00244C7A"/>
    <w:rsid w:val="00250FA5"/>
    <w:rsid w:val="002511D7"/>
    <w:rsid w:val="002568BA"/>
    <w:rsid w:val="00257121"/>
    <w:rsid w:val="00261B2B"/>
    <w:rsid w:val="002643ED"/>
    <w:rsid w:val="002647DB"/>
    <w:rsid w:val="00266F65"/>
    <w:rsid w:val="00270C67"/>
    <w:rsid w:val="0028044E"/>
    <w:rsid w:val="0028283D"/>
    <w:rsid w:val="00283B3B"/>
    <w:rsid w:val="00290A62"/>
    <w:rsid w:val="00290F01"/>
    <w:rsid w:val="002931A9"/>
    <w:rsid w:val="002A0F72"/>
    <w:rsid w:val="002A273A"/>
    <w:rsid w:val="002A48E1"/>
    <w:rsid w:val="002B0585"/>
    <w:rsid w:val="002B3003"/>
    <w:rsid w:val="002B31C2"/>
    <w:rsid w:val="002B6276"/>
    <w:rsid w:val="002B69A2"/>
    <w:rsid w:val="002D1E8F"/>
    <w:rsid w:val="002D6C21"/>
    <w:rsid w:val="002E7EE5"/>
    <w:rsid w:val="00305EEF"/>
    <w:rsid w:val="00320B20"/>
    <w:rsid w:val="00326C2A"/>
    <w:rsid w:val="00336213"/>
    <w:rsid w:val="0033760C"/>
    <w:rsid w:val="00354E82"/>
    <w:rsid w:val="0036359D"/>
    <w:rsid w:val="00364D6B"/>
    <w:rsid w:val="003655D3"/>
    <w:rsid w:val="00382CFB"/>
    <w:rsid w:val="003862CD"/>
    <w:rsid w:val="003923E1"/>
    <w:rsid w:val="0039597F"/>
    <w:rsid w:val="00396F2E"/>
    <w:rsid w:val="003C7F62"/>
    <w:rsid w:val="003D0922"/>
    <w:rsid w:val="003E0ABD"/>
    <w:rsid w:val="003E1150"/>
    <w:rsid w:val="003F0853"/>
    <w:rsid w:val="003F1C3F"/>
    <w:rsid w:val="003F5748"/>
    <w:rsid w:val="00406BBF"/>
    <w:rsid w:val="00435A5D"/>
    <w:rsid w:val="00450E84"/>
    <w:rsid w:val="00452687"/>
    <w:rsid w:val="00454A3D"/>
    <w:rsid w:val="0046703F"/>
    <w:rsid w:val="00471BBF"/>
    <w:rsid w:val="00475DCB"/>
    <w:rsid w:val="00476119"/>
    <w:rsid w:val="00481E9C"/>
    <w:rsid w:val="00486435"/>
    <w:rsid w:val="00492A1E"/>
    <w:rsid w:val="004A4497"/>
    <w:rsid w:val="004A44D2"/>
    <w:rsid w:val="004A4DE3"/>
    <w:rsid w:val="004B34C8"/>
    <w:rsid w:val="004C4BFA"/>
    <w:rsid w:val="004D709B"/>
    <w:rsid w:val="004E3803"/>
    <w:rsid w:val="004E5842"/>
    <w:rsid w:val="004E6DDA"/>
    <w:rsid w:val="004F3843"/>
    <w:rsid w:val="004F52F5"/>
    <w:rsid w:val="004F68EF"/>
    <w:rsid w:val="0050603A"/>
    <w:rsid w:val="00506187"/>
    <w:rsid w:val="00507DAF"/>
    <w:rsid w:val="0051379C"/>
    <w:rsid w:val="00514079"/>
    <w:rsid w:val="00516401"/>
    <w:rsid w:val="00517253"/>
    <w:rsid w:val="00517552"/>
    <w:rsid w:val="005259C7"/>
    <w:rsid w:val="005474BC"/>
    <w:rsid w:val="00550614"/>
    <w:rsid w:val="005550D0"/>
    <w:rsid w:val="00575F66"/>
    <w:rsid w:val="00594D1C"/>
    <w:rsid w:val="005B56FF"/>
    <w:rsid w:val="005B79C4"/>
    <w:rsid w:val="005C4D16"/>
    <w:rsid w:val="005D4CD1"/>
    <w:rsid w:val="005D52EC"/>
    <w:rsid w:val="005E0BF4"/>
    <w:rsid w:val="005E40A0"/>
    <w:rsid w:val="005E4AA9"/>
    <w:rsid w:val="005F59AF"/>
    <w:rsid w:val="005F5DBC"/>
    <w:rsid w:val="00601ABD"/>
    <w:rsid w:val="00602EC9"/>
    <w:rsid w:val="00606922"/>
    <w:rsid w:val="006072D7"/>
    <w:rsid w:val="00616E1A"/>
    <w:rsid w:val="00624030"/>
    <w:rsid w:val="00634491"/>
    <w:rsid w:val="00636129"/>
    <w:rsid w:val="00636D2F"/>
    <w:rsid w:val="0064332C"/>
    <w:rsid w:val="00646F6D"/>
    <w:rsid w:val="00651572"/>
    <w:rsid w:val="006520B4"/>
    <w:rsid w:val="0065215C"/>
    <w:rsid w:val="006549D6"/>
    <w:rsid w:val="00662416"/>
    <w:rsid w:val="00681EFF"/>
    <w:rsid w:val="006945F5"/>
    <w:rsid w:val="006A16A0"/>
    <w:rsid w:val="006B09F4"/>
    <w:rsid w:val="006B21F4"/>
    <w:rsid w:val="006D4D52"/>
    <w:rsid w:val="006D590F"/>
    <w:rsid w:val="006E01C8"/>
    <w:rsid w:val="006E0FE5"/>
    <w:rsid w:val="006E1AAD"/>
    <w:rsid w:val="006E44F6"/>
    <w:rsid w:val="006F253C"/>
    <w:rsid w:val="006F4C65"/>
    <w:rsid w:val="007231EE"/>
    <w:rsid w:val="007257F9"/>
    <w:rsid w:val="007266D6"/>
    <w:rsid w:val="007354E0"/>
    <w:rsid w:val="0074130F"/>
    <w:rsid w:val="0074248F"/>
    <w:rsid w:val="00746316"/>
    <w:rsid w:val="00755495"/>
    <w:rsid w:val="007643ED"/>
    <w:rsid w:val="00785C10"/>
    <w:rsid w:val="007905BC"/>
    <w:rsid w:val="0079169A"/>
    <w:rsid w:val="00794E5D"/>
    <w:rsid w:val="007A0DB9"/>
    <w:rsid w:val="007A2E56"/>
    <w:rsid w:val="007B0063"/>
    <w:rsid w:val="007B065D"/>
    <w:rsid w:val="007B3D84"/>
    <w:rsid w:val="007B7ACF"/>
    <w:rsid w:val="007D2CBC"/>
    <w:rsid w:val="007D48E2"/>
    <w:rsid w:val="007D702C"/>
    <w:rsid w:val="007D763F"/>
    <w:rsid w:val="00803D24"/>
    <w:rsid w:val="00814DA2"/>
    <w:rsid w:val="00821324"/>
    <w:rsid w:val="00821703"/>
    <w:rsid w:val="00826874"/>
    <w:rsid w:val="00843B7E"/>
    <w:rsid w:val="00846274"/>
    <w:rsid w:val="0084666F"/>
    <w:rsid w:val="0085415E"/>
    <w:rsid w:val="008565CB"/>
    <w:rsid w:val="008573DE"/>
    <w:rsid w:val="00860F57"/>
    <w:rsid w:val="00874025"/>
    <w:rsid w:val="008762D9"/>
    <w:rsid w:val="00884740"/>
    <w:rsid w:val="00885920"/>
    <w:rsid w:val="00890087"/>
    <w:rsid w:val="008A391C"/>
    <w:rsid w:val="008A6241"/>
    <w:rsid w:val="008A7792"/>
    <w:rsid w:val="008B54C4"/>
    <w:rsid w:val="008C1BC1"/>
    <w:rsid w:val="008C434B"/>
    <w:rsid w:val="008D0405"/>
    <w:rsid w:val="008D2D15"/>
    <w:rsid w:val="008E3B06"/>
    <w:rsid w:val="008E6182"/>
    <w:rsid w:val="008F3BCE"/>
    <w:rsid w:val="00903DAD"/>
    <w:rsid w:val="00911F51"/>
    <w:rsid w:val="00915968"/>
    <w:rsid w:val="00923D60"/>
    <w:rsid w:val="00925D05"/>
    <w:rsid w:val="00933E64"/>
    <w:rsid w:val="009571E1"/>
    <w:rsid w:val="00966CDA"/>
    <w:rsid w:val="00970E32"/>
    <w:rsid w:val="00976098"/>
    <w:rsid w:val="00980D30"/>
    <w:rsid w:val="00982396"/>
    <w:rsid w:val="009840FF"/>
    <w:rsid w:val="00985D72"/>
    <w:rsid w:val="009879FA"/>
    <w:rsid w:val="00991123"/>
    <w:rsid w:val="009A7F8E"/>
    <w:rsid w:val="009B715A"/>
    <w:rsid w:val="009C580A"/>
    <w:rsid w:val="009D0560"/>
    <w:rsid w:val="009D1791"/>
    <w:rsid w:val="009D1F3B"/>
    <w:rsid w:val="009E1427"/>
    <w:rsid w:val="009F1F81"/>
    <w:rsid w:val="00A05A5A"/>
    <w:rsid w:val="00A3622F"/>
    <w:rsid w:val="00A36AE1"/>
    <w:rsid w:val="00A5007E"/>
    <w:rsid w:val="00A559D2"/>
    <w:rsid w:val="00A57134"/>
    <w:rsid w:val="00A61FA6"/>
    <w:rsid w:val="00A62CAE"/>
    <w:rsid w:val="00A719A5"/>
    <w:rsid w:val="00A803E9"/>
    <w:rsid w:val="00A9248B"/>
    <w:rsid w:val="00AA0B25"/>
    <w:rsid w:val="00AA5D6A"/>
    <w:rsid w:val="00AB47BE"/>
    <w:rsid w:val="00AB7AA1"/>
    <w:rsid w:val="00AB7F12"/>
    <w:rsid w:val="00AE6338"/>
    <w:rsid w:val="00AE6388"/>
    <w:rsid w:val="00AF28A6"/>
    <w:rsid w:val="00AF4A45"/>
    <w:rsid w:val="00B059E7"/>
    <w:rsid w:val="00B106C6"/>
    <w:rsid w:val="00B141CB"/>
    <w:rsid w:val="00B3638F"/>
    <w:rsid w:val="00B40996"/>
    <w:rsid w:val="00B43050"/>
    <w:rsid w:val="00B45DDD"/>
    <w:rsid w:val="00B46064"/>
    <w:rsid w:val="00B470BD"/>
    <w:rsid w:val="00B47C0D"/>
    <w:rsid w:val="00B53E17"/>
    <w:rsid w:val="00B62865"/>
    <w:rsid w:val="00B64181"/>
    <w:rsid w:val="00B706DD"/>
    <w:rsid w:val="00B72710"/>
    <w:rsid w:val="00B744B3"/>
    <w:rsid w:val="00B842C3"/>
    <w:rsid w:val="00BA3D43"/>
    <w:rsid w:val="00BB346A"/>
    <w:rsid w:val="00BC0A67"/>
    <w:rsid w:val="00BC2638"/>
    <w:rsid w:val="00BC3DC4"/>
    <w:rsid w:val="00BC4D31"/>
    <w:rsid w:val="00BD43B4"/>
    <w:rsid w:val="00BD5AED"/>
    <w:rsid w:val="00BE0276"/>
    <w:rsid w:val="00BE0979"/>
    <w:rsid w:val="00BF752C"/>
    <w:rsid w:val="00C139CC"/>
    <w:rsid w:val="00C32952"/>
    <w:rsid w:val="00C35067"/>
    <w:rsid w:val="00C471BB"/>
    <w:rsid w:val="00C47658"/>
    <w:rsid w:val="00C47DFD"/>
    <w:rsid w:val="00C5171F"/>
    <w:rsid w:val="00C533E8"/>
    <w:rsid w:val="00C60AE2"/>
    <w:rsid w:val="00C65C5F"/>
    <w:rsid w:val="00C74F59"/>
    <w:rsid w:val="00C76747"/>
    <w:rsid w:val="00C8008A"/>
    <w:rsid w:val="00C975CE"/>
    <w:rsid w:val="00C97F33"/>
    <w:rsid w:val="00CA6879"/>
    <w:rsid w:val="00CB2F1C"/>
    <w:rsid w:val="00CD3174"/>
    <w:rsid w:val="00CD4DF2"/>
    <w:rsid w:val="00CD6190"/>
    <w:rsid w:val="00CE0D89"/>
    <w:rsid w:val="00CE25BA"/>
    <w:rsid w:val="00CE2B73"/>
    <w:rsid w:val="00D00E38"/>
    <w:rsid w:val="00D01DC9"/>
    <w:rsid w:val="00D031D9"/>
    <w:rsid w:val="00D03CF5"/>
    <w:rsid w:val="00D16A1F"/>
    <w:rsid w:val="00D25892"/>
    <w:rsid w:val="00D32FD1"/>
    <w:rsid w:val="00D33FC2"/>
    <w:rsid w:val="00D35C4A"/>
    <w:rsid w:val="00D3651B"/>
    <w:rsid w:val="00D36E4E"/>
    <w:rsid w:val="00D37DFA"/>
    <w:rsid w:val="00D46BB5"/>
    <w:rsid w:val="00D4715A"/>
    <w:rsid w:val="00D62CAE"/>
    <w:rsid w:val="00D857D9"/>
    <w:rsid w:val="00D964AA"/>
    <w:rsid w:val="00D9793F"/>
    <w:rsid w:val="00DA3CEE"/>
    <w:rsid w:val="00DB1283"/>
    <w:rsid w:val="00DD6572"/>
    <w:rsid w:val="00DE08A6"/>
    <w:rsid w:val="00DE4328"/>
    <w:rsid w:val="00DF517A"/>
    <w:rsid w:val="00E06F54"/>
    <w:rsid w:val="00E13A89"/>
    <w:rsid w:val="00E17591"/>
    <w:rsid w:val="00E30B8A"/>
    <w:rsid w:val="00E41009"/>
    <w:rsid w:val="00E421F6"/>
    <w:rsid w:val="00E56CBC"/>
    <w:rsid w:val="00E600B9"/>
    <w:rsid w:val="00E60E7B"/>
    <w:rsid w:val="00E63925"/>
    <w:rsid w:val="00E71CA9"/>
    <w:rsid w:val="00E72640"/>
    <w:rsid w:val="00E85F75"/>
    <w:rsid w:val="00E91FBE"/>
    <w:rsid w:val="00E979B5"/>
    <w:rsid w:val="00EA2739"/>
    <w:rsid w:val="00EA7E3A"/>
    <w:rsid w:val="00EB227D"/>
    <w:rsid w:val="00ED0E92"/>
    <w:rsid w:val="00ED26BF"/>
    <w:rsid w:val="00ED3E8F"/>
    <w:rsid w:val="00ED4249"/>
    <w:rsid w:val="00EE3D30"/>
    <w:rsid w:val="00EE79C9"/>
    <w:rsid w:val="00EF0DEA"/>
    <w:rsid w:val="00F115EA"/>
    <w:rsid w:val="00F22BA0"/>
    <w:rsid w:val="00F2364D"/>
    <w:rsid w:val="00F2733A"/>
    <w:rsid w:val="00F329EF"/>
    <w:rsid w:val="00F32CC0"/>
    <w:rsid w:val="00F34FF9"/>
    <w:rsid w:val="00F64EFD"/>
    <w:rsid w:val="00F67A98"/>
    <w:rsid w:val="00F67C25"/>
    <w:rsid w:val="00F70043"/>
    <w:rsid w:val="00F76E04"/>
    <w:rsid w:val="00FA38C3"/>
    <w:rsid w:val="00FA4FBE"/>
    <w:rsid w:val="00FB3FC7"/>
    <w:rsid w:val="00FB6CC1"/>
    <w:rsid w:val="00FC00CF"/>
    <w:rsid w:val="00FC2D93"/>
    <w:rsid w:val="00FC2FA7"/>
    <w:rsid w:val="00FD72A8"/>
    <w:rsid w:val="00FE3052"/>
    <w:rsid w:val="00FE7824"/>
    <w:rsid w:val="00FF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8DA0AD00-4A71-451B-B380-0C879DB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0B9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1">
    <w:name w:val="Подпись к таблице (2)_"/>
    <w:basedOn w:val="a0"/>
    <w:link w:val="22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2">
    <w:name w:val="Подпись к таблице (2)"/>
    <w:basedOn w:val="a"/>
    <w:link w:val="21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4">
    <w:name w:val="Основной текст (2)"/>
    <w:basedOn w:val="a"/>
    <w:link w:val="23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uiPriority w:val="99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unhideWhenUsed/>
    <w:rsid w:val="003F1C3F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7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Style5">
    <w:name w:val="Style5"/>
    <w:basedOn w:val="a"/>
    <w:rsid w:val="00C76747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C76747"/>
    <w:rPr>
      <w:rFonts w:ascii="Times New Roman" w:hAnsi="Times New Roman"/>
      <w:sz w:val="26"/>
    </w:rPr>
  </w:style>
  <w:style w:type="paragraph" w:customStyle="1" w:styleId="FR1">
    <w:name w:val="FR1"/>
    <w:rsid w:val="00ED26BF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paragraph" w:styleId="33">
    <w:name w:val="Body Text Indent 3"/>
    <w:basedOn w:val="a"/>
    <w:link w:val="34"/>
    <w:rsid w:val="003F574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3F574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8">
    <w:name w:val="Абзац списка2"/>
    <w:basedOn w:val="a"/>
    <w:rsid w:val="003F08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D00E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2">
    <w:name w:val="Pa2"/>
    <w:basedOn w:val="a"/>
    <w:next w:val="a"/>
    <w:rsid w:val="007D48E2"/>
    <w:pPr>
      <w:autoSpaceDE w:val="0"/>
      <w:autoSpaceDN w:val="0"/>
      <w:adjustRightInd w:val="0"/>
      <w:spacing w:after="0" w:line="241" w:lineRule="atLeast"/>
    </w:pPr>
    <w:rPr>
      <w:rFonts w:ascii="Helvetica" w:eastAsia="Calibri" w:hAnsi="Helvetica" w:cs="Helvetica"/>
      <w:sz w:val="24"/>
      <w:szCs w:val="24"/>
      <w:lang w:eastAsia="ru-RU"/>
    </w:rPr>
  </w:style>
  <w:style w:type="character" w:customStyle="1" w:styleId="A10">
    <w:name w:val="A1"/>
    <w:rsid w:val="007D48E2"/>
    <w:rPr>
      <w:color w:val="000000"/>
      <w:sz w:val="14"/>
      <w:szCs w:val="14"/>
    </w:rPr>
  </w:style>
  <w:style w:type="paragraph" w:styleId="af6">
    <w:name w:val="Normal (Web)"/>
    <w:basedOn w:val="a"/>
    <w:uiPriority w:val="99"/>
    <w:semiHidden/>
    <w:unhideWhenUsed/>
    <w:rsid w:val="004E6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Заголовок №1_"/>
    <w:link w:val="16"/>
    <w:uiPriority w:val="99"/>
    <w:locked/>
    <w:rsid w:val="0087402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87402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17">
    <w:name w:val="Знак Знак1"/>
    <w:basedOn w:val="a"/>
    <w:autoRedefine/>
    <w:rsid w:val="002568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29">
    <w:name w:val="Без интервала2"/>
    <w:rsid w:val="00222B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Абзац списка3"/>
    <w:basedOn w:val="a"/>
    <w:qFormat/>
    <w:rsid w:val="00222B7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18">
    <w:name w:val="Основной текст Знак1"/>
    <w:basedOn w:val="a0"/>
    <w:uiPriority w:val="99"/>
    <w:rsid w:val="009840FF"/>
    <w:rPr>
      <w:rFonts w:ascii="Bookman Old Style" w:hAnsi="Bookman Old Style"/>
      <w:sz w:val="24"/>
    </w:rPr>
  </w:style>
  <w:style w:type="character" w:customStyle="1" w:styleId="fontstyle01">
    <w:name w:val="fontstyle01"/>
    <w:basedOn w:val="a0"/>
    <w:qFormat/>
    <w:rsid w:val="009840FF"/>
    <w:rPr>
      <w:rFonts w:ascii="SiemensSansGlobal-Regular" w:hAnsi="SiemensSansGlobal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normaltextrun">
    <w:name w:val="normaltextrun"/>
    <w:basedOn w:val="a0"/>
    <w:rsid w:val="009840FF"/>
  </w:style>
  <w:style w:type="character" w:customStyle="1" w:styleId="eop">
    <w:name w:val="eop"/>
    <w:basedOn w:val="a0"/>
    <w:rsid w:val="009840FF"/>
  </w:style>
  <w:style w:type="character" w:customStyle="1" w:styleId="FontStyle34">
    <w:name w:val="Font Style34"/>
    <w:rsid w:val="00911F51"/>
    <w:rPr>
      <w:rFonts w:ascii="Times New Roman" w:hAnsi="Times New Roman" w:cs="Times New Roman"/>
      <w:b/>
      <w:bCs/>
      <w:sz w:val="26"/>
      <w:szCs w:val="26"/>
    </w:rPr>
  </w:style>
  <w:style w:type="paragraph" w:customStyle="1" w:styleId="4">
    <w:name w:val="Абзац списка4"/>
    <w:basedOn w:val="a"/>
    <w:rsid w:val="008213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9">
    <w:name w:val="Сетка таблицы1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10"/>
    <w:basedOn w:val="a"/>
    <w:rsid w:val="00976098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rsid w:val="00976098"/>
    <w:rPr>
      <w:rFonts w:ascii="Times New Roman" w:hAnsi="Times New Roman" w:cs="Times New Roman" w:hint="default"/>
      <w:sz w:val="18"/>
      <w:szCs w:val="18"/>
    </w:rPr>
  </w:style>
  <w:style w:type="paragraph" w:customStyle="1" w:styleId="50">
    <w:name w:val="Абзац списка5"/>
    <w:basedOn w:val="a"/>
    <w:rsid w:val="006E1A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paragraph" w:customStyle="1" w:styleId="37">
    <w:name w:val="Без интервала3"/>
    <w:rsid w:val="00E06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0">
    <w:name w:val="Абзац списка6"/>
    <w:basedOn w:val="a"/>
    <w:qFormat/>
    <w:rsid w:val="00E06F54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7">
    <w:name w:val="Абзац списка7"/>
    <w:basedOn w:val="a"/>
    <w:rsid w:val="000F5D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table" w:customStyle="1" w:styleId="70">
    <w:name w:val="Сетка таблицы7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0">
    <w:name w:val="Абзац списка8"/>
    <w:basedOn w:val="a"/>
    <w:rsid w:val="002309D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Emphasis"/>
    <w:basedOn w:val="a0"/>
    <w:uiPriority w:val="20"/>
    <w:qFormat/>
    <w:rsid w:val="00A05A5A"/>
    <w:rPr>
      <w:i/>
      <w:iCs/>
    </w:rPr>
  </w:style>
  <w:style w:type="table" w:customStyle="1" w:styleId="140">
    <w:name w:val="Сетка таблицы14"/>
    <w:basedOn w:val="a1"/>
    <w:next w:val="a8"/>
    <w:uiPriority w:val="39"/>
    <w:rsid w:val="00E85F7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7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3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B4CFE1-DA69-4B34-A580-9C69EFE3B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641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cp:lastPrinted>2026-06-19T11:05:00Z</cp:lastPrinted>
  <dcterms:created xsi:type="dcterms:W3CDTF">2025-05-12T13:56:00Z</dcterms:created>
  <dcterms:modified xsi:type="dcterms:W3CDTF">2026-08-11T12:38:00Z</dcterms:modified>
</cp:coreProperties>
</file>