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EZ20260804386218 «Система забора крови для исследования КОС, газов крови и электролитов».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22 440,00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1069&amp;name=059DD71B8C49B3528357BD06C06A2E55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