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724580C4" w14:textId="44F3936F" w:rsidR="00A47363" w:rsidRDefault="007B0A1A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F6BE03E" w14:textId="77777777" w:rsidR="000310D5" w:rsidRPr="00747677" w:rsidRDefault="000310D5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747677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6A1644DA" w14:textId="77777777" w:rsidR="00C32055" w:rsidRPr="00747677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9C91BB7" w14:textId="42C82C6C" w:rsidR="007B0A1A" w:rsidRPr="00747677" w:rsidRDefault="007B0A1A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«</w:t>
      </w:r>
      <w:r w:rsidR="0045123C">
        <w:rPr>
          <w:rFonts w:ascii="Times New Roman" w:eastAsia="Times New Roman" w:hAnsi="Times New Roman"/>
          <w:b/>
          <w:sz w:val="24"/>
          <w:szCs w:val="24"/>
        </w:rPr>
        <w:t>11</w:t>
      </w:r>
      <w:r w:rsidR="006F6485" w:rsidRPr="00747677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B57E3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47677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47677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г.</w:t>
      </w:r>
      <w:r w:rsidRPr="00747677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747677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C8CBC0E" w14:textId="03DF72E4" w:rsidR="001A46C2" w:rsidRDefault="00880F07" w:rsidP="00F252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747677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F25254">
        <w:rPr>
          <w:rFonts w:ascii="Times New Roman" w:eastAsia="Times New Roman" w:hAnsi="Times New Roman"/>
          <w:b/>
          <w:sz w:val="24"/>
          <w:szCs w:val="24"/>
        </w:rPr>
        <w:t>Ц676</w:t>
      </w:r>
      <w:r w:rsidR="00DA5C13">
        <w:rPr>
          <w:rFonts w:ascii="Times New Roman" w:eastAsia="Times New Roman" w:hAnsi="Times New Roman"/>
          <w:b/>
          <w:sz w:val="24"/>
          <w:szCs w:val="24"/>
        </w:rPr>
        <w:t>-08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/261</w:t>
      </w:r>
      <w:r w:rsidR="0019435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25254" w:rsidRPr="00F25254">
        <w:rPr>
          <w:rFonts w:ascii="Times New Roman" w:eastAsia="Times New Roman" w:hAnsi="Times New Roman"/>
          <w:b/>
          <w:sz w:val="24"/>
          <w:szCs w:val="24"/>
        </w:rPr>
        <w:t>Круг</w:t>
      </w:r>
      <w:r w:rsidR="00F25254">
        <w:rPr>
          <w:rFonts w:ascii="Times New Roman" w:eastAsia="Times New Roman" w:hAnsi="Times New Roman"/>
          <w:b/>
          <w:sz w:val="24"/>
          <w:szCs w:val="24"/>
        </w:rPr>
        <w:t xml:space="preserve">ов алмазных отрезных сегментных </w:t>
      </w:r>
      <w:r w:rsidR="00F25254" w:rsidRPr="00F25254">
        <w:rPr>
          <w:rFonts w:ascii="Times New Roman" w:eastAsia="Times New Roman" w:hAnsi="Times New Roman"/>
          <w:b/>
          <w:sz w:val="24"/>
          <w:szCs w:val="24"/>
        </w:rPr>
        <w:t>в интересах   УП «</w:t>
      </w:r>
      <w:proofErr w:type="spellStart"/>
      <w:r w:rsidR="00F25254" w:rsidRPr="00F25254">
        <w:rPr>
          <w:rFonts w:ascii="Times New Roman" w:eastAsia="Times New Roman" w:hAnsi="Times New Roman"/>
          <w:b/>
          <w:sz w:val="24"/>
          <w:szCs w:val="24"/>
        </w:rPr>
        <w:t>Ремавтодор</w:t>
      </w:r>
      <w:proofErr w:type="spellEnd"/>
      <w:r w:rsidR="00F25254" w:rsidRPr="00F25254">
        <w:rPr>
          <w:rFonts w:ascii="Times New Roman" w:eastAsia="Times New Roman" w:hAnsi="Times New Roman"/>
          <w:b/>
          <w:sz w:val="24"/>
          <w:szCs w:val="24"/>
        </w:rPr>
        <w:t xml:space="preserve"> Советского района г. Минска»</w:t>
      </w:r>
    </w:p>
    <w:p w14:paraId="5B350E85" w14:textId="77777777" w:rsidR="001A46C2" w:rsidRDefault="001A46C2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D320AA3" w14:textId="1D7AF3E3" w:rsidR="007B0A1A" w:rsidRPr="00747677" w:rsidRDefault="007B0A1A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677">
        <w:rPr>
          <w:rFonts w:ascii="Times New Roman" w:hAnsi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/>
          <w:b/>
          <w:bCs/>
          <w:sz w:val="24"/>
          <w:szCs w:val="24"/>
        </w:rPr>
        <w:t xml:space="preserve"> К У</w:t>
      </w:r>
      <w:bookmarkStart w:id="0" w:name="_GoBack"/>
      <w:bookmarkEnd w:id="0"/>
      <w:r w:rsidR="003E395D" w:rsidRPr="00747677">
        <w:rPr>
          <w:rFonts w:ascii="Times New Roman" w:hAnsi="Times New Roman"/>
          <w:b/>
          <w:bCs/>
          <w:sz w:val="24"/>
          <w:szCs w:val="24"/>
        </w:rPr>
        <w:t>ЧАСТИЮ В ПРОЦЕДУРЕ ЗАКУПКИ</w:t>
      </w:r>
    </w:p>
    <w:p w14:paraId="63CEEBAD" w14:textId="77777777" w:rsidR="007B0A1A" w:rsidRPr="00747677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CA65C4" w:rsidRPr="00747677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47677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1C9470B7" w:rsidR="009C67F3" w:rsidRPr="00747677" w:rsidRDefault="00314B20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314B20">
              <w:rPr>
                <w:rFonts w:ascii="Times New Roman" w:hAnsi="Times New Roman" w:cs="Times New Roman"/>
              </w:rPr>
              <w:t>Дорожно-эксплуатационное коммунальное унитарное предприятие «</w:t>
            </w:r>
            <w:proofErr w:type="spellStart"/>
            <w:r w:rsidRPr="00314B20">
              <w:rPr>
                <w:rFonts w:ascii="Times New Roman" w:hAnsi="Times New Roman" w:cs="Times New Roman"/>
              </w:rPr>
              <w:t>Ремавтодор</w:t>
            </w:r>
            <w:proofErr w:type="spellEnd"/>
            <w:r w:rsidRPr="00314B20">
              <w:rPr>
                <w:rFonts w:ascii="Times New Roman" w:hAnsi="Times New Roman" w:cs="Times New Roman"/>
              </w:rPr>
              <w:t xml:space="preserve"> Советского района г. Минска»</w:t>
            </w:r>
          </w:p>
        </w:tc>
      </w:tr>
      <w:tr w:rsidR="00CA65C4" w:rsidRPr="00747677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A6C4AD1" w:rsidR="009C67F3" w:rsidRPr="00BD0318" w:rsidRDefault="00314B20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314B20">
              <w:rPr>
                <w:rFonts w:ascii="Times New Roman" w:eastAsia="Times New Roman" w:hAnsi="Times New Roman" w:cs="Times New Roman"/>
              </w:rPr>
              <w:t xml:space="preserve">220131, г. Минск, ул. </w:t>
            </w:r>
            <w:proofErr w:type="gramStart"/>
            <w:r w:rsidRPr="00314B20">
              <w:rPr>
                <w:rFonts w:ascii="Times New Roman" w:eastAsia="Times New Roman" w:hAnsi="Times New Roman" w:cs="Times New Roman"/>
              </w:rPr>
              <w:t>Широкая</w:t>
            </w:r>
            <w:proofErr w:type="gramEnd"/>
            <w:r w:rsidRPr="00314B20">
              <w:rPr>
                <w:rFonts w:ascii="Times New Roman" w:eastAsia="Times New Roman" w:hAnsi="Times New Roman" w:cs="Times New Roman"/>
              </w:rPr>
              <w:t>, д. 40А</w:t>
            </w:r>
          </w:p>
        </w:tc>
      </w:tr>
      <w:tr w:rsidR="00CA65C4" w:rsidRPr="00747677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16426203" w:rsidR="009C67F3" w:rsidRPr="007B57E3" w:rsidRDefault="00314B20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314B20">
              <w:rPr>
                <w:rFonts w:ascii="Times New Roman" w:hAnsi="Times New Roman" w:cs="Times New Roman"/>
              </w:rPr>
              <w:t>190017453</w:t>
            </w:r>
          </w:p>
        </w:tc>
      </w:tr>
      <w:tr w:rsidR="00CA65C4" w:rsidRPr="00747677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47677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56BC3A1A" w:rsidR="001A46C2" w:rsidRPr="001A46C2" w:rsidRDefault="00314B20" w:rsidP="009C67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Д.Л.  +375 29 668 73 24</w:t>
            </w:r>
          </w:p>
        </w:tc>
      </w:tr>
      <w:tr w:rsidR="007B0A1A" w:rsidRPr="00747677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2C57D4B2" w:rsidR="00556E7D" w:rsidRPr="00747677" w:rsidRDefault="0064768C" w:rsidP="006C288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Скребец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Александровна, тел.</w:t>
            </w:r>
            <w:r w:rsidR="001A46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224 93 57</w:t>
            </w:r>
          </w:p>
        </w:tc>
      </w:tr>
      <w:tr w:rsidR="007B0A1A" w:rsidRPr="00747677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47677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1C060D8A" w:rsidR="007B0A1A" w:rsidRPr="003014EF" w:rsidRDefault="00F37AEA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8028D2" w:rsidRPr="009A558C">
              <w:rPr>
                <w:rFonts w:ascii="Times New Roman" w:hAnsi="Times New Roman" w:cs="Times New Roman"/>
              </w:rPr>
              <w:t>.</w:t>
            </w:r>
            <w:r w:rsidR="00DB57D2" w:rsidRPr="009A558C">
              <w:rPr>
                <w:rFonts w:ascii="Times New Roman" w:hAnsi="Times New Roman" w:cs="Times New Roman"/>
              </w:rPr>
              <w:t>0</w:t>
            </w:r>
            <w:r w:rsidR="00FC646C" w:rsidRPr="009A558C">
              <w:rPr>
                <w:rFonts w:ascii="Times New Roman" w:hAnsi="Times New Roman" w:cs="Times New Roman"/>
              </w:rPr>
              <w:t>8</w:t>
            </w:r>
            <w:r w:rsidR="005142FF" w:rsidRPr="009A558C">
              <w:rPr>
                <w:rFonts w:ascii="Times New Roman" w:hAnsi="Times New Roman" w:cs="Times New Roman"/>
              </w:rPr>
              <w:t>.202</w:t>
            </w:r>
            <w:r w:rsidR="00DB57D2" w:rsidRPr="009A558C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47677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47677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</w:t>
            </w:r>
            <w:r w:rsidR="00DB0F3F" w:rsidRPr="00747677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AC67226" w:rsidR="007B0A1A" w:rsidRPr="003014EF" w:rsidRDefault="00F37AEA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73 080,00</w:t>
            </w:r>
            <w:r w:rsidR="0019435D" w:rsidRPr="007A7241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7A7241">
              <w:rPr>
                <w:rFonts w:ascii="Times New Roman" w:hAnsi="Times New Roman" w:cs="Times New Roman"/>
                <w:b/>
              </w:rPr>
              <w:t>бел</w:t>
            </w:r>
            <w:proofErr w:type="gramStart"/>
            <w:r w:rsidR="004F41C5" w:rsidRPr="007A724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F41C5" w:rsidRPr="007A724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4F41C5" w:rsidRPr="007A7241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="004F41C5" w:rsidRPr="007A7241">
              <w:rPr>
                <w:rFonts w:ascii="Times New Roman" w:hAnsi="Times New Roman" w:cs="Times New Roman"/>
                <w:b/>
              </w:rPr>
              <w:t>ублей</w:t>
            </w:r>
            <w:r w:rsidR="00FC646C" w:rsidRPr="007A724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7A7241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="00880F07" w:rsidRPr="00747677">
              <w:rPr>
                <w:rFonts w:ascii="Times New Roman" w:hAnsi="Times New Roman" w:cs="Times New Roman"/>
                <w:bCs/>
              </w:rPr>
              <w:t>частях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lastRenderedPageBreak/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747677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31FA6B1B" w:rsidR="003014EF" w:rsidRPr="00486BF7" w:rsidRDefault="000F3F96" w:rsidP="00161E4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</w:t>
            </w:r>
            <w:r w:rsidR="00AD2465" w:rsidRPr="00747677">
              <w:rPr>
                <w:rFonts w:ascii="Times New Roman" w:hAnsi="Times New Roman" w:cs="Times New Roman"/>
                <w:bCs/>
              </w:rPr>
              <w:t>1. С</w:t>
            </w:r>
            <w:r w:rsidR="00F3700B" w:rsidRPr="0074767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47677">
              <w:rPr>
                <w:rFonts w:ascii="Times New Roman" w:hAnsi="Times New Roman" w:cs="Times New Roman"/>
                <w:bCs/>
              </w:rPr>
              <w:t>у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74767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47677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proofErr w:type="gramStart"/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proofErr w:type="gramEnd"/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CE6720" w:rsidRPr="00747677" w14:paraId="194D9DF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A92A" w14:textId="51B1707B" w:rsidR="00CE6720" w:rsidRPr="00747677" w:rsidRDefault="00CE6720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3407C3" w:rsidRPr="00747677" w14:paraId="6EB047E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196149760"/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1C0975CF" w:rsidR="003407C3" w:rsidRPr="00BD0318" w:rsidRDefault="00F37AEA" w:rsidP="00BD0318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F37AEA">
              <w:rPr>
                <w:rFonts w:ascii="Times New Roman" w:hAnsi="Times New Roman" w:cs="Times New Roman"/>
                <w:iCs/>
              </w:rPr>
              <w:t>Круг алмазный отрезной сегментный 350 мм (асфальтобетон), толщина рабочего слоя не менее 3,5 мм, посадочный диаметр 25,4 мм</w:t>
            </w:r>
          </w:p>
        </w:tc>
      </w:tr>
      <w:tr w:rsidR="003407C3" w:rsidRPr="00747677" w14:paraId="7C146C2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3400A42" w:rsidR="003407C3" w:rsidRPr="00747677" w:rsidRDefault="00F37AEA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F37AEA">
              <w:rPr>
                <w:rFonts w:ascii="Times New Roman" w:hAnsi="Times New Roman" w:cs="Times New Roman"/>
              </w:rPr>
              <w:t>23.91.11.200</w:t>
            </w:r>
          </w:p>
        </w:tc>
      </w:tr>
      <w:tr w:rsidR="003407C3" w:rsidRPr="00747677" w14:paraId="1D1B887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0216F6EC" w:rsidR="003407C3" w:rsidRPr="00747677" w:rsidRDefault="00F37AEA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37AEA">
              <w:rPr>
                <w:rFonts w:ascii="Times New Roman" w:hAnsi="Times New Roman" w:cs="Times New Roman"/>
              </w:rPr>
              <w:t>Точильные камни, шлифовальные круги и аналогичные изделия без опорных конструкций из агломерированных синтетических или природных алмазов</w:t>
            </w:r>
          </w:p>
        </w:tc>
      </w:tr>
      <w:tr w:rsidR="003407C3" w:rsidRPr="00747677" w14:paraId="516F659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7677">
              <w:rPr>
                <w:rFonts w:ascii="Times New Roman" w:hAnsi="Times New Roman" w:cs="Times New Roman"/>
              </w:rPr>
              <w:t xml:space="preserve">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3FE43A39" w:rsidR="003407C3" w:rsidRPr="00747677" w:rsidRDefault="00F37AEA" w:rsidP="006D0B91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250</w:t>
            </w:r>
            <w:r w:rsidR="006D0B91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3407C3" w:rsidRPr="00747677" w14:paraId="45FE385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0414FEF1" w:rsidR="003407C3" w:rsidRPr="00747677" w:rsidRDefault="00F37AEA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37AEA">
              <w:rPr>
                <w:rFonts w:ascii="Times New Roman" w:hAnsi="Times New Roman" w:cs="Times New Roman"/>
              </w:rPr>
              <w:t>с момента заключения договора по 31.12.2027 года, в течение 2-х рабочих дней от даты получе</w:t>
            </w:r>
            <w:r>
              <w:rPr>
                <w:rFonts w:ascii="Times New Roman" w:hAnsi="Times New Roman" w:cs="Times New Roman"/>
              </w:rPr>
              <w:t>ния письменной заявки заказчика</w:t>
            </w:r>
          </w:p>
        </w:tc>
      </w:tr>
      <w:tr w:rsidR="003407C3" w:rsidRPr="00747677" w14:paraId="07B57B4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2FEF0D81" w:rsidR="003407C3" w:rsidRPr="00CE6720" w:rsidRDefault="00FF02C7" w:rsidP="00CE6720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г.</w:t>
            </w:r>
            <w:r w:rsidR="00F37AEA">
              <w:t xml:space="preserve"> </w:t>
            </w:r>
            <w:r w:rsidR="00F37AEA" w:rsidRPr="00F37AEA">
              <w:rPr>
                <w:rFonts w:ascii="Times New Roman" w:hAnsi="Times New Roman" w:cs="Times New Roman"/>
                <w:bCs/>
              </w:rPr>
              <w:t xml:space="preserve">Минск ул. </w:t>
            </w:r>
            <w:proofErr w:type="gramStart"/>
            <w:r w:rsidR="00F37AEA" w:rsidRPr="00F37AEA">
              <w:rPr>
                <w:rFonts w:ascii="Times New Roman" w:hAnsi="Times New Roman" w:cs="Times New Roman"/>
                <w:bCs/>
              </w:rPr>
              <w:t>Широкая</w:t>
            </w:r>
            <w:proofErr w:type="gramEnd"/>
            <w:r w:rsidR="00F37AEA" w:rsidRPr="00F37AEA">
              <w:rPr>
                <w:rFonts w:ascii="Times New Roman" w:hAnsi="Times New Roman" w:cs="Times New Roman"/>
                <w:bCs/>
              </w:rPr>
              <w:t>, 40а, транспортом Поставщика</w:t>
            </w:r>
          </w:p>
        </w:tc>
      </w:tr>
      <w:tr w:rsidR="001131B8" w:rsidRPr="00747677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63E1649" w:rsidR="001131B8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2" w:name="_Hlk233901517"/>
            <w:r w:rsidRPr="00747677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2"/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32187378" w:rsidR="001131B8" w:rsidRPr="00747677" w:rsidRDefault="00F37AEA" w:rsidP="006D0AFF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F37AEA">
              <w:rPr>
                <w:rFonts w:ascii="Times New Roman" w:hAnsi="Times New Roman" w:cs="Times New Roman"/>
              </w:rPr>
              <w:t>в течение 80 (восьмидесяти) банковских дней от даты поставки партии товара. Валюта платежа и договора – белорусские рубли. Форма оплаты - безналичный расчёт.</w:t>
            </w:r>
          </w:p>
        </w:tc>
      </w:tr>
      <w:tr w:rsidR="00160875" w:rsidRPr="00747677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7677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6A7C8F1B" w:rsidR="00160875" w:rsidRPr="00747677" w:rsidRDefault="00F37AEA" w:rsidP="00771A4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F37AEA">
              <w:rPr>
                <w:rFonts w:ascii="Times New Roman" w:hAnsi="Times New Roman" w:cs="Times New Roman"/>
                <w:b/>
              </w:rPr>
              <w:t>45 000,00</w:t>
            </w:r>
            <w:r w:rsidR="00FF02C7">
              <w:t xml:space="preserve"> </w:t>
            </w:r>
            <w:r w:rsidR="00771A47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F3700B" w:rsidRPr="00747677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7677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42CB0E34" w:rsidR="00F3700B" w:rsidRPr="00747677" w:rsidRDefault="00F37AEA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37AEA">
              <w:rPr>
                <w:rFonts w:ascii="Times New Roman" w:hAnsi="Times New Roman" w:cs="Times New Roman"/>
              </w:rPr>
              <w:t>срок гарантии на товар в соответствии с техническими характеристиками товара не менее 6 (шесть) месяцев на: скрытые недостатки и дефекты, явившиеся следствием заводского брака и выявленные до начала эксплуатации; сверхнормативный расход кругов алмазных отрезных сегментных. Качество и маркировка товара должны соответствовать нормативной технической документации и требованиям</w:t>
            </w:r>
            <w:r>
              <w:rPr>
                <w:rFonts w:ascii="Times New Roman" w:hAnsi="Times New Roman" w:cs="Times New Roman"/>
              </w:rPr>
              <w:t xml:space="preserve"> стандартов Республики Беларусь</w:t>
            </w:r>
          </w:p>
        </w:tc>
      </w:tr>
      <w:tr w:rsidR="00160875" w:rsidRPr="00747677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74767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7BB9E776" w:rsidR="00160875" w:rsidRPr="00AD327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bookmarkEnd w:id="1"/>
      <w:tr w:rsidR="00BE0828" w:rsidRPr="00747677" w14:paraId="5DE548E4" w14:textId="77777777" w:rsidTr="00C15D6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5FB4" w14:textId="27E0770C" w:rsidR="00BE0828" w:rsidRPr="00747677" w:rsidRDefault="00BE0828" w:rsidP="00C15D6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</w:t>
            </w:r>
          </w:p>
        </w:tc>
      </w:tr>
      <w:tr w:rsidR="00BE0828" w:rsidRPr="00BD0318" w14:paraId="62973EA9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3E20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2FA9" w14:textId="23AF2D7E" w:rsidR="00BE0828" w:rsidRPr="00BD0318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BE0828">
              <w:rPr>
                <w:rFonts w:ascii="Times New Roman" w:hAnsi="Times New Roman" w:cs="Times New Roman"/>
                <w:iCs/>
              </w:rPr>
              <w:t>Круг алмазный отрезной сегментный 400 мм (асфальтобетон), толщина рабочего слоя не менее 3,5 мм, посадочный диаметр 25,4 мм</w:t>
            </w:r>
          </w:p>
        </w:tc>
      </w:tr>
      <w:tr w:rsidR="00BE0828" w:rsidRPr="00747677" w14:paraId="6981C883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B22F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9847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F37AEA">
              <w:rPr>
                <w:rFonts w:ascii="Times New Roman" w:hAnsi="Times New Roman" w:cs="Times New Roman"/>
              </w:rPr>
              <w:t>23.91.11.200</w:t>
            </w:r>
          </w:p>
        </w:tc>
      </w:tr>
      <w:tr w:rsidR="00BE0828" w:rsidRPr="00747677" w14:paraId="3587B4C1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3902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DF63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37AEA">
              <w:rPr>
                <w:rFonts w:ascii="Times New Roman" w:hAnsi="Times New Roman" w:cs="Times New Roman"/>
              </w:rPr>
              <w:t>Точильные камни, шлифовальные круги и аналогичные изделия без опорных конструкций из агломерированных синтетических или природных алмазов</w:t>
            </w:r>
          </w:p>
        </w:tc>
      </w:tr>
      <w:tr w:rsidR="00BE0828" w:rsidRPr="00747677" w14:paraId="430ECEE5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1725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C7C6" w14:textId="364CE99E" w:rsidR="00BE0828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BE0828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BE0828" w:rsidRPr="00747677" w14:paraId="347C6261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0A79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9148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37AEA">
              <w:rPr>
                <w:rFonts w:ascii="Times New Roman" w:hAnsi="Times New Roman" w:cs="Times New Roman"/>
              </w:rPr>
              <w:t>с момента заключения договора по 31.12.2027 года, в течение 2-х рабочих дней от даты получе</w:t>
            </w:r>
            <w:r>
              <w:rPr>
                <w:rFonts w:ascii="Times New Roman" w:hAnsi="Times New Roman" w:cs="Times New Roman"/>
              </w:rPr>
              <w:t>ния письменной заявки заказчика</w:t>
            </w:r>
          </w:p>
        </w:tc>
      </w:tr>
      <w:tr w:rsidR="00BE0828" w:rsidRPr="00CE6720" w14:paraId="2F37B7A0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FA4F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5EB9" w14:textId="77777777" w:rsidR="00BE0828" w:rsidRPr="00CE6720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г.</w:t>
            </w:r>
            <w:r>
              <w:t xml:space="preserve"> </w:t>
            </w:r>
            <w:r w:rsidRPr="00F37AEA">
              <w:rPr>
                <w:rFonts w:ascii="Times New Roman" w:hAnsi="Times New Roman" w:cs="Times New Roman"/>
                <w:bCs/>
              </w:rPr>
              <w:t xml:space="preserve">Минск ул. </w:t>
            </w:r>
            <w:proofErr w:type="gramStart"/>
            <w:r w:rsidRPr="00F37AEA">
              <w:rPr>
                <w:rFonts w:ascii="Times New Roman" w:hAnsi="Times New Roman" w:cs="Times New Roman"/>
                <w:bCs/>
              </w:rPr>
              <w:t>Широкая</w:t>
            </w:r>
            <w:proofErr w:type="gramEnd"/>
            <w:r w:rsidRPr="00F37AEA">
              <w:rPr>
                <w:rFonts w:ascii="Times New Roman" w:hAnsi="Times New Roman" w:cs="Times New Roman"/>
                <w:bCs/>
              </w:rPr>
              <w:t>, 40а, транспортом Поставщика</w:t>
            </w:r>
          </w:p>
        </w:tc>
      </w:tr>
      <w:tr w:rsidR="00BE0828" w:rsidRPr="00747677" w14:paraId="210F44FC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357E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D760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F37AEA">
              <w:rPr>
                <w:rFonts w:ascii="Times New Roman" w:hAnsi="Times New Roman" w:cs="Times New Roman"/>
              </w:rPr>
              <w:t>в течение 80 (восьмидесяти) банковских дней от даты поставки партии товара. Валюта платежа и договора – белорусские рубли. Форма оплаты - безналичный расчёт.</w:t>
            </w:r>
          </w:p>
        </w:tc>
      </w:tr>
      <w:tr w:rsidR="00BE0828" w:rsidRPr="00747677" w14:paraId="1F4F977C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397B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1DE4" w14:textId="1AF41ECD" w:rsidR="00BE0828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555CD5">
              <w:rPr>
                <w:rFonts w:ascii="Times New Roman" w:hAnsi="Times New Roman" w:cs="Times New Roman"/>
                <w:b/>
              </w:rPr>
              <w:t>21 600,00</w:t>
            </w:r>
            <w:r w:rsidR="00BE0828">
              <w:t xml:space="preserve"> </w:t>
            </w:r>
            <w:r w:rsidR="00BE0828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BE0828" w:rsidRPr="00747677" w14:paraId="6DF37648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3A00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F68E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37AEA">
              <w:rPr>
                <w:rFonts w:ascii="Times New Roman" w:hAnsi="Times New Roman" w:cs="Times New Roman"/>
              </w:rPr>
              <w:t>срок гарантии на товар в соответствии с техническими характеристиками товара не менее 6 (шесть) месяцев на: скрытые недостатки и дефекты, явившиеся следствием заводского брака и выявленные до начала эксплуатации; сверхнормативный расход кругов алмазных отрезных сегментных. Качество и маркировка товара должны соответствовать нормативной технической документации и требованиям</w:t>
            </w:r>
            <w:r>
              <w:rPr>
                <w:rFonts w:ascii="Times New Roman" w:hAnsi="Times New Roman" w:cs="Times New Roman"/>
              </w:rPr>
              <w:t xml:space="preserve"> стандартов Республики Беларусь</w:t>
            </w:r>
          </w:p>
        </w:tc>
      </w:tr>
      <w:tr w:rsidR="00BE0828" w:rsidRPr="00AD3278" w14:paraId="47F4A7FE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9A0C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9BCC" w14:textId="77777777" w:rsidR="00BE0828" w:rsidRPr="00AD3278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tr w:rsidR="00555CD5" w:rsidRPr="00747677" w14:paraId="69B0D7A0" w14:textId="77777777" w:rsidTr="00C15D6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847F" w14:textId="4B0206C9" w:rsidR="00555CD5" w:rsidRPr="00747677" w:rsidRDefault="00555CD5" w:rsidP="00C15D6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</w:t>
            </w:r>
          </w:p>
        </w:tc>
      </w:tr>
      <w:tr w:rsidR="00555CD5" w:rsidRPr="00BD0318" w14:paraId="537EE737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F21C" w14:textId="77777777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05F8" w14:textId="529C296E" w:rsidR="00555CD5" w:rsidRPr="00BD0318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555CD5">
              <w:rPr>
                <w:rFonts w:ascii="Times New Roman" w:hAnsi="Times New Roman" w:cs="Times New Roman"/>
                <w:iCs/>
              </w:rPr>
              <w:t>Круг алмазный отрезной сегментный 400 мм (бетон, железобетон), толщина рабочего слоя не менее 3,5 мм, посадочный диаметр 25,4 мм</w:t>
            </w:r>
          </w:p>
        </w:tc>
      </w:tr>
      <w:tr w:rsidR="00555CD5" w:rsidRPr="00747677" w14:paraId="67BB8DBE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06F1" w14:textId="77777777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1CD9" w14:textId="77777777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F37AEA">
              <w:rPr>
                <w:rFonts w:ascii="Times New Roman" w:hAnsi="Times New Roman" w:cs="Times New Roman"/>
              </w:rPr>
              <w:t>23.91.11.200</w:t>
            </w:r>
          </w:p>
        </w:tc>
      </w:tr>
      <w:tr w:rsidR="00555CD5" w:rsidRPr="00747677" w14:paraId="442A2946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4DB" w14:textId="77777777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</w:t>
            </w:r>
            <w:r w:rsidRPr="00747677">
              <w:rPr>
                <w:rFonts w:ascii="Times New Roman" w:hAnsi="Times New Roman" w:cs="Times New Roman"/>
              </w:rPr>
              <w:lastRenderedPageBreak/>
              <w:t>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5F70" w14:textId="77777777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37AEA">
              <w:rPr>
                <w:rFonts w:ascii="Times New Roman" w:hAnsi="Times New Roman" w:cs="Times New Roman"/>
              </w:rPr>
              <w:lastRenderedPageBreak/>
              <w:t xml:space="preserve">Точильные камни, шлифовальные круги и аналогичные </w:t>
            </w:r>
            <w:r w:rsidRPr="00F37AEA">
              <w:rPr>
                <w:rFonts w:ascii="Times New Roman" w:hAnsi="Times New Roman" w:cs="Times New Roman"/>
              </w:rPr>
              <w:lastRenderedPageBreak/>
              <w:t>изделия без опорных конструкций из агломерированных синтетических или природных алмазов</w:t>
            </w:r>
          </w:p>
        </w:tc>
      </w:tr>
      <w:tr w:rsidR="00555CD5" w:rsidRPr="00747677" w14:paraId="7F7E195F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3740" w14:textId="77777777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5D68" w14:textId="64E17F1D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30 шт.</w:t>
            </w:r>
          </w:p>
        </w:tc>
      </w:tr>
      <w:tr w:rsidR="00555CD5" w:rsidRPr="00747677" w14:paraId="2FA1CA06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535D" w14:textId="77777777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E862" w14:textId="77777777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37AEA">
              <w:rPr>
                <w:rFonts w:ascii="Times New Roman" w:hAnsi="Times New Roman" w:cs="Times New Roman"/>
              </w:rPr>
              <w:t>с момента заключения договора по 31.12.2027 года, в течение 2-х рабочих дней от даты получе</w:t>
            </w:r>
            <w:r>
              <w:rPr>
                <w:rFonts w:ascii="Times New Roman" w:hAnsi="Times New Roman" w:cs="Times New Roman"/>
              </w:rPr>
              <w:t>ния письменной заявки заказчика</w:t>
            </w:r>
          </w:p>
        </w:tc>
      </w:tr>
      <w:tr w:rsidR="00555CD5" w:rsidRPr="00CE6720" w14:paraId="559696E2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1A86" w14:textId="77777777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786D" w14:textId="77777777" w:rsidR="00555CD5" w:rsidRPr="00CE6720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г.</w:t>
            </w:r>
            <w:r>
              <w:t xml:space="preserve"> </w:t>
            </w:r>
            <w:r w:rsidRPr="00F37AEA">
              <w:rPr>
                <w:rFonts w:ascii="Times New Roman" w:hAnsi="Times New Roman" w:cs="Times New Roman"/>
                <w:bCs/>
              </w:rPr>
              <w:t xml:space="preserve">Минск ул. </w:t>
            </w:r>
            <w:proofErr w:type="gramStart"/>
            <w:r w:rsidRPr="00F37AEA">
              <w:rPr>
                <w:rFonts w:ascii="Times New Roman" w:hAnsi="Times New Roman" w:cs="Times New Roman"/>
                <w:bCs/>
              </w:rPr>
              <w:t>Широкая</w:t>
            </w:r>
            <w:proofErr w:type="gramEnd"/>
            <w:r w:rsidRPr="00F37AEA">
              <w:rPr>
                <w:rFonts w:ascii="Times New Roman" w:hAnsi="Times New Roman" w:cs="Times New Roman"/>
                <w:bCs/>
              </w:rPr>
              <w:t>, 40а, транспортом Поставщика</w:t>
            </w:r>
          </w:p>
        </w:tc>
      </w:tr>
      <w:tr w:rsidR="00555CD5" w:rsidRPr="00747677" w14:paraId="16139D66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392A" w14:textId="77777777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CAAA" w14:textId="77777777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F37AEA">
              <w:rPr>
                <w:rFonts w:ascii="Times New Roman" w:hAnsi="Times New Roman" w:cs="Times New Roman"/>
              </w:rPr>
              <w:t>в течение 80 (восьмидесяти) банковских дней от даты поставки партии товара. Валюта платежа и договора – белорусские рубли. Форма оплаты - безналичный расчёт.</w:t>
            </w:r>
          </w:p>
        </w:tc>
      </w:tr>
      <w:tr w:rsidR="00555CD5" w:rsidRPr="00747677" w14:paraId="5A411E18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0A08" w14:textId="77777777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C52" w14:textId="0B4EF6D8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555CD5">
              <w:rPr>
                <w:rFonts w:ascii="Times New Roman" w:hAnsi="Times New Roman" w:cs="Times New Roman"/>
                <w:b/>
              </w:rPr>
              <w:t>6 480,00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555CD5" w:rsidRPr="00747677" w14:paraId="509AA24C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636D" w14:textId="77777777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04DF" w14:textId="77777777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37AEA">
              <w:rPr>
                <w:rFonts w:ascii="Times New Roman" w:hAnsi="Times New Roman" w:cs="Times New Roman"/>
              </w:rPr>
              <w:t>срок гарантии на товар в соответствии с техническими характеристиками товара не менее 6 (шесть) месяцев на: скрытые недостатки и дефекты, явившиеся следствием заводского брака и выявленные до начала эксплуатации; сверхнормативный расход кругов алмазных отрезных сегментных. Качество и маркировка товара должны соответствовать нормативной технической документации и требованиям</w:t>
            </w:r>
            <w:r>
              <w:rPr>
                <w:rFonts w:ascii="Times New Roman" w:hAnsi="Times New Roman" w:cs="Times New Roman"/>
              </w:rPr>
              <w:t xml:space="preserve"> стандартов Республики Беларусь</w:t>
            </w:r>
          </w:p>
        </w:tc>
      </w:tr>
      <w:tr w:rsidR="00555CD5" w:rsidRPr="00AD3278" w14:paraId="7C90DAD2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1BCB" w14:textId="77777777" w:rsidR="00555CD5" w:rsidRPr="00747677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20F2" w14:textId="77777777" w:rsidR="00555CD5" w:rsidRPr="00AD3278" w:rsidRDefault="00555CD5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</w:tbl>
    <w:p w14:paraId="7B1F4184" w14:textId="77777777" w:rsidR="00197F19" w:rsidRPr="0074767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7606C712" w14:textId="11873BD6" w:rsidR="00BF05A1" w:rsidRDefault="00197F19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00E412B1" w14:textId="77777777" w:rsidR="00272667" w:rsidRDefault="00272667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0598EE6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Требования к поставляемым товарам:</w:t>
      </w:r>
    </w:p>
    <w:p w14:paraId="76CBEB96" w14:textId="649B092A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По лоту №1 Круг алмазный отрезной сегмент</w:t>
      </w:r>
      <w:r>
        <w:rPr>
          <w:rFonts w:ascii="Times New Roman" w:hAnsi="Times New Roman"/>
          <w:b/>
          <w:bCs/>
          <w:sz w:val="24"/>
          <w:szCs w:val="24"/>
        </w:rPr>
        <w:t xml:space="preserve">ный D=350 мм для сухой и мокрой </w:t>
      </w:r>
      <w:r w:rsidRPr="008F6AD1">
        <w:rPr>
          <w:rFonts w:ascii="Times New Roman" w:hAnsi="Times New Roman"/>
          <w:b/>
          <w:bCs/>
          <w:sz w:val="24"/>
          <w:szCs w:val="24"/>
        </w:rPr>
        <w:t>резки:</w:t>
      </w:r>
    </w:p>
    <w:p w14:paraId="0819D820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обрабатываемый материал – асфальт, асфальтобетон;</w:t>
      </w:r>
    </w:p>
    <w:p w14:paraId="6284F633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наружный диаметр 350 мм;</w:t>
      </w:r>
    </w:p>
    <w:p w14:paraId="21E5F3AC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посадочный диаметр 25,4 мм;</w:t>
      </w:r>
    </w:p>
    <w:p w14:paraId="0DC1CB9A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толщина рабочего слоя - не менее 3,5 мм;</w:t>
      </w:r>
    </w:p>
    <w:p w14:paraId="5EAC9CAC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предельная окружная скорость – 100 м/</w:t>
      </w:r>
      <w:proofErr w:type="gramStart"/>
      <w:r w:rsidRPr="008F6AD1">
        <w:rPr>
          <w:rFonts w:ascii="Times New Roman" w:hAnsi="Times New Roman"/>
          <w:b/>
          <w:bCs/>
          <w:sz w:val="24"/>
          <w:szCs w:val="24"/>
        </w:rPr>
        <w:t>с</w:t>
      </w:r>
      <w:proofErr w:type="gramEnd"/>
      <w:r w:rsidRPr="008F6AD1">
        <w:rPr>
          <w:rFonts w:ascii="Times New Roman" w:hAnsi="Times New Roman"/>
          <w:b/>
          <w:bCs/>
          <w:sz w:val="24"/>
          <w:szCs w:val="24"/>
        </w:rPr>
        <w:t>;</w:t>
      </w:r>
    </w:p>
    <w:p w14:paraId="1F036880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предельное число оборотов не менее 5 460 мин-1;</w:t>
      </w:r>
    </w:p>
    <w:p w14:paraId="60CCAD32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 xml:space="preserve">- масса алмазов – не менее 33,6 карат. </w:t>
      </w:r>
    </w:p>
    <w:p w14:paraId="271D47EF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 xml:space="preserve">- Расход кругов алмазных отрезных сегментных при резке 1000 </w:t>
      </w:r>
      <w:proofErr w:type="spellStart"/>
      <w:r w:rsidRPr="008F6AD1">
        <w:rPr>
          <w:rFonts w:ascii="Times New Roman" w:hAnsi="Times New Roman"/>
          <w:b/>
          <w:bCs/>
          <w:sz w:val="24"/>
          <w:szCs w:val="24"/>
        </w:rPr>
        <w:t>м.п</w:t>
      </w:r>
      <w:proofErr w:type="spellEnd"/>
      <w:r w:rsidRPr="008F6AD1">
        <w:rPr>
          <w:rFonts w:ascii="Times New Roman" w:hAnsi="Times New Roman"/>
          <w:b/>
          <w:bCs/>
          <w:sz w:val="24"/>
          <w:szCs w:val="24"/>
        </w:rPr>
        <w:t xml:space="preserve">. не должен превышать: </w:t>
      </w:r>
    </w:p>
    <w:p w14:paraId="295D5D77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 xml:space="preserve">      - при глубине резания h=5 см – 3,71 штуки;</w:t>
      </w:r>
    </w:p>
    <w:p w14:paraId="7DD75633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 xml:space="preserve">      - при глубине резания h=7 см – 5,21 штуки;</w:t>
      </w:r>
    </w:p>
    <w:p w14:paraId="4912D6AA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 xml:space="preserve">      - при глубине резания h=9 см – 6,64 штуки.   </w:t>
      </w:r>
    </w:p>
    <w:p w14:paraId="72C22693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1D4EC80C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По лоту №2 Круг алмазный отрезной сегментный D=400 мм для сухой и мокрой резки:</w:t>
      </w:r>
    </w:p>
    <w:p w14:paraId="725D2489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обрабатываемый материал – асфальт, асфальтобетон;</w:t>
      </w:r>
    </w:p>
    <w:p w14:paraId="7A4F941A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наружный диаметр 400 мм;</w:t>
      </w:r>
    </w:p>
    <w:p w14:paraId="59F19EDB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посадочный диаметр 25,4 мм;</w:t>
      </w:r>
    </w:p>
    <w:p w14:paraId="256829AD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толщина рабочего слоя – не менее 3,5 мм;</w:t>
      </w:r>
    </w:p>
    <w:p w14:paraId="28139DD4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предельная окружная скорость – 100 м/</w:t>
      </w:r>
      <w:proofErr w:type="gramStart"/>
      <w:r w:rsidRPr="008F6AD1">
        <w:rPr>
          <w:rFonts w:ascii="Times New Roman" w:hAnsi="Times New Roman"/>
          <w:b/>
          <w:bCs/>
          <w:sz w:val="24"/>
          <w:szCs w:val="24"/>
        </w:rPr>
        <w:t>с</w:t>
      </w:r>
      <w:proofErr w:type="gramEnd"/>
      <w:r w:rsidRPr="008F6AD1">
        <w:rPr>
          <w:rFonts w:ascii="Times New Roman" w:hAnsi="Times New Roman"/>
          <w:b/>
          <w:bCs/>
          <w:sz w:val="24"/>
          <w:szCs w:val="24"/>
        </w:rPr>
        <w:t>;</w:t>
      </w:r>
    </w:p>
    <w:p w14:paraId="139A888A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предельное число оборотов не менее 4 700 мин-1;</w:t>
      </w:r>
    </w:p>
    <w:p w14:paraId="2A74C44A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 xml:space="preserve">- масса алмазов – не менее 38,4 карат. </w:t>
      </w:r>
    </w:p>
    <w:p w14:paraId="5C9B2086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63BA61F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 xml:space="preserve">- Расход кругов алмазных отрезных сегментных при резке 1000 </w:t>
      </w:r>
      <w:proofErr w:type="spellStart"/>
      <w:r w:rsidRPr="008F6AD1">
        <w:rPr>
          <w:rFonts w:ascii="Times New Roman" w:hAnsi="Times New Roman"/>
          <w:b/>
          <w:bCs/>
          <w:sz w:val="24"/>
          <w:szCs w:val="24"/>
        </w:rPr>
        <w:t>м.п</w:t>
      </w:r>
      <w:proofErr w:type="spellEnd"/>
      <w:r w:rsidRPr="008F6AD1">
        <w:rPr>
          <w:rFonts w:ascii="Times New Roman" w:hAnsi="Times New Roman"/>
          <w:b/>
          <w:bCs/>
          <w:sz w:val="24"/>
          <w:szCs w:val="24"/>
        </w:rPr>
        <w:t xml:space="preserve">. не должен превышать: </w:t>
      </w:r>
    </w:p>
    <w:p w14:paraId="7960CD3F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при глубине резания h=5 см – 3,25 штуки;</w:t>
      </w:r>
    </w:p>
    <w:p w14:paraId="11AEEFDD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при глубине резания h=7 см – 4,56 штуки;</w:t>
      </w:r>
    </w:p>
    <w:p w14:paraId="7F349C11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 xml:space="preserve">- при глубине резания h=9 см – 5,81 штуки. </w:t>
      </w:r>
    </w:p>
    <w:p w14:paraId="20542D84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5862E5D0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По лоту №3 Круг алмазный отрезной сегментный D=400 мм для сухой и мокрой резки:</w:t>
      </w:r>
    </w:p>
    <w:p w14:paraId="651733A1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обрабатываемый материал – бетон, железобетон;</w:t>
      </w:r>
    </w:p>
    <w:p w14:paraId="462483E0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наружный диаметр 400 мм;</w:t>
      </w:r>
    </w:p>
    <w:p w14:paraId="01E400CB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посадочный диаметр 25,4 мм;</w:t>
      </w:r>
    </w:p>
    <w:p w14:paraId="22FF2C1D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толщина рабочего слоя – не менее 3,5 мм;</w:t>
      </w:r>
    </w:p>
    <w:p w14:paraId="324C0923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предельная окружная скорость – 100 м/</w:t>
      </w:r>
      <w:proofErr w:type="gramStart"/>
      <w:r w:rsidRPr="008F6AD1">
        <w:rPr>
          <w:rFonts w:ascii="Times New Roman" w:hAnsi="Times New Roman"/>
          <w:b/>
          <w:bCs/>
          <w:sz w:val="24"/>
          <w:szCs w:val="24"/>
        </w:rPr>
        <w:t>с</w:t>
      </w:r>
      <w:proofErr w:type="gramEnd"/>
      <w:r w:rsidRPr="008F6AD1">
        <w:rPr>
          <w:rFonts w:ascii="Times New Roman" w:hAnsi="Times New Roman"/>
          <w:b/>
          <w:bCs/>
          <w:sz w:val="24"/>
          <w:szCs w:val="24"/>
        </w:rPr>
        <w:t>;</w:t>
      </w:r>
    </w:p>
    <w:p w14:paraId="2A0761D4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предельное число оборотов не менее 4 700 мин-1;</w:t>
      </w:r>
    </w:p>
    <w:p w14:paraId="7840BAE2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 xml:space="preserve">- масса алмазов – не менее 38,4 карат. </w:t>
      </w:r>
    </w:p>
    <w:p w14:paraId="664E6B22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6970DB14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 xml:space="preserve">- Расход кругов алмазных отрезных сегментных при резке 1000 </w:t>
      </w:r>
      <w:proofErr w:type="spellStart"/>
      <w:r w:rsidRPr="008F6AD1">
        <w:rPr>
          <w:rFonts w:ascii="Times New Roman" w:hAnsi="Times New Roman"/>
          <w:b/>
          <w:bCs/>
          <w:sz w:val="24"/>
          <w:szCs w:val="24"/>
        </w:rPr>
        <w:t>м.п</w:t>
      </w:r>
      <w:proofErr w:type="spellEnd"/>
      <w:r w:rsidRPr="008F6AD1">
        <w:rPr>
          <w:rFonts w:ascii="Times New Roman" w:hAnsi="Times New Roman"/>
          <w:b/>
          <w:bCs/>
          <w:sz w:val="24"/>
          <w:szCs w:val="24"/>
        </w:rPr>
        <w:t xml:space="preserve">. не должен превышать: </w:t>
      </w:r>
    </w:p>
    <w:p w14:paraId="29918567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при глубине резания h=5 см – 3,25 штуки;</w:t>
      </w:r>
    </w:p>
    <w:p w14:paraId="4EB792EA" w14:textId="77777777" w:rsidR="008F6AD1" w:rsidRPr="008F6AD1" w:rsidRDefault="008F6AD1" w:rsidP="008F6AD1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при глубине резания h=7 см – 4,56 штуки;</w:t>
      </w:r>
    </w:p>
    <w:p w14:paraId="59CB1BBC" w14:textId="738BF452" w:rsidR="00EA50DB" w:rsidRDefault="008F6AD1" w:rsidP="008F6AD1">
      <w:pPr>
        <w:contextualSpacing/>
        <w:rPr>
          <w:rFonts w:ascii="Times New Roman" w:eastAsia="Times New Roman" w:hAnsi="Times New Roman"/>
          <w:sz w:val="26"/>
          <w:szCs w:val="26"/>
        </w:rPr>
      </w:pPr>
      <w:r w:rsidRPr="008F6AD1">
        <w:rPr>
          <w:rFonts w:ascii="Times New Roman" w:hAnsi="Times New Roman"/>
          <w:b/>
          <w:bCs/>
          <w:sz w:val="24"/>
          <w:szCs w:val="24"/>
        </w:rPr>
        <w:t>- при глубине резания h=9 см – 5,81 штуки.</w:t>
      </w:r>
      <w:r w:rsidR="004A1969" w:rsidRPr="004A1969">
        <w:rPr>
          <w:rFonts w:ascii="Times New Roman" w:eastAsia="Times New Roman" w:hAnsi="Times New Roman"/>
          <w:sz w:val="26"/>
          <w:szCs w:val="26"/>
        </w:rPr>
        <w:t xml:space="preserve">   </w:t>
      </w:r>
    </w:p>
    <w:p w14:paraId="2ABB79C2" w14:textId="77777777" w:rsidR="008F6AD1" w:rsidRPr="00EA50DB" w:rsidRDefault="008F6AD1" w:rsidP="008F6AD1">
      <w:pPr>
        <w:contextualSpacing/>
        <w:rPr>
          <w:rFonts w:ascii="Times New Roman" w:eastAsia="Times New Roman" w:hAnsi="Times New Roman"/>
          <w:sz w:val="26"/>
          <w:szCs w:val="26"/>
        </w:rPr>
      </w:pPr>
    </w:p>
    <w:p w14:paraId="130D13E3" w14:textId="34394C6D" w:rsidR="00701A3E" w:rsidRPr="00747677" w:rsidRDefault="00197F19" w:rsidP="004A196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613A3C8A" w14:textId="77777777" w:rsidR="00DC0DA5" w:rsidRPr="00747677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34CFC921" w14:textId="0FBD4191" w:rsidR="008C68FD" w:rsidRDefault="00DC0DA5" w:rsidP="00076A01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30295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A30295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="005F7829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</w:t>
      </w:r>
      <w:r w:rsidR="003014EF" w:rsidRPr="00BB1A67">
        <w:rPr>
          <w:rFonts w:ascii="Times New Roman" w:hAnsi="Times New Roman"/>
          <w:i/>
          <w:iCs/>
          <w:sz w:val="26"/>
          <w:szCs w:val="26"/>
        </w:rPr>
        <w:t>.</w:t>
      </w:r>
    </w:p>
    <w:p w14:paraId="2644DAF1" w14:textId="19958EE4" w:rsidR="00197F19" w:rsidRPr="00A966F0" w:rsidRDefault="00A966F0" w:rsidP="00A966F0">
      <w:pPr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 </w:t>
      </w:r>
    </w:p>
    <w:p w14:paraId="788678F8" w14:textId="77777777" w:rsidR="000310D5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ПОДТВЕРЖДЕНИЕ СТАТУСА ПРОИЗВОДИТЕЛЯ ИЛИ ЕГО СБЫТОВОЙ ОРГАНИЗАЦИИ (ОФИЦИАЛЬНОГО ТОРГОВОГО ПРЕДСТАВИТЕЛЯ) (ПРИ НАЛИЧИИ):</w:t>
      </w:r>
    </w:p>
    <w:p w14:paraId="362E7E01" w14:textId="59DBC91D" w:rsidR="00574D2B" w:rsidRPr="00747677" w:rsidRDefault="00356AE2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0A4B51F" w14:textId="1D99091B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2854B623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lastRenderedPageBreak/>
        <w:t xml:space="preserve">договор (соглашение)* с государственным объединением, ассоциацией (союзом), в состав </w:t>
      </w:r>
      <w:proofErr w:type="gramStart"/>
      <w:r w:rsidRPr="00747677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Pr="00747677">
        <w:rPr>
          <w:rFonts w:ascii="Times New Roman" w:hAnsi="Times New Roman" w:cs="Times New Roman"/>
          <w:sz w:val="26"/>
          <w:szCs w:val="26"/>
        </w:rPr>
        <w:t xml:space="preserve"> входят производители;</w:t>
      </w:r>
    </w:p>
    <w:p w14:paraId="57BA0C7A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39023311" w:rsidR="00621C89" w:rsidRPr="00DA1524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152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DA1524">
        <w:rPr>
          <w:rFonts w:ascii="Times New Roman" w:hAnsi="Times New Roman" w:cs="Times New Roman"/>
          <w:b/>
          <w:bCs/>
        </w:rPr>
        <w:t>.</w:t>
      </w:r>
      <w:r w:rsidR="003B2367" w:rsidRPr="00DA1524">
        <w:rPr>
          <w:rFonts w:ascii="Times New Roman" w:hAnsi="Times New Roman" w:cs="Times New Roman"/>
          <w:b/>
          <w:bCs/>
        </w:rPr>
        <w:t> </w:t>
      </w:r>
      <w:proofErr w:type="gramStart"/>
      <w:r w:rsidRPr="00DA1524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  <w:proofErr w:type="gramEnd"/>
    </w:p>
    <w:p w14:paraId="0F8AF1C7" w14:textId="63B69D38" w:rsidR="00DA1524" w:rsidRDefault="00771A47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установлены. </w:t>
      </w:r>
    </w:p>
    <w:p w14:paraId="7995A2B9" w14:textId="77777777" w:rsidR="00771A47" w:rsidRPr="00747677" w:rsidRDefault="00771A47" w:rsidP="00DA152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014860E" w14:textId="483BFE83" w:rsidR="006C5D73" w:rsidRDefault="002A7F00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74767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5FBF43A9" w14:textId="77777777" w:rsidR="000310D5" w:rsidRPr="00747677" w:rsidRDefault="000310D5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5064BF5" w14:textId="73E62386" w:rsidR="00F5265E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747677">
        <w:rPr>
          <w:rFonts w:ascii="Times New Roman" w:hAnsi="Times New Roman"/>
          <w:sz w:val="26"/>
          <w:szCs w:val="26"/>
        </w:rPr>
        <w:t xml:space="preserve">с учетом </w:t>
      </w:r>
      <w:r w:rsidR="00544D0F">
        <w:rPr>
          <w:rFonts w:ascii="Times New Roman" w:hAnsi="Times New Roman"/>
          <w:sz w:val="26"/>
          <w:szCs w:val="26"/>
        </w:rPr>
        <w:t>всех затрат, включая налог на добавленную стоимость и другие налоги, сборы (пошлины), иные обязательные платежи, а также иные расходы, уплачиваемые уча</w:t>
      </w:r>
      <w:r w:rsidR="004C59F8">
        <w:rPr>
          <w:rFonts w:ascii="Times New Roman" w:hAnsi="Times New Roman"/>
          <w:sz w:val="26"/>
          <w:szCs w:val="26"/>
        </w:rPr>
        <w:t xml:space="preserve">стником в связи с </w:t>
      </w:r>
      <w:r w:rsidR="004C59F8" w:rsidRPr="00076A01">
        <w:rPr>
          <w:rFonts w:ascii="Times New Roman" w:hAnsi="Times New Roman"/>
          <w:sz w:val="26"/>
          <w:szCs w:val="26"/>
        </w:rPr>
        <w:t>исполнением</w:t>
      </w:r>
      <w:r w:rsidR="00544D0F">
        <w:rPr>
          <w:rFonts w:ascii="Times New Roman" w:hAnsi="Times New Roman"/>
          <w:sz w:val="26"/>
          <w:szCs w:val="26"/>
        </w:rPr>
        <w:t xml:space="preserve"> договора, в случае признания его участником-победителем.  </w:t>
      </w:r>
    </w:p>
    <w:p w14:paraId="5BADF2F1" w14:textId="179719F6" w:rsidR="005D0D2C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747677" w:rsidRDefault="008D028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9A4DD1E" w:rsidR="00993DB0" w:rsidRDefault="00993DB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E00E6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3445B">
        <w:rPr>
          <w:rFonts w:ascii="Times New Roman" w:hAnsi="Times New Roman" w:cs="Times New Roman"/>
          <w:b/>
          <w:bCs/>
          <w:sz w:val="26"/>
          <w:szCs w:val="26"/>
        </w:rPr>
        <w:t>ВАЛЮТА ПЛАТЕЖА И</w:t>
      </w:r>
      <w:r w:rsidR="00E00E6E" w:rsidRPr="00076A01">
        <w:rPr>
          <w:rFonts w:ascii="Times New Roman" w:hAnsi="Times New Roman" w:cs="Times New Roman"/>
          <w:b/>
          <w:bCs/>
          <w:sz w:val="26"/>
          <w:szCs w:val="26"/>
        </w:rPr>
        <w:t xml:space="preserve"> ДОГОВОРА.</w:t>
      </w:r>
    </w:p>
    <w:p w14:paraId="47939A56" w14:textId="77777777" w:rsidR="000310D5" w:rsidRPr="00747677" w:rsidRDefault="000310D5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467BF1F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25EE076A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0A595A54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03C6713B" w14:textId="77777777" w:rsidR="00E00E6E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  <w:r w:rsidR="00E00E6E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</w:p>
    <w:p w14:paraId="42A782C0" w14:textId="2FB2482B" w:rsidR="00172EAA" w:rsidRPr="00747677" w:rsidRDefault="008F6AD1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6AD1">
        <w:rPr>
          <w:rFonts w:ascii="Times New Roman" w:eastAsiaTheme="minorEastAsia" w:hAnsi="Times New Roman" w:cs="Times New Roman"/>
          <w:sz w:val="26"/>
          <w:szCs w:val="26"/>
        </w:rPr>
        <w:t>Валюта платежа и договора – белорусские рубли. Форма оплаты - безналичный расчёт.</w:t>
      </w:r>
    </w:p>
    <w:p w14:paraId="415A913D" w14:textId="686969CE" w:rsidR="004815A8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lastRenderedPageBreak/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0494BD52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345A7B4" w14:textId="3BE16AEB" w:rsidR="00993DB0" w:rsidRPr="0074767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4767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>разъяснени</w:t>
      </w:r>
      <w:r w:rsidRPr="0074767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 xml:space="preserve">не позднее </w:t>
      </w:r>
      <w:r w:rsidR="004B70D4" w:rsidRPr="00BB1A67">
        <w:rPr>
          <w:rFonts w:ascii="Times New Roman" w:eastAsia="Times New Roman" w:hAnsi="Times New Roman"/>
          <w:sz w:val="26"/>
          <w:szCs w:val="26"/>
          <w:u w:val="single"/>
        </w:rPr>
        <w:t>дву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>х рабочих дней до истечения срока для подготовки и подачи предложений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74767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4767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47677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4767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4767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0F0B8BD" w:rsidR="00993DB0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92FB1BA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627A15F" w14:textId="734724C1" w:rsidR="00172EAA" w:rsidRPr="0074767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7677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747677">
        <w:rPr>
          <w:rFonts w:ascii="Times New Roman" w:hAnsi="Times New Roman" w:cs="Times New Roman"/>
          <w:sz w:val="26"/>
          <w:szCs w:val="26"/>
        </w:rPr>
        <w:t>, Р</w:t>
      </w:r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</w:t>
      </w:r>
      <w:proofErr w:type="gramEnd"/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 xml:space="preserve">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D0352E4" w:rsidR="005C4A26" w:rsidRPr="00747677" w:rsidRDefault="00221D1A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1CFF9325" w14:textId="77777777" w:rsidR="00FB7A84" w:rsidRPr="00356AE2" w:rsidRDefault="00FB7A84" w:rsidP="00FB7A8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  <w:r w:rsidRPr="00356AE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применяется преференциальная поправка в размере 15 процентов к цене предложения участника процедуры закупки, предлагающего производимый им товар, при условии предоставления одного из документов:</w:t>
      </w:r>
    </w:p>
    <w:p w14:paraId="13BCC491" w14:textId="77777777" w:rsidR="00FB7A84" w:rsidRPr="00356AE2" w:rsidRDefault="00FB7A84" w:rsidP="00FB7A8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356AE2">
        <w:rPr>
          <w:rFonts w:ascii="Times New Roman" w:hAnsi="Times New Roman"/>
          <w:sz w:val="26"/>
          <w:szCs w:val="26"/>
        </w:rPr>
        <w:t>для товаров, происходящих из Республики Беларусь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4BCDA526" w14:textId="77777777" w:rsidR="00FB7A84" w:rsidRPr="00356AE2" w:rsidRDefault="00FB7A84" w:rsidP="00FB7A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6AE2">
        <w:rPr>
          <w:rFonts w:ascii="Times New Roman" w:hAnsi="Times New Roman" w:cs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105.</w:t>
      </w:r>
      <w:proofErr w:type="gramEnd"/>
    </w:p>
    <w:p w14:paraId="55F779F1" w14:textId="77777777" w:rsidR="005C4A26" w:rsidRPr="00747677" w:rsidRDefault="005C4A26" w:rsidP="003B2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487AD96D" w14:textId="77777777" w:rsidR="00F742F3" w:rsidRPr="00747677" w:rsidRDefault="00F742F3" w:rsidP="00F742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Разрешается в полном объеме лота</w:t>
      </w:r>
      <w:r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74767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96D5DE2" w:rsidR="008728AD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15C21C97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5A5FC09" w14:textId="62B33326" w:rsidR="00212CD3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lastRenderedPageBreak/>
        <w:t>К</w:t>
      </w:r>
      <w:r w:rsidR="00090087" w:rsidRPr="0074767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5479B90" w14:textId="77777777" w:rsidR="00170FDA" w:rsidRPr="00747677" w:rsidRDefault="00170FDA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0948C0BF" w14:textId="1F005013" w:rsidR="00555A05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52CF9589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67D2D22A" w14:textId="7B62ACAA" w:rsidR="00767BB9" w:rsidRPr="0074767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476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89E933A" w:rsidR="002A7F00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 w:rsidRPr="00747677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47677">
        <w:t xml:space="preserve"> </w:t>
      </w:r>
    </w:p>
    <w:p w14:paraId="39A6E204" w14:textId="18539264" w:rsidR="00623C47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  <w:proofErr w:type="gramEnd"/>
    </w:p>
    <w:p w14:paraId="1C4C93EF" w14:textId="77777777" w:rsidR="006E28D3" w:rsidRPr="0074767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</w:t>
      </w: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,</w:t>
      </w:r>
      <w:proofErr w:type="gramEnd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1BBEBBD" w14:textId="77777777" w:rsidR="00CE5BA6" w:rsidRDefault="00CE5BA6" w:rsidP="000409D0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17155E6D" w14:textId="026A74CF" w:rsidR="005C4A26" w:rsidRDefault="006847E7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00A889F5" w14:textId="77777777" w:rsidR="000310D5" w:rsidRPr="00747677" w:rsidRDefault="000310D5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072C2083" w14:textId="3181382F" w:rsidR="00623C4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5CC11FAB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191ED3A" w14:textId="23C47A81" w:rsidR="00745E10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74767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4767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</w:t>
      </w:r>
      <w:r w:rsidRPr="00747677">
        <w:rPr>
          <w:rFonts w:ascii="Times New Roman" w:eastAsia="Times New Roman" w:hAnsi="Times New Roman"/>
          <w:sz w:val="26"/>
          <w:szCs w:val="26"/>
        </w:rPr>
        <w:lastRenderedPageBreak/>
        <w:t>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Pr="00747677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37ACCE96" w:rsidR="00623C4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77E8CEA4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3B78700" w14:textId="25F115C6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3B20DA7B" w:rsidR="000E1766" w:rsidRPr="00BB1A67" w:rsidRDefault="000E1766" w:rsidP="0008387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</w:t>
      </w:r>
      <w:r w:rsidR="00083877">
        <w:rPr>
          <w:rFonts w:ascii="Times New Roman" w:eastAsia="Times New Roman" w:hAnsi="Times New Roman" w:cs="Times New Roman"/>
          <w:sz w:val="26"/>
          <w:szCs w:val="26"/>
          <w:u w:val="single"/>
        </w:rPr>
        <w:t>ого участника отклоняется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BB1A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79BE35C" w:rsidR="00993DB0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6EC30EB2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921A81F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74767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4767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1"/>
            <w:bookmarkEnd w:id="3"/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4767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4767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4767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747677" w:rsidRDefault="00D33420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4767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4767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74767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7097CCCA" w14:textId="77777777" w:rsidTr="000409D0">
        <w:trPr>
          <w:gridAfter w:val="1"/>
          <w:wAfter w:w="6" w:type="dxa"/>
          <w:trHeight w:val="76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74767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4767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47677" w14:paraId="20C5E7CE" w14:textId="77777777" w:rsidTr="000409D0">
        <w:trPr>
          <w:gridAfter w:val="1"/>
          <w:wAfter w:w="6" w:type="dxa"/>
          <w:trHeight w:val="49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773DA643" w:rsidR="00BE2B53" w:rsidRPr="000409D0" w:rsidRDefault="0040138E" w:rsidP="000409D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4767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4767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4767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4767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747677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747677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767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47677" w14:paraId="3F5B7813" w14:textId="77777777" w:rsidTr="00EA50DB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747677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4767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4767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подтверждающих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3E4A001F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6754" w:rsidRPr="00747677">
              <w:rPr>
                <w:rFonts w:ascii="Times New Roman" w:hAnsi="Times New Roman" w:cs="Times New Roman"/>
                <w:sz w:val="24"/>
                <w:szCs w:val="24"/>
              </w:rPr>
              <w:t>предоставление,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установлено документа</w:t>
            </w:r>
            <w:r w:rsidR="00D33420" w:rsidRPr="00747677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47677" w:rsidRDefault="003B2367" w:rsidP="0062190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BFC3C8F" w:rsidR="003407C3" w:rsidRDefault="003407C3" w:rsidP="003B2367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4C17B7D0" w14:textId="77777777" w:rsidR="000310D5" w:rsidRPr="00747677" w:rsidRDefault="000310D5" w:rsidP="003B2367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</w:p>
    <w:p w14:paraId="0CF3F8B7" w14:textId="759AC745" w:rsidR="00623C47" w:rsidRPr="0074767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747677">
        <w:rPr>
          <w:rFonts w:ascii="Times New Roman" w:hAnsi="Times New Roman"/>
          <w:sz w:val="26"/>
          <w:szCs w:val="26"/>
        </w:rPr>
        <w:t>о</w:t>
      </w:r>
      <w:r w:rsidRPr="0074767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47677">
        <w:rPr>
          <w:rFonts w:ascii="Times New Roman" w:hAnsi="Times New Roman"/>
          <w:sz w:val="26"/>
          <w:szCs w:val="26"/>
        </w:rPr>
        <w:t>е</w:t>
      </w:r>
      <w:r w:rsidR="004F41C5" w:rsidRPr="0074767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4767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47677">
        <w:rPr>
          <w:rFonts w:ascii="Times New Roman" w:hAnsi="Times New Roman"/>
          <w:sz w:val="26"/>
          <w:szCs w:val="26"/>
        </w:rPr>
        <w:t xml:space="preserve"> (Приложения </w:t>
      </w:r>
      <w:r w:rsidR="00356AE2" w:rsidRPr="00747677">
        <w:rPr>
          <w:rFonts w:ascii="Times New Roman" w:hAnsi="Times New Roman"/>
          <w:sz w:val="26"/>
          <w:szCs w:val="26"/>
        </w:rPr>
        <w:t>2</w:t>
      </w:r>
      <w:r w:rsidR="004F41C5" w:rsidRPr="0074767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4767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74767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lastRenderedPageBreak/>
        <w:t xml:space="preserve">Договор между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4767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47677">
        <w:rPr>
          <w:rFonts w:ascii="Times New Roman" w:hAnsi="Times New Roman"/>
          <w:sz w:val="26"/>
          <w:szCs w:val="26"/>
        </w:rPr>
        <w:t xml:space="preserve"> документации</w:t>
      </w:r>
      <w:r w:rsidRPr="0074767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47677">
        <w:rPr>
          <w:rFonts w:ascii="Times New Roman" w:hAnsi="Times New Roman"/>
          <w:sz w:val="26"/>
          <w:szCs w:val="26"/>
        </w:rPr>
        <w:t>.</w:t>
      </w:r>
      <w:r w:rsidRPr="00747677">
        <w:rPr>
          <w:rFonts w:ascii="Times New Roman" w:hAnsi="Times New Roman"/>
          <w:sz w:val="26"/>
          <w:szCs w:val="26"/>
        </w:rPr>
        <w:t xml:space="preserve"> </w:t>
      </w:r>
    </w:p>
    <w:p w14:paraId="29B5B965" w14:textId="63DBF6DE" w:rsidR="008F2410" w:rsidRPr="00747677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76A01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076A01">
        <w:rPr>
          <w:rFonts w:ascii="Times New Roman" w:hAnsi="Times New Roman"/>
          <w:sz w:val="26"/>
          <w:szCs w:val="26"/>
        </w:rPr>
        <w:t xml:space="preserve">: </w:t>
      </w:r>
      <w:r w:rsidR="005623D0">
        <w:rPr>
          <w:rFonts w:ascii="Times New Roman" w:hAnsi="Times New Roman"/>
          <w:sz w:val="26"/>
          <w:szCs w:val="26"/>
        </w:rPr>
        <w:t>н</w:t>
      </w:r>
      <w:r w:rsidR="005623D0" w:rsidRPr="005623D0">
        <w:rPr>
          <w:rFonts w:ascii="Times New Roman" w:hAnsi="Times New Roman"/>
          <w:sz w:val="26"/>
          <w:szCs w:val="26"/>
        </w:rPr>
        <w:t>е позднее трех рабочих дней с момента направления договора Поставщику</w:t>
      </w:r>
      <w:r w:rsidR="000409D0" w:rsidRPr="00076A01">
        <w:rPr>
          <w:rFonts w:ascii="Times New Roman" w:hAnsi="Times New Roman"/>
          <w:sz w:val="26"/>
          <w:szCs w:val="26"/>
        </w:rPr>
        <w:t>.</w:t>
      </w:r>
    </w:p>
    <w:p w14:paraId="3B9631C1" w14:textId="7C8317E6" w:rsidR="008F2410" w:rsidRPr="0074767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4767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433DF282" w14:textId="2FCA46DD" w:rsidR="000310D5" w:rsidRPr="003014EF" w:rsidRDefault="008F2410" w:rsidP="00CA57A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В случае отсутствия оплаты услуги организатора и не</w:t>
      </w:r>
      <w:r w:rsidR="000409D0">
        <w:rPr>
          <w:rFonts w:ascii="Times New Roman" w:hAnsi="Times New Roman"/>
          <w:sz w:val="26"/>
          <w:szCs w:val="26"/>
        </w:rPr>
        <w:t xml:space="preserve"> </w:t>
      </w:r>
      <w:r w:rsidRPr="00747677">
        <w:rPr>
          <w:rFonts w:ascii="Times New Roman" w:hAnsi="Times New Roman"/>
          <w:sz w:val="26"/>
          <w:szCs w:val="26"/>
        </w:rPr>
        <w:t xml:space="preserve">заключения участником-победителем договора с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</w:t>
      </w:r>
      <w:r w:rsidRPr="003014EF">
        <w:rPr>
          <w:rFonts w:ascii="Times New Roman" w:hAnsi="Times New Roman"/>
          <w:sz w:val="26"/>
          <w:szCs w:val="26"/>
        </w:rPr>
        <w:t>уклонившимся от заключения договора.</w:t>
      </w:r>
    </w:p>
    <w:p w14:paraId="244CD781" w14:textId="77777777" w:rsidR="00A65FC9" w:rsidRPr="003014EF" w:rsidRDefault="00A65FC9" w:rsidP="006219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ED1EFC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14EF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3014EF">
        <w:rPr>
          <w:rFonts w:ascii="Times New Roman" w:hAnsi="Times New Roman"/>
          <w:sz w:val="20"/>
          <w:szCs w:val="20"/>
        </w:rPr>
        <w:t xml:space="preserve">Образец договора с </w:t>
      </w:r>
      <w:r w:rsidR="00BE2B53" w:rsidRPr="00ED1EFC">
        <w:rPr>
          <w:rFonts w:ascii="Times New Roman" w:hAnsi="Times New Roman"/>
          <w:sz w:val="20"/>
          <w:szCs w:val="20"/>
        </w:rPr>
        <w:t>организатором на 2 л. в 1 экз.</w:t>
      </w:r>
    </w:p>
    <w:p w14:paraId="1EA2A971" w14:textId="12B11DA0" w:rsidR="006056AE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EFC">
        <w:rPr>
          <w:rFonts w:ascii="Times New Roman" w:hAnsi="Times New Roman"/>
          <w:sz w:val="20"/>
          <w:szCs w:val="20"/>
        </w:rPr>
        <w:t>Приложение 2. Проект д</w:t>
      </w:r>
      <w:r w:rsidR="00CA57A6">
        <w:rPr>
          <w:rFonts w:ascii="Times New Roman" w:hAnsi="Times New Roman"/>
          <w:sz w:val="20"/>
          <w:szCs w:val="20"/>
        </w:rPr>
        <w:t>оговора на 2</w:t>
      </w:r>
      <w:r w:rsidRPr="00ED1EFC">
        <w:rPr>
          <w:rFonts w:ascii="Times New Roman" w:hAnsi="Times New Roman"/>
          <w:sz w:val="20"/>
          <w:szCs w:val="20"/>
        </w:rPr>
        <w:t xml:space="preserve"> л. в 1 экз.</w:t>
      </w:r>
    </w:p>
    <w:p w14:paraId="44CBEA90" w14:textId="77777777" w:rsidR="006C2887" w:rsidRPr="00747677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65920A9" w14:textId="7E0D530D" w:rsidR="006C2887" w:rsidRPr="00747677" w:rsidRDefault="006C2887" w:rsidP="00CA57A6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Председатель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Pr="00747677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60381C35" w14:textId="77777777" w:rsidR="00CA57A6" w:rsidRDefault="00CA57A6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</w:p>
    <w:p w14:paraId="7446BE8B" w14:textId="7B626D88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="00872817">
        <w:rPr>
          <w:rFonts w:ascii="Times New Roman" w:hAnsi="Times New Roman"/>
          <w:sz w:val="26"/>
          <w:szCs w:val="26"/>
        </w:rPr>
        <w:t>Е.А.Скребец</w:t>
      </w:r>
      <w:proofErr w:type="spellEnd"/>
    </w:p>
    <w:sectPr w:rsidR="006C2887" w:rsidRPr="0053249B" w:rsidSect="0062190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0D5"/>
    <w:rsid w:val="00031340"/>
    <w:rsid w:val="00034161"/>
    <w:rsid w:val="00035128"/>
    <w:rsid w:val="000409D0"/>
    <w:rsid w:val="000503E0"/>
    <w:rsid w:val="00050852"/>
    <w:rsid w:val="00053AEB"/>
    <w:rsid w:val="0005465F"/>
    <w:rsid w:val="0005579C"/>
    <w:rsid w:val="000665F1"/>
    <w:rsid w:val="000726A9"/>
    <w:rsid w:val="00076A01"/>
    <w:rsid w:val="00077EFF"/>
    <w:rsid w:val="00083877"/>
    <w:rsid w:val="000850AF"/>
    <w:rsid w:val="00086331"/>
    <w:rsid w:val="00090087"/>
    <w:rsid w:val="00093451"/>
    <w:rsid w:val="000A707D"/>
    <w:rsid w:val="000B5362"/>
    <w:rsid w:val="000B553A"/>
    <w:rsid w:val="000C615D"/>
    <w:rsid w:val="000C7E72"/>
    <w:rsid w:val="000C7FB9"/>
    <w:rsid w:val="000E1766"/>
    <w:rsid w:val="000E2637"/>
    <w:rsid w:val="000E3953"/>
    <w:rsid w:val="000E456D"/>
    <w:rsid w:val="000E4733"/>
    <w:rsid w:val="000E7E01"/>
    <w:rsid w:val="000F09BE"/>
    <w:rsid w:val="000F3F96"/>
    <w:rsid w:val="000F5880"/>
    <w:rsid w:val="00100056"/>
    <w:rsid w:val="001036C0"/>
    <w:rsid w:val="001131B8"/>
    <w:rsid w:val="00114DC3"/>
    <w:rsid w:val="00115CC8"/>
    <w:rsid w:val="00116F69"/>
    <w:rsid w:val="00130658"/>
    <w:rsid w:val="00140347"/>
    <w:rsid w:val="001417F3"/>
    <w:rsid w:val="00143900"/>
    <w:rsid w:val="00155B54"/>
    <w:rsid w:val="00157C13"/>
    <w:rsid w:val="00160875"/>
    <w:rsid w:val="00161E46"/>
    <w:rsid w:val="00163FE8"/>
    <w:rsid w:val="0016434B"/>
    <w:rsid w:val="00164BD9"/>
    <w:rsid w:val="001675CA"/>
    <w:rsid w:val="00170FDA"/>
    <w:rsid w:val="00172EAA"/>
    <w:rsid w:val="001825AD"/>
    <w:rsid w:val="00185686"/>
    <w:rsid w:val="00187827"/>
    <w:rsid w:val="0019435D"/>
    <w:rsid w:val="00194800"/>
    <w:rsid w:val="00195456"/>
    <w:rsid w:val="00195F84"/>
    <w:rsid w:val="00197B2F"/>
    <w:rsid w:val="00197F19"/>
    <w:rsid w:val="001A3464"/>
    <w:rsid w:val="001A3577"/>
    <w:rsid w:val="001A4146"/>
    <w:rsid w:val="001A46C2"/>
    <w:rsid w:val="001A6143"/>
    <w:rsid w:val="001A7926"/>
    <w:rsid w:val="001B13ED"/>
    <w:rsid w:val="001B7E25"/>
    <w:rsid w:val="001E03AA"/>
    <w:rsid w:val="001E25A5"/>
    <w:rsid w:val="001F51FB"/>
    <w:rsid w:val="001F6C71"/>
    <w:rsid w:val="00202BD9"/>
    <w:rsid w:val="00204C64"/>
    <w:rsid w:val="00206C0C"/>
    <w:rsid w:val="00207236"/>
    <w:rsid w:val="00211418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2667"/>
    <w:rsid w:val="00275DB6"/>
    <w:rsid w:val="00276BAA"/>
    <w:rsid w:val="00280AAC"/>
    <w:rsid w:val="002813E7"/>
    <w:rsid w:val="00287702"/>
    <w:rsid w:val="0029269B"/>
    <w:rsid w:val="0029633D"/>
    <w:rsid w:val="002A0BEA"/>
    <w:rsid w:val="002A1131"/>
    <w:rsid w:val="002A6D22"/>
    <w:rsid w:val="002A715C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3967"/>
    <w:rsid w:val="002D5A68"/>
    <w:rsid w:val="002E65DF"/>
    <w:rsid w:val="002F1D84"/>
    <w:rsid w:val="002F1D94"/>
    <w:rsid w:val="002F44D3"/>
    <w:rsid w:val="003014EF"/>
    <w:rsid w:val="0031429A"/>
    <w:rsid w:val="00314B20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6D67"/>
    <w:rsid w:val="0035771C"/>
    <w:rsid w:val="0037355A"/>
    <w:rsid w:val="00377382"/>
    <w:rsid w:val="00380484"/>
    <w:rsid w:val="00380B68"/>
    <w:rsid w:val="00381603"/>
    <w:rsid w:val="00382400"/>
    <w:rsid w:val="00385B75"/>
    <w:rsid w:val="00385DD5"/>
    <w:rsid w:val="003921D7"/>
    <w:rsid w:val="00392558"/>
    <w:rsid w:val="00395279"/>
    <w:rsid w:val="00396B9D"/>
    <w:rsid w:val="003A6707"/>
    <w:rsid w:val="003A6EBD"/>
    <w:rsid w:val="003B2367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123C"/>
    <w:rsid w:val="004548BB"/>
    <w:rsid w:val="00456711"/>
    <w:rsid w:val="00465B11"/>
    <w:rsid w:val="00467FFE"/>
    <w:rsid w:val="00471FA3"/>
    <w:rsid w:val="004815A8"/>
    <w:rsid w:val="004831C8"/>
    <w:rsid w:val="004841DC"/>
    <w:rsid w:val="00484E02"/>
    <w:rsid w:val="004851F3"/>
    <w:rsid w:val="00486BF7"/>
    <w:rsid w:val="004A1969"/>
    <w:rsid w:val="004B054A"/>
    <w:rsid w:val="004B0EBE"/>
    <w:rsid w:val="004B3048"/>
    <w:rsid w:val="004B4F86"/>
    <w:rsid w:val="004B6B98"/>
    <w:rsid w:val="004B70D4"/>
    <w:rsid w:val="004C0715"/>
    <w:rsid w:val="004C4A14"/>
    <w:rsid w:val="004C59F8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05ED"/>
    <w:rsid w:val="00533211"/>
    <w:rsid w:val="0053612D"/>
    <w:rsid w:val="0054071E"/>
    <w:rsid w:val="00544D0F"/>
    <w:rsid w:val="005471EC"/>
    <w:rsid w:val="00547D84"/>
    <w:rsid w:val="00555A05"/>
    <w:rsid w:val="00555CD5"/>
    <w:rsid w:val="00555EC3"/>
    <w:rsid w:val="00556E7D"/>
    <w:rsid w:val="005623D0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F7829"/>
    <w:rsid w:val="006056AE"/>
    <w:rsid w:val="006060E9"/>
    <w:rsid w:val="006061FB"/>
    <w:rsid w:val="0062190F"/>
    <w:rsid w:val="00621C89"/>
    <w:rsid w:val="00623C47"/>
    <w:rsid w:val="00631512"/>
    <w:rsid w:val="00634236"/>
    <w:rsid w:val="006344AB"/>
    <w:rsid w:val="00636295"/>
    <w:rsid w:val="00642A32"/>
    <w:rsid w:val="006436AC"/>
    <w:rsid w:val="00644550"/>
    <w:rsid w:val="00645F05"/>
    <w:rsid w:val="0064768C"/>
    <w:rsid w:val="0065770F"/>
    <w:rsid w:val="00661122"/>
    <w:rsid w:val="00663E98"/>
    <w:rsid w:val="00667DB1"/>
    <w:rsid w:val="006847E7"/>
    <w:rsid w:val="00694FC8"/>
    <w:rsid w:val="006A1446"/>
    <w:rsid w:val="006A3ABC"/>
    <w:rsid w:val="006A3DE8"/>
    <w:rsid w:val="006A46FE"/>
    <w:rsid w:val="006A57E1"/>
    <w:rsid w:val="006C2887"/>
    <w:rsid w:val="006C318C"/>
    <w:rsid w:val="006C5D73"/>
    <w:rsid w:val="006D0AFF"/>
    <w:rsid w:val="006D0B91"/>
    <w:rsid w:val="006D3B92"/>
    <w:rsid w:val="006D558C"/>
    <w:rsid w:val="006D6EEA"/>
    <w:rsid w:val="006E03AA"/>
    <w:rsid w:val="006E1FF9"/>
    <w:rsid w:val="006E21E4"/>
    <w:rsid w:val="006E22BB"/>
    <w:rsid w:val="006E28D3"/>
    <w:rsid w:val="006E3FE3"/>
    <w:rsid w:val="006F0675"/>
    <w:rsid w:val="006F618B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59EA"/>
    <w:rsid w:val="0073788E"/>
    <w:rsid w:val="00737A37"/>
    <w:rsid w:val="00741760"/>
    <w:rsid w:val="00745E10"/>
    <w:rsid w:val="007463EF"/>
    <w:rsid w:val="00746954"/>
    <w:rsid w:val="00747677"/>
    <w:rsid w:val="007479E1"/>
    <w:rsid w:val="00751DB3"/>
    <w:rsid w:val="007556CC"/>
    <w:rsid w:val="00756E58"/>
    <w:rsid w:val="0076440D"/>
    <w:rsid w:val="00767BB9"/>
    <w:rsid w:val="00771A47"/>
    <w:rsid w:val="00774109"/>
    <w:rsid w:val="00780E51"/>
    <w:rsid w:val="00786719"/>
    <w:rsid w:val="007903D1"/>
    <w:rsid w:val="00791518"/>
    <w:rsid w:val="00791BB1"/>
    <w:rsid w:val="00794FDC"/>
    <w:rsid w:val="007A7241"/>
    <w:rsid w:val="007B0A1A"/>
    <w:rsid w:val="007B57E3"/>
    <w:rsid w:val="007B587E"/>
    <w:rsid w:val="007C6FBA"/>
    <w:rsid w:val="007D27F3"/>
    <w:rsid w:val="007F779A"/>
    <w:rsid w:val="008028D2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17"/>
    <w:rsid w:val="008728AD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C68FD"/>
    <w:rsid w:val="008D0280"/>
    <w:rsid w:val="008D4A12"/>
    <w:rsid w:val="008D4FB2"/>
    <w:rsid w:val="008E6597"/>
    <w:rsid w:val="008F00AB"/>
    <w:rsid w:val="008F2410"/>
    <w:rsid w:val="008F4435"/>
    <w:rsid w:val="008F6A86"/>
    <w:rsid w:val="008F6AD1"/>
    <w:rsid w:val="009046B5"/>
    <w:rsid w:val="00907A80"/>
    <w:rsid w:val="00925EF4"/>
    <w:rsid w:val="00930966"/>
    <w:rsid w:val="00942960"/>
    <w:rsid w:val="009500A6"/>
    <w:rsid w:val="00951E48"/>
    <w:rsid w:val="00952AEC"/>
    <w:rsid w:val="0097314D"/>
    <w:rsid w:val="00976754"/>
    <w:rsid w:val="00977F16"/>
    <w:rsid w:val="00982432"/>
    <w:rsid w:val="00990CFC"/>
    <w:rsid w:val="00993DB0"/>
    <w:rsid w:val="009A0B12"/>
    <w:rsid w:val="009A558C"/>
    <w:rsid w:val="009A63A5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53D0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3F4F"/>
    <w:rsid w:val="00A84659"/>
    <w:rsid w:val="00A84E5A"/>
    <w:rsid w:val="00A966F0"/>
    <w:rsid w:val="00AA022C"/>
    <w:rsid w:val="00AA689E"/>
    <w:rsid w:val="00AA7890"/>
    <w:rsid w:val="00AA7C27"/>
    <w:rsid w:val="00AB5718"/>
    <w:rsid w:val="00AC124E"/>
    <w:rsid w:val="00AC3088"/>
    <w:rsid w:val="00AC7266"/>
    <w:rsid w:val="00AD2465"/>
    <w:rsid w:val="00AD3278"/>
    <w:rsid w:val="00AF03D9"/>
    <w:rsid w:val="00AF650D"/>
    <w:rsid w:val="00AF7EAD"/>
    <w:rsid w:val="00B014A6"/>
    <w:rsid w:val="00B13A87"/>
    <w:rsid w:val="00B14043"/>
    <w:rsid w:val="00B15BBD"/>
    <w:rsid w:val="00B17B59"/>
    <w:rsid w:val="00B25B06"/>
    <w:rsid w:val="00B3445B"/>
    <w:rsid w:val="00B35698"/>
    <w:rsid w:val="00B35C6A"/>
    <w:rsid w:val="00B43BBC"/>
    <w:rsid w:val="00B459AE"/>
    <w:rsid w:val="00B50071"/>
    <w:rsid w:val="00B50A0E"/>
    <w:rsid w:val="00B557B6"/>
    <w:rsid w:val="00B778B3"/>
    <w:rsid w:val="00B81D55"/>
    <w:rsid w:val="00B83B5B"/>
    <w:rsid w:val="00B9087D"/>
    <w:rsid w:val="00B92A72"/>
    <w:rsid w:val="00BB0E49"/>
    <w:rsid w:val="00BB1A67"/>
    <w:rsid w:val="00BB270C"/>
    <w:rsid w:val="00BC2B62"/>
    <w:rsid w:val="00BC3C43"/>
    <w:rsid w:val="00BC751B"/>
    <w:rsid w:val="00BD0318"/>
    <w:rsid w:val="00BD3222"/>
    <w:rsid w:val="00BD596F"/>
    <w:rsid w:val="00BE0828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A57A6"/>
    <w:rsid w:val="00CA65C4"/>
    <w:rsid w:val="00CC0E5A"/>
    <w:rsid w:val="00CC11C1"/>
    <w:rsid w:val="00CC7471"/>
    <w:rsid w:val="00CC7E83"/>
    <w:rsid w:val="00CD0801"/>
    <w:rsid w:val="00CD1173"/>
    <w:rsid w:val="00CE5BA6"/>
    <w:rsid w:val="00CE5CBD"/>
    <w:rsid w:val="00CE6720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72B6E"/>
    <w:rsid w:val="00D811BA"/>
    <w:rsid w:val="00D82D64"/>
    <w:rsid w:val="00D82EFB"/>
    <w:rsid w:val="00D91189"/>
    <w:rsid w:val="00D97799"/>
    <w:rsid w:val="00DA1524"/>
    <w:rsid w:val="00DA5C13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0E6E"/>
    <w:rsid w:val="00E0161E"/>
    <w:rsid w:val="00E02588"/>
    <w:rsid w:val="00E05C26"/>
    <w:rsid w:val="00E111D4"/>
    <w:rsid w:val="00E23E20"/>
    <w:rsid w:val="00E260DC"/>
    <w:rsid w:val="00E26AE9"/>
    <w:rsid w:val="00E37273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A50DB"/>
    <w:rsid w:val="00EA6587"/>
    <w:rsid w:val="00EC058C"/>
    <w:rsid w:val="00EC3FF7"/>
    <w:rsid w:val="00ED1EFC"/>
    <w:rsid w:val="00ED3911"/>
    <w:rsid w:val="00ED3DAA"/>
    <w:rsid w:val="00EE5D83"/>
    <w:rsid w:val="00F016D7"/>
    <w:rsid w:val="00F064DF"/>
    <w:rsid w:val="00F248DF"/>
    <w:rsid w:val="00F25254"/>
    <w:rsid w:val="00F26BE5"/>
    <w:rsid w:val="00F27D2B"/>
    <w:rsid w:val="00F33B9B"/>
    <w:rsid w:val="00F3700B"/>
    <w:rsid w:val="00F37AEA"/>
    <w:rsid w:val="00F43F5F"/>
    <w:rsid w:val="00F469D9"/>
    <w:rsid w:val="00F46BE3"/>
    <w:rsid w:val="00F5265E"/>
    <w:rsid w:val="00F5628D"/>
    <w:rsid w:val="00F57342"/>
    <w:rsid w:val="00F70379"/>
    <w:rsid w:val="00F718DA"/>
    <w:rsid w:val="00F71E64"/>
    <w:rsid w:val="00F742F3"/>
    <w:rsid w:val="00F82F7F"/>
    <w:rsid w:val="00F875AA"/>
    <w:rsid w:val="00F90A78"/>
    <w:rsid w:val="00FA56BF"/>
    <w:rsid w:val="00FA657D"/>
    <w:rsid w:val="00FB4053"/>
    <w:rsid w:val="00FB4A2F"/>
    <w:rsid w:val="00FB6A5C"/>
    <w:rsid w:val="00FB7A84"/>
    <w:rsid w:val="00FC646C"/>
    <w:rsid w:val="00FC7782"/>
    <w:rsid w:val="00FE1218"/>
    <w:rsid w:val="00FE25A1"/>
    <w:rsid w:val="00FE51E9"/>
    <w:rsid w:val="00FF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FE8F833-FAA7-42AD-A97C-B6702515A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12</Pages>
  <Words>3837</Words>
  <Characters>21871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113</cp:revision>
  <cp:lastPrinted>2026-08-11T07:58:00Z</cp:lastPrinted>
  <dcterms:created xsi:type="dcterms:W3CDTF">2026-07-21T14:16:00Z</dcterms:created>
  <dcterms:modified xsi:type="dcterms:W3CDTF">2026-08-11T07:58:00Z</dcterms:modified>
</cp:coreProperties>
</file>