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EZ20260804385104 «Расходные материалы для отделения АиР на 3 кв.26».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5 152,40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5 152,40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73 337,00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83 215,00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73 337,00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