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BD" w:rsidRPr="00E60BBD" w:rsidRDefault="009304BD" w:rsidP="009304BD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E60BBD">
        <w:rPr>
          <w:b w:val="0"/>
          <w:i/>
          <w:sz w:val="28"/>
          <w:szCs w:val="28"/>
        </w:rPr>
        <w:t>Руководителю организации</w:t>
      </w:r>
    </w:p>
    <w:p w:rsidR="009304BD" w:rsidRPr="00E60BBD" w:rsidRDefault="009304BD" w:rsidP="009304BD">
      <w:pPr>
        <w:pStyle w:val="titlep"/>
        <w:spacing w:before="0" w:after="0" w:line="280" w:lineRule="exact"/>
        <w:rPr>
          <w:sz w:val="32"/>
          <w:szCs w:val="32"/>
        </w:rPr>
      </w:pPr>
      <w:r w:rsidRPr="00E60BBD">
        <w:rPr>
          <w:sz w:val="32"/>
          <w:szCs w:val="32"/>
        </w:rPr>
        <w:t xml:space="preserve">ЗАПРОС </w:t>
      </w:r>
    </w:p>
    <w:p w:rsidR="009304BD" w:rsidRPr="00E60BBD" w:rsidRDefault="009304BD" w:rsidP="009304BD">
      <w:pPr>
        <w:pStyle w:val="titlep"/>
        <w:spacing w:before="0" w:after="0"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о предоставлении информации по процедуре закупки из одного источника 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>1. Сведения о заказчике (организаторе):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1.1. полное наименование: </w:t>
      </w:r>
      <w:r w:rsidRPr="00E60BBD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1.2. место нахождения: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1.3. учетный номер плательщика заказчика (организатора):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700192199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1.4. фамилия, имя, отчество контактного лица: 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Ветров Ярослав  Игоревич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1.5. номер контактного телефона/факса: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(0222) 74-10-32 (по вопросам содержания лотов)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1.6. адрес электронной почты: </w:t>
      </w:r>
      <w:r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9304BD" w:rsidRPr="00E60BBD" w:rsidRDefault="009304BD" w:rsidP="009304BD">
      <w:pPr>
        <w:pStyle w:val="point"/>
        <w:ind w:firstLine="0"/>
        <w:rPr>
          <w:sz w:val="28"/>
          <w:szCs w:val="28"/>
        </w:rPr>
      </w:pPr>
      <w:r w:rsidRPr="00E60BBD">
        <w:rPr>
          <w:sz w:val="28"/>
          <w:szCs w:val="28"/>
        </w:rPr>
        <w:t>2. Общие сведения о процедуре закупки из одного источника.</w:t>
      </w:r>
    </w:p>
    <w:p w:rsidR="009304BD" w:rsidRDefault="009304BD" w:rsidP="009304BD">
      <w:pPr>
        <w:pStyle w:val="newncpi"/>
      </w:pPr>
      <w:r>
        <w:t> 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0"/>
        <w:gridCol w:w="3827"/>
      </w:tblGrid>
      <w:tr w:rsidR="009304BD" w:rsidRPr="00FF3A6E" w:rsidTr="005F5948">
        <w:trPr>
          <w:trHeight w:val="238"/>
        </w:trPr>
        <w:tc>
          <w:tcPr>
            <w:tcW w:w="304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19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FF3A6E" w:rsidRDefault="009304BD" w:rsidP="00255532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Процедура закупки из одного источника</w:t>
            </w:r>
          </w:p>
        </w:tc>
      </w:tr>
      <w:tr w:rsidR="009304BD" w:rsidRPr="00FF3A6E" w:rsidTr="005F5948">
        <w:trPr>
          <w:trHeight w:val="238"/>
        </w:trPr>
        <w:tc>
          <w:tcPr>
            <w:tcW w:w="3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AF4246" w:rsidRDefault="009304BD" w:rsidP="00255532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FF3A6E" w:rsidRDefault="009304BD" w:rsidP="00255532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 п.7 Приложения к Закону Республики Беларусь «О государственных закупках товаров (работ, услуг)» (Признание процедуры государственной закупки несостоявшейся)</w:t>
            </w:r>
          </w:p>
        </w:tc>
      </w:tr>
    </w:tbl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6"/>
        <w:gridCol w:w="51"/>
        <w:gridCol w:w="3776"/>
      </w:tblGrid>
      <w:tr w:rsidR="009304BD" w:rsidTr="00FE49F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9304BD" w:rsidTr="00FE49F1">
        <w:trPr>
          <w:trHeight w:val="238"/>
        </w:trPr>
        <w:tc>
          <w:tcPr>
            <w:tcW w:w="307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sz w:val="20"/>
                <w:lang w:eastAsia="en-US"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9304BD" w:rsidTr="00FE49F1">
        <w:trPr>
          <w:trHeight w:val="238"/>
        </w:trPr>
        <w:tc>
          <w:tcPr>
            <w:tcW w:w="307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nformat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C1B43">
              <w:rPr>
                <w:rFonts w:ascii="Times New Roman" w:hAnsi="Times New Roman" w:cs="Times New Roman"/>
                <w:lang w:eastAsia="en-US"/>
              </w:rPr>
              <w:t>212022, г. Могилев, ул. Лазаренко, 70</w:t>
            </w:r>
          </w:p>
        </w:tc>
      </w:tr>
      <w:tr w:rsidR="009304BD" w:rsidTr="00FE49F1">
        <w:trPr>
          <w:trHeight w:val="238"/>
        </w:trPr>
        <w:tc>
          <w:tcPr>
            <w:tcW w:w="307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Учетный номер плательщика (при наличии)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bCs/>
                <w:sz w:val="20"/>
                <w:lang w:eastAsia="en-US"/>
              </w:rPr>
              <w:t>700192199</w:t>
            </w:r>
          </w:p>
        </w:tc>
      </w:tr>
      <w:tr w:rsidR="009304BD" w:rsidTr="00FE49F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9304BD" w:rsidTr="00FE49F1">
        <w:trPr>
          <w:trHeight w:val="238"/>
        </w:trPr>
        <w:tc>
          <w:tcPr>
            <w:tcW w:w="30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204002" w:rsidRDefault="00CB74AC" w:rsidP="00255532">
            <w:pPr>
              <w:pStyle w:val="table10"/>
            </w:pPr>
            <w:r>
              <w:t>Предельная</w:t>
            </w:r>
            <w:r w:rsidR="009304BD" w:rsidRPr="00204002">
              <w:t xml:space="preserve"> стоимость предмета государственной закупки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5F5948" w:rsidRDefault="003E3D37" w:rsidP="005F5948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3E3D37">
              <w:rPr>
                <w:rFonts w:ascii="Times New Roman" w:hAnsi="Times New Roman" w:cs="Times New Roman"/>
                <w:sz w:val="20"/>
                <w:lang w:eastAsia="en-US"/>
              </w:rPr>
              <w:t>14 391,82 BYN</w:t>
            </w:r>
          </w:p>
        </w:tc>
      </w:tr>
      <w:tr w:rsidR="009304BD" w:rsidTr="00FE49F1">
        <w:trPr>
          <w:trHeight w:val="238"/>
        </w:trPr>
        <w:tc>
          <w:tcPr>
            <w:tcW w:w="30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3C1B43" w:rsidRDefault="00CA42BD" w:rsidP="00255532">
            <w:pPr>
              <w:pStyle w:val="table10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F57487" w:rsidTr="00FE49F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487" w:rsidRDefault="00F57487" w:rsidP="00222BA2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</w:tbl>
    <w:p w:rsidR="003E3D37" w:rsidRPr="0086598E" w:rsidRDefault="003E3D37" w:rsidP="0086598E">
      <w:pPr>
        <w:pStyle w:val="25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</w:p>
    <w:tbl>
      <w:tblPr>
        <w:tblpPr w:leftFromText="180" w:rightFromText="180" w:vertAnchor="text" w:tblpY="1"/>
        <w:tblOverlap w:val="never"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9"/>
        <w:gridCol w:w="5048"/>
      </w:tblGrid>
      <w:tr w:rsidR="003E3D37" w:rsidRPr="00F35363" w:rsidTr="003E3D3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E3D37" w:rsidRPr="00F35363" w:rsidRDefault="003E3D37" w:rsidP="00551DCD">
            <w:pPr>
              <w:pStyle w:val="table10"/>
              <w:spacing w:after="40"/>
              <w:jc w:val="center"/>
              <w:rPr>
                <w:rFonts w:eastAsia="Times New Roman"/>
                <w:i/>
                <w:highlight w:val="yellow"/>
              </w:rPr>
            </w:pPr>
            <w:r w:rsidRPr="00AD430A">
              <w:rPr>
                <w:b/>
              </w:rPr>
              <w:t>Лот № </w:t>
            </w:r>
            <w:r>
              <w:rPr>
                <w:b/>
              </w:rPr>
              <w:t>1</w:t>
            </w:r>
          </w:p>
        </w:tc>
      </w:tr>
      <w:tr w:rsidR="003E3D37" w:rsidRPr="00360F35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Pr="00360F35" w:rsidRDefault="003E3D37" w:rsidP="00551DCD">
            <w:pPr>
              <w:pStyle w:val="table10"/>
              <w:ind w:left="142"/>
            </w:pPr>
            <w:r w:rsidRPr="00360F35">
              <w:t xml:space="preserve">Наименование товаров (работ, услуг) 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D37" w:rsidRPr="00360F35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5D7F06">
              <w:rPr>
                <w:rFonts w:ascii="Times New Roman" w:hAnsi="Times New Roman" w:cs="Times New Roman"/>
                <w:sz w:val="20"/>
              </w:rPr>
              <w:t xml:space="preserve">Услуги по гарантийному обслуживанию </w:t>
            </w:r>
          </w:p>
        </w:tc>
      </w:tr>
      <w:tr w:rsidR="003E3D37" w:rsidRPr="00D92BD6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Pr="00360F35" w:rsidRDefault="003E3D37" w:rsidP="00551DCD">
            <w:pPr>
              <w:pStyle w:val="table10"/>
              <w:ind w:left="142"/>
              <w:rPr>
                <w:vertAlign w:val="superscript"/>
              </w:rPr>
            </w:pPr>
            <w:r w:rsidRPr="00360F35">
              <w:t>Код (или несколько кодов)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по ОКРБ 007-2012 (подвид) 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D37" w:rsidRPr="00D92BD6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45.20.21.100</w:t>
            </w:r>
          </w:p>
        </w:tc>
      </w:tr>
      <w:tr w:rsidR="003E3D37" w:rsidRPr="00D92BD6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Pr="00360F35" w:rsidRDefault="003E3D37" w:rsidP="00551DCD">
            <w:pPr>
              <w:pStyle w:val="table10"/>
              <w:ind w:left="142"/>
            </w:pPr>
            <w:r w:rsidRPr="00360F35">
              <w:lastRenderedPageBreak/>
              <w:t>Наименование (или несколько наименований)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 в соответствии с ОКРБ 007-2012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3D37" w:rsidRPr="00D92BD6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785B8C">
              <w:rPr>
                <w:rFonts w:ascii="Times New Roman" w:hAnsi="Times New Roman" w:cs="Times New Roman"/>
                <w:sz w:val="20"/>
              </w:rPr>
              <w:t>Услуги по проведению работ регламентных по видам технического обслуживания прочих автотранспортных средств</w:t>
            </w:r>
          </w:p>
        </w:tc>
      </w:tr>
      <w:tr w:rsidR="003E3D37" w:rsidRPr="00D92BD6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Default="003E3D37" w:rsidP="00551DCD">
            <w:pPr>
              <w:pStyle w:val="table10"/>
              <w:ind w:left="142"/>
            </w:pPr>
            <w:r>
              <w:t>Объем (количество)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3D37" w:rsidRPr="00D92BD6" w:rsidRDefault="003E3D37" w:rsidP="00551DCD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ед.</w:t>
            </w:r>
          </w:p>
        </w:tc>
      </w:tr>
      <w:tr w:rsidR="003E3D37" w:rsidRPr="00360F35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Default="003E3D37" w:rsidP="00551DCD">
            <w:pPr>
              <w:pStyle w:val="table10"/>
              <w:ind w:left="142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3D37" w:rsidRPr="00360F35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10 рабочих дней с согласования между сторонами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даты готовности начала выполнения работ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и нахождения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автолестницы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на территории Исполнителя.</w:t>
            </w:r>
          </w:p>
        </w:tc>
      </w:tr>
      <w:tr w:rsidR="003E3D37" w:rsidRPr="00360F35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Default="003E3D37" w:rsidP="00551DCD">
            <w:pPr>
              <w:pStyle w:val="table10"/>
              <w:ind w:left="142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3D37" w:rsidRPr="00360F35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8A168E">
              <w:rPr>
                <w:rFonts w:ascii="Times New Roman" w:hAnsi="Times New Roman" w:cs="Times New Roman"/>
                <w:sz w:val="20"/>
              </w:rPr>
              <w:t xml:space="preserve">Место проведения обслуживаний и ремонтов – при наличии возможности проведения гарантийного обслуживания в </w:t>
            </w:r>
            <w:proofErr w:type="spellStart"/>
            <w:r w:rsidRPr="008A168E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8A168E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8A168E">
              <w:rPr>
                <w:rFonts w:ascii="Times New Roman" w:hAnsi="Times New Roman" w:cs="Times New Roman"/>
                <w:sz w:val="20"/>
              </w:rPr>
              <w:t>огилеве</w:t>
            </w:r>
            <w:proofErr w:type="spellEnd"/>
            <w:r w:rsidRPr="008A168E">
              <w:rPr>
                <w:rFonts w:ascii="Times New Roman" w:hAnsi="Times New Roman" w:cs="Times New Roman"/>
                <w:sz w:val="20"/>
              </w:rPr>
              <w:t xml:space="preserve">, Могилевский район (филиалы в районных центрах Могилевской области), при отсутствии возможности проведения гарантийного обслуживания в </w:t>
            </w:r>
            <w:proofErr w:type="spellStart"/>
            <w:r w:rsidRPr="008A168E">
              <w:rPr>
                <w:rFonts w:ascii="Times New Roman" w:hAnsi="Times New Roman" w:cs="Times New Roman"/>
                <w:sz w:val="20"/>
              </w:rPr>
              <w:t>г.Могилеве</w:t>
            </w:r>
            <w:proofErr w:type="spellEnd"/>
            <w:r w:rsidRPr="008A168E">
              <w:rPr>
                <w:rFonts w:ascii="Times New Roman" w:hAnsi="Times New Roman" w:cs="Times New Roman"/>
                <w:sz w:val="20"/>
              </w:rPr>
              <w:t xml:space="preserve"> – в иных городах республики Беларусь.</w:t>
            </w:r>
          </w:p>
        </w:tc>
      </w:tr>
      <w:tr w:rsidR="003E3D37" w:rsidRPr="00360F35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Default="003E3D37" w:rsidP="00551DCD">
            <w:pPr>
              <w:pStyle w:val="table10"/>
              <w:ind w:left="142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E3D37" w:rsidRPr="00360F35" w:rsidRDefault="003E3D37" w:rsidP="00551DCD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14391,82 </w:t>
            </w:r>
            <w:r w:rsidRPr="00360F35">
              <w:rPr>
                <w:rFonts w:ascii="Times New Roman" w:hAnsi="Times New Roman" w:cs="Times New Roman"/>
                <w:sz w:val="20"/>
              </w:rPr>
              <w:t>BYN</w:t>
            </w:r>
          </w:p>
        </w:tc>
      </w:tr>
      <w:tr w:rsidR="003E3D37" w:rsidRPr="00360F35" w:rsidTr="003E3D37">
        <w:trPr>
          <w:trHeight w:val="238"/>
        </w:trPr>
        <w:tc>
          <w:tcPr>
            <w:tcW w:w="2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Pr="00A70074" w:rsidRDefault="003E3D37" w:rsidP="00551DCD">
            <w:pPr>
              <w:pStyle w:val="table10"/>
              <w:ind w:left="142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3D37" w:rsidRPr="00360F35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360F35">
              <w:rPr>
                <w:rFonts w:ascii="Times New Roman" w:hAnsi="Times New Roman" w:cs="Times New Roman"/>
                <w:sz w:val="20"/>
              </w:rPr>
              <w:t>республиканский бюджет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3E3D37" w:rsidRPr="00AB110B" w:rsidTr="003E3D37">
        <w:trPr>
          <w:trHeight w:val="129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3D37" w:rsidRPr="00AB110B" w:rsidRDefault="003E3D37" w:rsidP="00551DCD">
            <w:pPr>
              <w:pStyle w:val="ConsPlusNormal0"/>
              <w:tabs>
                <w:tab w:val="left" w:pos="2676"/>
                <w:tab w:val="left" w:pos="3532"/>
              </w:tabs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AB110B">
              <w:rPr>
                <w:rFonts w:ascii="Times New Roman" w:hAnsi="Times New Roman" w:cs="Times New Roman"/>
                <w:sz w:val="20"/>
              </w:rPr>
              <w:t xml:space="preserve">II. ОПИСАНИЕ ПРЕДМЕТА ГОСУДАРСТВЕННОЙ ЗАКУПКИ </w:t>
            </w:r>
          </w:p>
          <w:p w:rsidR="003E3D37" w:rsidRPr="00AB110B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AB110B">
              <w:rPr>
                <w:rFonts w:ascii="Times New Roman" w:hAnsi="Times New Roman" w:cs="Times New Roman"/>
                <w:sz w:val="20"/>
              </w:rPr>
              <w:t xml:space="preserve">(Описание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закупки): </w:t>
            </w:r>
          </w:p>
          <w:p w:rsidR="003E3D37" w:rsidRPr="00AB110B" w:rsidRDefault="003E3D37" w:rsidP="00551DCD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AB110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3E3D37" w:rsidRPr="00AB110B" w:rsidRDefault="003E3D37" w:rsidP="00551DCD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Гарантийное техническое обслуживание (ТО-2 с заменой масла) надстройки </w:t>
            </w:r>
            <w:proofErr w:type="spell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автолестниц</w:t>
            </w:r>
            <w:proofErr w:type="spell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пожарных АЛ-30(5340) </w:t>
            </w:r>
            <w:proofErr w:type="spell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р.з</w:t>
            </w:r>
            <w:proofErr w:type="spell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АК 8635-6</w:t>
            </w: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VIN Y39300100P0151071, АЛ -30 (5340) </w:t>
            </w:r>
            <w:proofErr w:type="spell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р.з</w:t>
            </w:r>
            <w:proofErr w:type="gram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.А</w:t>
            </w:r>
            <w:proofErr w:type="gram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proofErr w:type="spell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9956-6 VIN Y39300100P0151072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3E3D37" w:rsidRDefault="003E3D37" w:rsidP="00551D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E3D37" w:rsidRPr="00AB110B" w:rsidRDefault="003E3D37" w:rsidP="00551D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Только авторизованные сервисные станции, при наличии договора с заводом-изготовителем на плановое гарантийное сервисное обслуживание и выполняющие гарантийные обязательства на ремонты по гарантии безвозмездно;</w:t>
            </w:r>
          </w:p>
          <w:p w:rsidR="003E3D37" w:rsidRPr="00AB110B" w:rsidRDefault="003E3D37" w:rsidP="00551D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Обязательное предоставление гарантии на выполненные работы;</w:t>
            </w:r>
          </w:p>
          <w:p w:rsidR="003E3D37" w:rsidRPr="00AB110B" w:rsidRDefault="003E3D37" w:rsidP="00551DCD">
            <w:pPr>
              <w:spacing w:line="24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Оплата в течение пятнадцати банковских дней с момента подписания акта выполненных работ или </w:t>
            </w:r>
            <w:proofErr w:type="gramStart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заказ-наряда</w:t>
            </w:r>
            <w:proofErr w:type="gramEnd"/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;</w:t>
            </w:r>
          </w:p>
          <w:p w:rsidR="003E3D37" w:rsidRPr="00AB110B" w:rsidRDefault="003E3D37" w:rsidP="00551DCD">
            <w:pPr>
              <w:spacing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Наличие сертификата на право выполнения работ.</w:t>
            </w:r>
          </w:p>
          <w:p w:rsidR="003E3D37" w:rsidRPr="00AB110B" w:rsidRDefault="003E3D37" w:rsidP="00551DCD">
            <w:pPr>
              <w:spacing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11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3E3D37" w:rsidRPr="00AB110B" w:rsidRDefault="003E3D37" w:rsidP="00551DCD">
            <w:pPr>
              <w:pStyle w:val="ConsPlusNormal0"/>
              <w:tabs>
                <w:tab w:val="left" w:pos="2866"/>
              </w:tabs>
              <w:spacing w:line="240" w:lineRule="exact"/>
              <w:ind w:hanging="6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3E3D37" w:rsidRDefault="0086598E" w:rsidP="0086598E">
      <w:pPr>
        <w:pStyle w:val="25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86598E"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   </w:t>
      </w:r>
    </w:p>
    <w:p w:rsidR="0086598E" w:rsidRPr="0086598E" w:rsidRDefault="0086598E" w:rsidP="0086598E">
      <w:pPr>
        <w:pStyle w:val="25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 w:rsidRPr="0086598E"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86598E"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проекта государственного оборонного заказа».</w:t>
      </w:r>
    </w:p>
    <w:p w:rsidR="00CB568C" w:rsidRDefault="0086598E" w:rsidP="0086598E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86598E">
        <w:rPr>
          <w:rFonts w:eastAsiaTheme="minorEastAsia"/>
          <w:bCs/>
          <w:iCs/>
          <w:color w:val="FF0000"/>
          <w:lang w:eastAsia="en-US"/>
        </w:rPr>
        <w:t>Предельный норматив рентабельность составляет: ___%</w:t>
      </w:r>
    </w:p>
    <w:p w:rsidR="00CB568C" w:rsidRPr="00683786" w:rsidRDefault="00CB568C" w:rsidP="00CB568C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CB568C" w:rsidRPr="00683786" w:rsidRDefault="00CB568C" w:rsidP="00CB568C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B568C" w:rsidRPr="00683786" w:rsidRDefault="00CB568C" w:rsidP="00CB568C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от контрактной цены (для импортеров);</w:t>
      </w:r>
    </w:p>
    <w:p w:rsidR="00CB568C" w:rsidRPr="00683786" w:rsidRDefault="00CB568C" w:rsidP="00CB568C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реализуемые на территории Республики Беларусь, независимо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683786">
        <w:rPr>
          <w:rFonts w:eastAsiaTheme="minorEastAsia"/>
          <w:bCs/>
          <w:iCs/>
          <w:color w:val="FF0000"/>
          <w:lang w:eastAsia="en-US"/>
        </w:rPr>
        <w:br/>
      </w:r>
      <w:r w:rsidRPr="00683786">
        <w:rPr>
          <w:rFonts w:eastAsiaTheme="minorEastAsia"/>
          <w:bCs/>
          <w:iCs/>
          <w:color w:val="FF0000"/>
          <w:lang w:eastAsia="en-US"/>
        </w:rPr>
        <w:lastRenderedPageBreak/>
        <w:t>к отпускной цене производителя (импортера) в размере 15 процентов (для остальных поставщиков).</w:t>
      </w:r>
    </w:p>
    <w:p w:rsidR="00197DD2" w:rsidRDefault="00197DD2" w:rsidP="00197DD2">
      <w:pPr>
        <w:pStyle w:val="newncpi0"/>
        <w:spacing w:line="260" w:lineRule="exact"/>
        <w:rPr>
          <w:sz w:val="28"/>
          <w:szCs w:val="28"/>
        </w:rPr>
      </w:pPr>
    </w:p>
    <w:p w:rsidR="00197DD2" w:rsidRPr="00AF4246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запроса</w:t>
      </w:r>
      <w:r w:rsidRPr="00DD54BF">
        <w:rPr>
          <w:sz w:val="28"/>
          <w:szCs w:val="28"/>
        </w:rPr>
        <w:t xml:space="preserve">: </w:t>
      </w:r>
      <w:r w:rsidR="003E3D37">
        <w:rPr>
          <w:i/>
          <w:sz w:val="28"/>
          <w:szCs w:val="28"/>
          <w:u w:val="single"/>
          <w:lang w:val="be-BY"/>
        </w:rPr>
        <w:t>11</w:t>
      </w:r>
      <w:r w:rsidRPr="00DD54BF">
        <w:rPr>
          <w:i/>
          <w:sz w:val="28"/>
          <w:szCs w:val="28"/>
          <w:u w:val="single"/>
        </w:rPr>
        <w:t>.</w:t>
      </w:r>
      <w:r w:rsidR="00F3307B">
        <w:rPr>
          <w:i/>
          <w:sz w:val="28"/>
          <w:szCs w:val="28"/>
          <w:u w:val="single"/>
        </w:rPr>
        <w:t>0</w:t>
      </w:r>
      <w:r w:rsidR="003E3D37">
        <w:rPr>
          <w:i/>
          <w:sz w:val="28"/>
          <w:szCs w:val="28"/>
          <w:u w:val="single"/>
          <w:lang w:val="be-BY"/>
        </w:rPr>
        <w:t>8</w:t>
      </w:r>
      <w:r w:rsidRPr="00DD54BF">
        <w:rPr>
          <w:i/>
          <w:sz w:val="28"/>
          <w:szCs w:val="28"/>
          <w:u w:val="single"/>
        </w:rPr>
        <w:t>.20</w:t>
      </w:r>
      <w:r w:rsidR="00C81D8D">
        <w:rPr>
          <w:i/>
          <w:sz w:val="28"/>
          <w:szCs w:val="28"/>
          <w:u w:val="single"/>
        </w:rPr>
        <w:t>2</w:t>
      </w:r>
      <w:r w:rsidR="003E3D37">
        <w:rPr>
          <w:i/>
          <w:sz w:val="28"/>
          <w:szCs w:val="28"/>
          <w:u w:val="single"/>
          <w:lang w:val="be-BY"/>
        </w:rPr>
        <w:t>6</w:t>
      </w:r>
      <w:r w:rsidRPr="00DD54BF">
        <w:rPr>
          <w:i/>
          <w:sz w:val="28"/>
          <w:szCs w:val="28"/>
          <w:u w:val="single"/>
        </w:rPr>
        <w:t xml:space="preserve"> г.</w:t>
      </w:r>
      <w:r w:rsidRPr="00AF4246">
        <w:rPr>
          <w:sz w:val="28"/>
          <w:szCs w:val="28"/>
        </w:rPr>
        <w:t xml:space="preserve"> </w:t>
      </w:r>
    </w:p>
    <w:p w:rsidR="00197DD2" w:rsidRPr="00AF4246" w:rsidRDefault="00197DD2" w:rsidP="00197DD2">
      <w:pPr>
        <w:pStyle w:val="newncpi0"/>
        <w:spacing w:line="260" w:lineRule="exact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Pr="00AF4246">
        <w:rPr>
          <w:sz w:val="28"/>
          <w:szCs w:val="28"/>
        </w:rPr>
        <w:t xml:space="preserve"> форма размещения запроса: </w:t>
      </w:r>
      <w:r w:rsidRPr="00AF4246">
        <w:rPr>
          <w:i/>
          <w:sz w:val="28"/>
          <w:szCs w:val="28"/>
          <w:u w:val="single"/>
        </w:rPr>
        <w:t xml:space="preserve">запрос рассылается по средствам электронной почты </w:t>
      </w:r>
    </w:p>
    <w:p w:rsidR="00197DD2" w:rsidRPr="00AF4246" w:rsidRDefault="00197DD2" w:rsidP="00197DD2">
      <w:pPr>
        <w:pStyle w:val="newncpi0"/>
        <w:spacing w:line="260" w:lineRule="exact"/>
        <w:rPr>
          <w:i/>
          <w:sz w:val="28"/>
          <w:szCs w:val="28"/>
        </w:rPr>
      </w:pPr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hyperlink r:id="rId8" w:history="1">
        <w:r w:rsidRPr="00EC697D">
          <w:rPr>
            <w:sz w:val="28"/>
            <w:szCs w:val="28"/>
          </w:rPr>
          <w:t>marketing-mogilev@112.gov.by</w:t>
        </w:r>
      </w:hyperlink>
      <w:r w:rsidR="00F57487">
        <w:rPr>
          <w:sz w:val="28"/>
          <w:szCs w:val="28"/>
        </w:rPr>
        <w:t>.</w:t>
      </w:r>
    </w:p>
    <w:p w:rsidR="00197DD2" w:rsidRPr="00AF4246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6.</w:t>
      </w:r>
      <w:r w:rsidRPr="00AF4246">
        <w:rPr>
          <w:sz w:val="28"/>
          <w:szCs w:val="28"/>
        </w:rPr>
        <w:t> срок для подготовки и подачи информ</w:t>
      </w:r>
      <w:r w:rsidRPr="00DD54BF">
        <w:rPr>
          <w:sz w:val="28"/>
          <w:szCs w:val="28"/>
        </w:rPr>
        <w:t xml:space="preserve">ации: </w:t>
      </w:r>
      <w:r w:rsidR="00C81D8D">
        <w:rPr>
          <w:sz w:val="28"/>
          <w:szCs w:val="28"/>
          <w:lang w:val="be-BY"/>
        </w:rPr>
        <w:t>по</w:t>
      </w:r>
      <w:r w:rsidRPr="00DD54BF">
        <w:rPr>
          <w:i/>
          <w:sz w:val="28"/>
          <w:szCs w:val="28"/>
          <w:u w:val="single"/>
        </w:rPr>
        <w:t xml:space="preserve">  </w:t>
      </w:r>
      <w:r w:rsidR="003E3D37">
        <w:rPr>
          <w:i/>
          <w:sz w:val="28"/>
          <w:szCs w:val="28"/>
          <w:u w:val="single"/>
        </w:rPr>
        <w:t>13</w:t>
      </w:r>
      <w:r w:rsidRPr="00DD54BF">
        <w:rPr>
          <w:i/>
          <w:sz w:val="28"/>
          <w:szCs w:val="28"/>
          <w:u w:val="single"/>
        </w:rPr>
        <w:t>.</w:t>
      </w:r>
      <w:r w:rsidR="003E3D37">
        <w:rPr>
          <w:i/>
          <w:sz w:val="28"/>
          <w:szCs w:val="28"/>
          <w:u w:val="single"/>
        </w:rPr>
        <w:t>08</w:t>
      </w:r>
      <w:r w:rsidRPr="00DD54BF">
        <w:rPr>
          <w:i/>
          <w:sz w:val="28"/>
          <w:szCs w:val="28"/>
          <w:u w:val="single"/>
        </w:rPr>
        <w:t>.20</w:t>
      </w:r>
      <w:r w:rsidR="00F3307B">
        <w:rPr>
          <w:i/>
          <w:sz w:val="28"/>
          <w:szCs w:val="28"/>
          <w:u w:val="single"/>
        </w:rPr>
        <w:t>2</w:t>
      </w:r>
      <w:r w:rsidR="003E3D37">
        <w:rPr>
          <w:i/>
          <w:sz w:val="28"/>
          <w:szCs w:val="28"/>
          <w:u w:val="single"/>
          <w:lang w:val="be-BY"/>
        </w:rPr>
        <w:t>6</w:t>
      </w:r>
      <w:bookmarkStart w:id="0" w:name="_GoBack"/>
      <w:bookmarkEnd w:id="0"/>
      <w:r w:rsidRPr="00DD54BF">
        <w:rPr>
          <w:i/>
          <w:sz w:val="28"/>
          <w:szCs w:val="28"/>
          <w:u w:val="single"/>
        </w:rPr>
        <w:t>г.</w:t>
      </w:r>
      <w:r w:rsidRPr="00AF4246">
        <w:rPr>
          <w:i/>
          <w:sz w:val="28"/>
          <w:szCs w:val="28"/>
          <w:u w:val="single"/>
        </w:rPr>
        <w:t xml:space="preserve">  </w:t>
      </w:r>
    </w:p>
    <w:p w:rsidR="00197DD2" w:rsidRPr="00F028BE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F4246">
        <w:rPr>
          <w:sz w:val="28"/>
          <w:szCs w:val="28"/>
        </w:rPr>
        <w:t>Форма представления информации:</w:t>
      </w:r>
    </w:p>
    <w:p w:rsidR="00197DD2" w:rsidRPr="00F028BE" w:rsidRDefault="00197DD2" w:rsidP="00197DD2">
      <w:pPr>
        <w:spacing w:line="260" w:lineRule="exact"/>
        <w:jc w:val="both"/>
        <w:rPr>
          <w:rStyle w:val="af2"/>
          <w:i/>
          <w:sz w:val="28"/>
          <w:szCs w:val="28"/>
        </w:rPr>
      </w:pPr>
      <w:r w:rsidRPr="00F028BE">
        <w:rPr>
          <w:rStyle w:val="af2"/>
          <w:i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197DD2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8.</w:t>
      </w:r>
      <w:r w:rsidRPr="00F028BE">
        <w:rPr>
          <w:sz w:val="28"/>
          <w:szCs w:val="28"/>
        </w:rPr>
        <w:t> </w:t>
      </w:r>
      <w:r w:rsidRPr="00D669D0">
        <w:rPr>
          <w:b/>
          <w:color w:val="FF0000"/>
          <w:sz w:val="28"/>
          <w:szCs w:val="28"/>
        </w:rPr>
        <w:t xml:space="preserve">информация должна быть предоставлена </w:t>
      </w:r>
      <w:r w:rsidRPr="00D669D0">
        <w:rPr>
          <w:b/>
          <w:bCs/>
          <w:color w:val="FF0000"/>
          <w:sz w:val="28"/>
          <w:szCs w:val="28"/>
        </w:rPr>
        <w:t>на весь перечень товара (работы / услуги)</w:t>
      </w:r>
      <w:r w:rsidRPr="00D669D0">
        <w:rPr>
          <w:b/>
          <w:color w:val="FF0000"/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</w:t>
      </w:r>
      <w:r>
        <w:rPr>
          <w:sz w:val="28"/>
          <w:szCs w:val="28"/>
        </w:rPr>
        <w:t>.</w:t>
      </w:r>
    </w:p>
    <w:p w:rsidR="008C4E87" w:rsidRDefault="00197DD2" w:rsidP="008C4E87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9. </w:t>
      </w:r>
      <w:r w:rsidRPr="00F028BE">
        <w:rPr>
          <w:sz w:val="28"/>
          <w:szCs w:val="28"/>
        </w:rPr>
        <w:t> иные сведения, установленные заказчиком (организатором</w:t>
      </w:r>
      <w:proofErr w:type="gramStart"/>
      <w:r w:rsidRPr="00F028BE">
        <w:rPr>
          <w:sz w:val="28"/>
          <w:szCs w:val="28"/>
        </w:rPr>
        <w:t>):</w:t>
      </w:r>
      <w:r>
        <w:rPr>
          <w:sz w:val="28"/>
          <w:szCs w:val="28"/>
        </w:rPr>
        <w:t xml:space="preserve"> </w:t>
      </w:r>
      <w:r w:rsidR="008C4E87" w:rsidRPr="003002B9">
        <w:rPr>
          <w:sz w:val="28"/>
          <w:szCs w:val="28"/>
        </w:rPr>
        <w:t>-</w:t>
      </w:r>
      <w:r w:rsidR="00F57487">
        <w:rPr>
          <w:i/>
          <w:sz w:val="28"/>
          <w:szCs w:val="28"/>
          <w:u w:val="single"/>
        </w:rPr>
        <w:t>.</w:t>
      </w:r>
      <w:proofErr w:type="gramEnd"/>
    </w:p>
    <w:p w:rsidR="00197DD2" w:rsidRPr="00F028BE" w:rsidRDefault="00197DD2" w:rsidP="00197DD2">
      <w:pPr>
        <w:pStyle w:val="newncpi0"/>
        <w:spacing w:line="260" w:lineRule="exact"/>
        <w:rPr>
          <w:sz w:val="28"/>
          <w:szCs w:val="28"/>
        </w:rPr>
      </w:pPr>
    </w:p>
    <w:p w:rsidR="00197DD2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197DD2" w:rsidRPr="009C278C" w:rsidRDefault="00197DD2" w:rsidP="00197DD2">
      <w:pPr>
        <w:jc w:val="both"/>
        <w:rPr>
          <w:color w:val="FF0000"/>
          <w:sz w:val="18"/>
          <w:szCs w:val="18"/>
        </w:rPr>
      </w:pPr>
    </w:p>
    <w:p w:rsidR="00197DD2" w:rsidRPr="003002B9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197DD2" w:rsidRPr="00BE3A57" w:rsidRDefault="00197DD2" w:rsidP="00197DD2">
      <w:pPr>
        <w:ind w:left="6372" w:firstLine="708"/>
        <w:rPr>
          <w:i/>
          <w:sz w:val="24"/>
          <w:szCs w:val="24"/>
        </w:rPr>
      </w:pPr>
    </w:p>
    <w:p w:rsidR="00AC70C8" w:rsidRPr="00F57487" w:rsidRDefault="00AC70C8" w:rsidP="00346705">
      <w:pPr>
        <w:tabs>
          <w:tab w:val="left" w:pos="5557"/>
        </w:tabs>
        <w:ind w:left="482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AC70C8" w:rsidRPr="00F57487" w:rsidSect="008C4303">
      <w:headerReference w:type="even" r:id="rId9"/>
      <w:headerReference w:type="default" r:id="rId10"/>
      <w:footerReference w:type="first" r:id="rId11"/>
      <w:pgSz w:w="11920" w:h="16838"/>
      <w:pgMar w:top="567" w:right="721" w:bottom="567" w:left="1418" w:header="28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BAE" w:rsidRDefault="006D0BAE" w:rsidP="00AC70C8">
      <w:pPr>
        <w:spacing w:after="0" w:line="240" w:lineRule="auto"/>
      </w:pPr>
      <w:r>
        <w:separator/>
      </w:r>
    </w:p>
  </w:endnote>
  <w:endnote w:type="continuationSeparator" w:id="0">
    <w:p w:rsidR="006D0BAE" w:rsidRDefault="006D0BAE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741"/>
    </w:tblGrid>
    <w:tr w:rsidR="00255532" w:rsidTr="00AC70C8">
      <w:tc>
        <w:tcPr>
          <w:tcW w:w="1800" w:type="dxa"/>
          <w:shd w:val="clear" w:color="auto" w:fill="auto"/>
          <w:vAlign w:val="center"/>
        </w:tcPr>
        <w:p w:rsidR="00255532" w:rsidRDefault="00255532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255532" w:rsidRDefault="0025553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255532" w:rsidRPr="00AC70C8" w:rsidRDefault="0025553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255532" w:rsidRDefault="00255532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BAE" w:rsidRDefault="006D0BAE" w:rsidP="00AC70C8">
      <w:pPr>
        <w:spacing w:after="0" w:line="240" w:lineRule="auto"/>
      </w:pPr>
      <w:r>
        <w:separator/>
      </w:r>
    </w:p>
  </w:footnote>
  <w:footnote w:type="continuationSeparator" w:id="0">
    <w:p w:rsidR="006D0BAE" w:rsidRDefault="006D0BAE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32" w:rsidRDefault="002407A6" w:rsidP="004344B8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255532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55532" w:rsidRDefault="00255532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32" w:rsidRPr="00AC70C8" w:rsidRDefault="00255532" w:rsidP="004344B8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</w:p>
  <w:p w:rsidR="00255532" w:rsidRDefault="00255532">
    <w:pPr>
      <w:pStyle w:val="af7"/>
      <w:rPr>
        <w:rFonts w:ascii="Times New Roman" w:hAnsi="Times New Roman" w:cs="Times New Roman"/>
        <w:sz w:val="24"/>
      </w:rPr>
    </w:pPr>
  </w:p>
  <w:p w:rsidR="00255532" w:rsidRPr="00AC70C8" w:rsidRDefault="00255532">
    <w:pPr>
      <w:pStyle w:val="af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7100"/>
    <w:multiLevelType w:val="multilevel"/>
    <w:tmpl w:val="8398061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320459"/>
    <w:multiLevelType w:val="multilevel"/>
    <w:tmpl w:val="D59C516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5C4338D"/>
    <w:multiLevelType w:val="multilevel"/>
    <w:tmpl w:val="AD38DE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6546A6"/>
    <w:multiLevelType w:val="multilevel"/>
    <w:tmpl w:val="7CBCC9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1C8094E"/>
    <w:multiLevelType w:val="multilevel"/>
    <w:tmpl w:val="B3D6A0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2B30FEC"/>
    <w:multiLevelType w:val="multilevel"/>
    <w:tmpl w:val="2BD4BBE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781D3DBE"/>
    <w:multiLevelType w:val="hybridMultilevel"/>
    <w:tmpl w:val="1E108A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D1C4D"/>
    <w:multiLevelType w:val="multilevel"/>
    <w:tmpl w:val="E0083C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269D7"/>
    <w:rsid w:val="00026D05"/>
    <w:rsid w:val="00047B94"/>
    <w:rsid w:val="00070B78"/>
    <w:rsid w:val="00074D37"/>
    <w:rsid w:val="00091729"/>
    <w:rsid w:val="000B1C3C"/>
    <w:rsid w:val="000C344A"/>
    <w:rsid w:val="000F4361"/>
    <w:rsid w:val="000F52E0"/>
    <w:rsid w:val="001073D4"/>
    <w:rsid w:val="001077AC"/>
    <w:rsid w:val="00130FC5"/>
    <w:rsid w:val="00140D7D"/>
    <w:rsid w:val="00147D10"/>
    <w:rsid w:val="001823AF"/>
    <w:rsid w:val="0018479C"/>
    <w:rsid w:val="00197DD2"/>
    <w:rsid w:val="001C0B59"/>
    <w:rsid w:val="001D4B76"/>
    <w:rsid w:val="001D72F5"/>
    <w:rsid w:val="001D79FF"/>
    <w:rsid w:val="001F3F41"/>
    <w:rsid w:val="001F5490"/>
    <w:rsid w:val="00203A66"/>
    <w:rsid w:val="002407A6"/>
    <w:rsid w:val="00255532"/>
    <w:rsid w:val="002700D5"/>
    <w:rsid w:val="00276881"/>
    <w:rsid w:val="00276DB2"/>
    <w:rsid w:val="00280DEB"/>
    <w:rsid w:val="0029780F"/>
    <w:rsid w:val="002B363B"/>
    <w:rsid w:val="002C0104"/>
    <w:rsid w:val="002D3FB7"/>
    <w:rsid w:val="002E2C16"/>
    <w:rsid w:val="002E42B6"/>
    <w:rsid w:val="002E4B8B"/>
    <w:rsid w:val="002F2AA5"/>
    <w:rsid w:val="002F389B"/>
    <w:rsid w:val="002F5C2A"/>
    <w:rsid w:val="00304B7A"/>
    <w:rsid w:val="00322E5E"/>
    <w:rsid w:val="00346705"/>
    <w:rsid w:val="003531A0"/>
    <w:rsid w:val="00375A6A"/>
    <w:rsid w:val="003969BA"/>
    <w:rsid w:val="003A0B0B"/>
    <w:rsid w:val="003A0B2C"/>
    <w:rsid w:val="003B7C08"/>
    <w:rsid w:val="003C1B43"/>
    <w:rsid w:val="003C618B"/>
    <w:rsid w:val="003C63DA"/>
    <w:rsid w:val="003D5C13"/>
    <w:rsid w:val="003E0560"/>
    <w:rsid w:val="003E3A99"/>
    <w:rsid w:val="003E3D37"/>
    <w:rsid w:val="004302F1"/>
    <w:rsid w:val="004344B8"/>
    <w:rsid w:val="00435202"/>
    <w:rsid w:val="00441618"/>
    <w:rsid w:val="00447B28"/>
    <w:rsid w:val="00450C4F"/>
    <w:rsid w:val="00451174"/>
    <w:rsid w:val="00451F6E"/>
    <w:rsid w:val="0046347B"/>
    <w:rsid w:val="00465FCD"/>
    <w:rsid w:val="00466DB9"/>
    <w:rsid w:val="00474C77"/>
    <w:rsid w:val="00484D58"/>
    <w:rsid w:val="00486CCE"/>
    <w:rsid w:val="00490CFD"/>
    <w:rsid w:val="004A3085"/>
    <w:rsid w:val="004B086D"/>
    <w:rsid w:val="004B2D55"/>
    <w:rsid w:val="004C62DD"/>
    <w:rsid w:val="004C6317"/>
    <w:rsid w:val="004D5286"/>
    <w:rsid w:val="004D717A"/>
    <w:rsid w:val="004F1C42"/>
    <w:rsid w:val="00511B1F"/>
    <w:rsid w:val="00537870"/>
    <w:rsid w:val="00545F2F"/>
    <w:rsid w:val="00560BA6"/>
    <w:rsid w:val="00561865"/>
    <w:rsid w:val="00584CCB"/>
    <w:rsid w:val="005A3C47"/>
    <w:rsid w:val="005B3949"/>
    <w:rsid w:val="005C282F"/>
    <w:rsid w:val="005D7F17"/>
    <w:rsid w:val="005E357B"/>
    <w:rsid w:val="005E367C"/>
    <w:rsid w:val="005F090D"/>
    <w:rsid w:val="005F5948"/>
    <w:rsid w:val="00606670"/>
    <w:rsid w:val="00625B46"/>
    <w:rsid w:val="00625EF9"/>
    <w:rsid w:val="0062733A"/>
    <w:rsid w:val="00645FF0"/>
    <w:rsid w:val="0065739A"/>
    <w:rsid w:val="006963DE"/>
    <w:rsid w:val="006B103B"/>
    <w:rsid w:val="006B644D"/>
    <w:rsid w:val="006C4CBD"/>
    <w:rsid w:val="006D0BAE"/>
    <w:rsid w:val="006D200A"/>
    <w:rsid w:val="006D240F"/>
    <w:rsid w:val="006E1E73"/>
    <w:rsid w:val="006E281D"/>
    <w:rsid w:val="006F3D7C"/>
    <w:rsid w:val="0070519D"/>
    <w:rsid w:val="007221FA"/>
    <w:rsid w:val="00795C0D"/>
    <w:rsid w:val="007B1119"/>
    <w:rsid w:val="007B32DD"/>
    <w:rsid w:val="007E6FB9"/>
    <w:rsid w:val="007F7014"/>
    <w:rsid w:val="008151FB"/>
    <w:rsid w:val="00815C8D"/>
    <w:rsid w:val="00817F61"/>
    <w:rsid w:val="008208A5"/>
    <w:rsid w:val="00850CFD"/>
    <w:rsid w:val="008547DC"/>
    <w:rsid w:val="00854E0B"/>
    <w:rsid w:val="00856B1D"/>
    <w:rsid w:val="00863876"/>
    <w:rsid w:val="0086598E"/>
    <w:rsid w:val="00872CC1"/>
    <w:rsid w:val="00886030"/>
    <w:rsid w:val="00886CD0"/>
    <w:rsid w:val="00890EEE"/>
    <w:rsid w:val="00891FB7"/>
    <w:rsid w:val="008A06D1"/>
    <w:rsid w:val="008A4873"/>
    <w:rsid w:val="008B3E68"/>
    <w:rsid w:val="008C4303"/>
    <w:rsid w:val="008C472F"/>
    <w:rsid w:val="008C4E87"/>
    <w:rsid w:val="008E2CEE"/>
    <w:rsid w:val="008E3DF0"/>
    <w:rsid w:val="008E5B59"/>
    <w:rsid w:val="008F20CD"/>
    <w:rsid w:val="00926380"/>
    <w:rsid w:val="00927647"/>
    <w:rsid w:val="009304BD"/>
    <w:rsid w:val="00930590"/>
    <w:rsid w:val="00947CD5"/>
    <w:rsid w:val="00997972"/>
    <w:rsid w:val="009A6BC3"/>
    <w:rsid w:val="009E4C97"/>
    <w:rsid w:val="009E6770"/>
    <w:rsid w:val="009F516C"/>
    <w:rsid w:val="00A01B8F"/>
    <w:rsid w:val="00A12317"/>
    <w:rsid w:val="00A23871"/>
    <w:rsid w:val="00A45BC9"/>
    <w:rsid w:val="00A4670F"/>
    <w:rsid w:val="00A539A8"/>
    <w:rsid w:val="00A70074"/>
    <w:rsid w:val="00A73394"/>
    <w:rsid w:val="00A756EA"/>
    <w:rsid w:val="00A92069"/>
    <w:rsid w:val="00A94953"/>
    <w:rsid w:val="00A96688"/>
    <w:rsid w:val="00AA4B9B"/>
    <w:rsid w:val="00AC65A1"/>
    <w:rsid w:val="00AC70C8"/>
    <w:rsid w:val="00AD430A"/>
    <w:rsid w:val="00AE1252"/>
    <w:rsid w:val="00B01476"/>
    <w:rsid w:val="00B05E9E"/>
    <w:rsid w:val="00B112B6"/>
    <w:rsid w:val="00B11ADA"/>
    <w:rsid w:val="00B311AF"/>
    <w:rsid w:val="00B40BD3"/>
    <w:rsid w:val="00B47333"/>
    <w:rsid w:val="00BA5CBD"/>
    <w:rsid w:val="00BD43DE"/>
    <w:rsid w:val="00BD4692"/>
    <w:rsid w:val="00BF2FB8"/>
    <w:rsid w:val="00C044F8"/>
    <w:rsid w:val="00C20AD9"/>
    <w:rsid w:val="00C3057F"/>
    <w:rsid w:val="00C336DC"/>
    <w:rsid w:val="00C34322"/>
    <w:rsid w:val="00C40C5A"/>
    <w:rsid w:val="00C56254"/>
    <w:rsid w:val="00C61A0D"/>
    <w:rsid w:val="00C758B8"/>
    <w:rsid w:val="00C81D8D"/>
    <w:rsid w:val="00C87AC0"/>
    <w:rsid w:val="00C973DF"/>
    <w:rsid w:val="00CA19E9"/>
    <w:rsid w:val="00CA42BD"/>
    <w:rsid w:val="00CA4C85"/>
    <w:rsid w:val="00CB568C"/>
    <w:rsid w:val="00CB74AC"/>
    <w:rsid w:val="00CD7FAE"/>
    <w:rsid w:val="00CE1CBB"/>
    <w:rsid w:val="00CE255F"/>
    <w:rsid w:val="00CE5198"/>
    <w:rsid w:val="00CF3FDA"/>
    <w:rsid w:val="00CF7B61"/>
    <w:rsid w:val="00D04919"/>
    <w:rsid w:val="00D229A2"/>
    <w:rsid w:val="00D22C18"/>
    <w:rsid w:val="00D26EC8"/>
    <w:rsid w:val="00D45A76"/>
    <w:rsid w:val="00D62AC3"/>
    <w:rsid w:val="00D74FB1"/>
    <w:rsid w:val="00D87235"/>
    <w:rsid w:val="00D92BD6"/>
    <w:rsid w:val="00DA4945"/>
    <w:rsid w:val="00DB3F97"/>
    <w:rsid w:val="00DC14F9"/>
    <w:rsid w:val="00DE1844"/>
    <w:rsid w:val="00DF7C81"/>
    <w:rsid w:val="00E06D0B"/>
    <w:rsid w:val="00E11A0F"/>
    <w:rsid w:val="00E125D5"/>
    <w:rsid w:val="00E2105F"/>
    <w:rsid w:val="00E21FC6"/>
    <w:rsid w:val="00E801D9"/>
    <w:rsid w:val="00E80BC1"/>
    <w:rsid w:val="00EC053F"/>
    <w:rsid w:val="00EC6AD9"/>
    <w:rsid w:val="00EF6512"/>
    <w:rsid w:val="00F02E23"/>
    <w:rsid w:val="00F04189"/>
    <w:rsid w:val="00F11CB3"/>
    <w:rsid w:val="00F144F9"/>
    <w:rsid w:val="00F24384"/>
    <w:rsid w:val="00F31217"/>
    <w:rsid w:val="00F3307B"/>
    <w:rsid w:val="00F35363"/>
    <w:rsid w:val="00F43589"/>
    <w:rsid w:val="00F45F18"/>
    <w:rsid w:val="00F52EB8"/>
    <w:rsid w:val="00F57487"/>
    <w:rsid w:val="00F6294B"/>
    <w:rsid w:val="00F65BCB"/>
    <w:rsid w:val="00F765E9"/>
    <w:rsid w:val="00F92F76"/>
    <w:rsid w:val="00FA5DFA"/>
    <w:rsid w:val="00FC3140"/>
    <w:rsid w:val="00FC43C7"/>
    <w:rsid w:val="00FC6E04"/>
    <w:rsid w:val="00FE49F1"/>
    <w:rsid w:val="00FF503F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rsid w:val="00197D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97D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97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4">
    <w:name w:val="Body Text"/>
    <w:basedOn w:val="a"/>
    <w:link w:val="aff5"/>
    <w:rsid w:val="00197D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197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197DD2"/>
    <w:rPr>
      <w:b/>
      <w:bCs/>
      <w:spacing w:val="-10"/>
      <w:sz w:val="38"/>
      <w:szCs w:val="38"/>
      <w:shd w:val="clear" w:color="auto" w:fill="FFFFFF"/>
    </w:rPr>
  </w:style>
  <w:style w:type="character" w:customStyle="1" w:styleId="1BookmanOldStyle">
    <w:name w:val="Заголовок №1 + Bookman Old Style"/>
    <w:aliases w:val="15 pt,Интервал 0 pt"/>
    <w:basedOn w:val="14"/>
    <w:uiPriority w:val="99"/>
    <w:rsid w:val="00197DD2"/>
    <w:rPr>
      <w:rFonts w:ascii="Bookman Old Style" w:hAnsi="Bookman Old Style" w:cs="Bookman Old Style"/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120">
    <w:name w:val="Заголовок №1 (2)_"/>
    <w:basedOn w:val="a0"/>
    <w:link w:val="121"/>
    <w:uiPriority w:val="99"/>
    <w:locked/>
    <w:rsid w:val="00197DD2"/>
    <w:rPr>
      <w:b/>
      <w:bCs/>
      <w:i/>
      <w:iCs/>
      <w:sz w:val="38"/>
      <w:szCs w:val="38"/>
      <w:shd w:val="clear" w:color="auto" w:fill="FFFFFF"/>
    </w:rPr>
  </w:style>
  <w:style w:type="character" w:customStyle="1" w:styleId="122">
    <w:name w:val="Заголовок №1 (2) + Не курсив"/>
    <w:aliases w:val="Интервал 0 pt1"/>
    <w:basedOn w:val="120"/>
    <w:uiPriority w:val="99"/>
    <w:rsid w:val="00197DD2"/>
    <w:rPr>
      <w:b/>
      <w:bCs/>
      <w:i/>
      <w:iCs/>
      <w:color w:val="000000"/>
      <w:spacing w:val="-1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6pt">
    <w:name w:val="Основной текст + 16 pt"/>
    <w:aliases w:val="Курсив3"/>
    <w:basedOn w:val="aff0"/>
    <w:uiPriority w:val="99"/>
    <w:rsid w:val="00197D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BookmanOldStyle">
    <w:name w:val="Основной текст + Bookman Old Style"/>
    <w:aliases w:val="15 pt1"/>
    <w:basedOn w:val="aff0"/>
    <w:uiPriority w:val="99"/>
    <w:rsid w:val="00197DD2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10"/>
    <w:uiPriority w:val="99"/>
    <w:locked/>
    <w:rsid w:val="00197DD2"/>
    <w:rPr>
      <w:sz w:val="23"/>
      <w:szCs w:val="23"/>
      <w:shd w:val="clear" w:color="auto" w:fill="FFFFFF"/>
    </w:rPr>
  </w:style>
  <w:style w:type="character" w:customStyle="1" w:styleId="7LucidaSansUnicode">
    <w:name w:val="Основной текст (7) + Lucida Sans Unicode"/>
    <w:aliases w:val="10,5 pt1"/>
    <w:basedOn w:val="71"/>
    <w:uiPriority w:val="99"/>
    <w:rsid w:val="00197DD2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710">
    <w:name w:val="Основной текст (7)1"/>
    <w:basedOn w:val="a"/>
    <w:link w:val="71"/>
    <w:uiPriority w:val="99"/>
    <w:rsid w:val="00197DD2"/>
    <w:pPr>
      <w:widowControl w:val="0"/>
      <w:shd w:val="clear" w:color="auto" w:fill="FFFFFF"/>
      <w:spacing w:after="0" w:line="262" w:lineRule="exact"/>
    </w:pPr>
    <w:rPr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197DD2"/>
    <w:pPr>
      <w:widowControl w:val="0"/>
      <w:shd w:val="clear" w:color="auto" w:fill="FFFFFF"/>
      <w:spacing w:after="720" w:line="394" w:lineRule="exact"/>
      <w:jc w:val="center"/>
      <w:outlineLvl w:val="0"/>
    </w:pPr>
    <w:rPr>
      <w:b/>
      <w:bCs/>
      <w:spacing w:val="-10"/>
      <w:sz w:val="38"/>
      <w:szCs w:val="38"/>
    </w:rPr>
  </w:style>
  <w:style w:type="paragraph" w:customStyle="1" w:styleId="121">
    <w:name w:val="Заголовок №1 (2)"/>
    <w:basedOn w:val="a"/>
    <w:link w:val="120"/>
    <w:uiPriority w:val="99"/>
    <w:rsid w:val="00197DD2"/>
    <w:pPr>
      <w:widowControl w:val="0"/>
      <w:shd w:val="clear" w:color="auto" w:fill="FFFFFF"/>
      <w:spacing w:before="720" w:after="600" w:line="240" w:lineRule="atLeast"/>
      <w:jc w:val="both"/>
      <w:outlineLvl w:val="0"/>
    </w:pPr>
    <w:rPr>
      <w:b/>
      <w:bCs/>
      <w:i/>
      <w:iCs/>
      <w:sz w:val="38"/>
      <w:szCs w:val="38"/>
    </w:rPr>
  </w:style>
  <w:style w:type="paragraph" w:customStyle="1" w:styleId="51">
    <w:name w:val="Основной текст5"/>
    <w:basedOn w:val="a"/>
    <w:uiPriority w:val="99"/>
    <w:rsid w:val="00197DD2"/>
    <w:pPr>
      <w:widowControl w:val="0"/>
      <w:shd w:val="clear" w:color="auto" w:fill="FFFFFF"/>
      <w:spacing w:before="600" w:after="0" w:line="266" w:lineRule="exact"/>
      <w:jc w:val="both"/>
    </w:pPr>
    <w:rPr>
      <w:sz w:val="22"/>
    </w:rPr>
  </w:style>
  <w:style w:type="paragraph" w:customStyle="1" w:styleId="25">
    <w:name w:val="Заголовок №2"/>
    <w:basedOn w:val="a"/>
    <w:link w:val="24"/>
    <w:uiPriority w:val="99"/>
    <w:rsid w:val="00197DD2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link w:val="33"/>
    <w:rsid w:val="00197DD2"/>
    <w:pPr>
      <w:widowControl w:val="0"/>
      <w:shd w:val="clear" w:color="auto" w:fill="FFFFFF"/>
      <w:spacing w:before="120" w:after="120" w:line="240" w:lineRule="atLeast"/>
      <w:jc w:val="center"/>
    </w:pPr>
    <w:rPr>
      <w:b/>
      <w:bCs/>
      <w:sz w:val="28"/>
      <w:szCs w:val="28"/>
    </w:rPr>
  </w:style>
  <w:style w:type="character" w:customStyle="1" w:styleId="word-wrapper">
    <w:name w:val="word-wrapper"/>
    <w:basedOn w:val="a0"/>
    <w:rsid w:val="00F57487"/>
  </w:style>
  <w:style w:type="character" w:customStyle="1" w:styleId="26">
    <w:name w:val="Основной текст (2)_"/>
    <w:basedOn w:val="a0"/>
    <w:link w:val="27"/>
    <w:rsid w:val="00F574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5748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5748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5748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rsid w:val="00F5748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F5748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rsid w:val="00197D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97D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97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4">
    <w:name w:val="Body Text"/>
    <w:basedOn w:val="a"/>
    <w:link w:val="aff5"/>
    <w:rsid w:val="00197D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197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197DD2"/>
    <w:rPr>
      <w:b/>
      <w:bCs/>
      <w:spacing w:val="-10"/>
      <w:sz w:val="38"/>
      <w:szCs w:val="38"/>
      <w:shd w:val="clear" w:color="auto" w:fill="FFFFFF"/>
    </w:rPr>
  </w:style>
  <w:style w:type="character" w:customStyle="1" w:styleId="1BookmanOldStyle">
    <w:name w:val="Заголовок №1 + Bookman Old Style"/>
    <w:aliases w:val="15 pt,Интервал 0 pt"/>
    <w:basedOn w:val="14"/>
    <w:uiPriority w:val="99"/>
    <w:rsid w:val="00197DD2"/>
    <w:rPr>
      <w:rFonts w:ascii="Bookman Old Style" w:hAnsi="Bookman Old Style" w:cs="Bookman Old Style"/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120">
    <w:name w:val="Заголовок №1 (2)_"/>
    <w:basedOn w:val="a0"/>
    <w:link w:val="121"/>
    <w:uiPriority w:val="99"/>
    <w:locked/>
    <w:rsid w:val="00197DD2"/>
    <w:rPr>
      <w:b/>
      <w:bCs/>
      <w:i/>
      <w:iCs/>
      <w:sz w:val="38"/>
      <w:szCs w:val="38"/>
      <w:shd w:val="clear" w:color="auto" w:fill="FFFFFF"/>
    </w:rPr>
  </w:style>
  <w:style w:type="character" w:customStyle="1" w:styleId="122">
    <w:name w:val="Заголовок №1 (2) + Не курсив"/>
    <w:aliases w:val="Интервал 0 pt1"/>
    <w:basedOn w:val="120"/>
    <w:uiPriority w:val="99"/>
    <w:rsid w:val="00197DD2"/>
    <w:rPr>
      <w:b/>
      <w:bCs/>
      <w:i/>
      <w:iCs/>
      <w:color w:val="000000"/>
      <w:spacing w:val="-1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6pt">
    <w:name w:val="Основной текст + 16 pt"/>
    <w:aliases w:val="Курсив3"/>
    <w:basedOn w:val="aff0"/>
    <w:uiPriority w:val="99"/>
    <w:rsid w:val="00197D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BookmanOldStyle">
    <w:name w:val="Основной текст + Bookman Old Style"/>
    <w:aliases w:val="15 pt1"/>
    <w:basedOn w:val="aff0"/>
    <w:uiPriority w:val="99"/>
    <w:rsid w:val="00197DD2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10"/>
    <w:uiPriority w:val="99"/>
    <w:locked/>
    <w:rsid w:val="00197DD2"/>
    <w:rPr>
      <w:sz w:val="23"/>
      <w:szCs w:val="23"/>
      <w:shd w:val="clear" w:color="auto" w:fill="FFFFFF"/>
    </w:rPr>
  </w:style>
  <w:style w:type="character" w:customStyle="1" w:styleId="7LucidaSansUnicode">
    <w:name w:val="Основной текст (7) + Lucida Sans Unicode"/>
    <w:aliases w:val="10,5 pt1"/>
    <w:basedOn w:val="71"/>
    <w:uiPriority w:val="99"/>
    <w:rsid w:val="00197DD2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710">
    <w:name w:val="Основной текст (7)1"/>
    <w:basedOn w:val="a"/>
    <w:link w:val="71"/>
    <w:uiPriority w:val="99"/>
    <w:rsid w:val="00197DD2"/>
    <w:pPr>
      <w:widowControl w:val="0"/>
      <w:shd w:val="clear" w:color="auto" w:fill="FFFFFF"/>
      <w:spacing w:after="0" w:line="262" w:lineRule="exact"/>
    </w:pPr>
    <w:rPr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197DD2"/>
    <w:pPr>
      <w:widowControl w:val="0"/>
      <w:shd w:val="clear" w:color="auto" w:fill="FFFFFF"/>
      <w:spacing w:after="720" w:line="394" w:lineRule="exact"/>
      <w:jc w:val="center"/>
      <w:outlineLvl w:val="0"/>
    </w:pPr>
    <w:rPr>
      <w:b/>
      <w:bCs/>
      <w:spacing w:val="-10"/>
      <w:sz w:val="38"/>
      <w:szCs w:val="38"/>
    </w:rPr>
  </w:style>
  <w:style w:type="paragraph" w:customStyle="1" w:styleId="121">
    <w:name w:val="Заголовок №1 (2)"/>
    <w:basedOn w:val="a"/>
    <w:link w:val="120"/>
    <w:uiPriority w:val="99"/>
    <w:rsid w:val="00197DD2"/>
    <w:pPr>
      <w:widowControl w:val="0"/>
      <w:shd w:val="clear" w:color="auto" w:fill="FFFFFF"/>
      <w:spacing w:before="720" w:after="600" w:line="240" w:lineRule="atLeast"/>
      <w:jc w:val="both"/>
      <w:outlineLvl w:val="0"/>
    </w:pPr>
    <w:rPr>
      <w:b/>
      <w:bCs/>
      <w:i/>
      <w:iCs/>
      <w:sz w:val="38"/>
      <w:szCs w:val="38"/>
    </w:rPr>
  </w:style>
  <w:style w:type="paragraph" w:customStyle="1" w:styleId="51">
    <w:name w:val="Основной текст5"/>
    <w:basedOn w:val="a"/>
    <w:uiPriority w:val="99"/>
    <w:rsid w:val="00197DD2"/>
    <w:pPr>
      <w:widowControl w:val="0"/>
      <w:shd w:val="clear" w:color="auto" w:fill="FFFFFF"/>
      <w:spacing w:before="600" w:after="0" w:line="266" w:lineRule="exact"/>
      <w:jc w:val="both"/>
    </w:pPr>
    <w:rPr>
      <w:sz w:val="22"/>
    </w:rPr>
  </w:style>
  <w:style w:type="paragraph" w:customStyle="1" w:styleId="25">
    <w:name w:val="Заголовок №2"/>
    <w:basedOn w:val="a"/>
    <w:link w:val="24"/>
    <w:uiPriority w:val="99"/>
    <w:rsid w:val="00197DD2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link w:val="33"/>
    <w:rsid w:val="00197DD2"/>
    <w:pPr>
      <w:widowControl w:val="0"/>
      <w:shd w:val="clear" w:color="auto" w:fill="FFFFFF"/>
      <w:spacing w:before="120" w:after="120" w:line="240" w:lineRule="atLeast"/>
      <w:jc w:val="center"/>
    </w:pPr>
    <w:rPr>
      <w:b/>
      <w:bCs/>
      <w:sz w:val="28"/>
      <w:szCs w:val="28"/>
    </w:rPr>
  </w:style>
  <w:style w:type="character" w:customStyle="1" w:styleId="word-wrapper">
    <w:name w:val="word-wrapper"/>
    <w:basedOn w:val="a0"/>
    <w:rsid w:val="00F57487"/>
  </w:style>
  <w:style w:type="character" w:customStyle="1" w:styleId="26">
    <w:name w:val="Основной текст (2)_"/>
    <w:basedOn w:val="a0"/>
    <w:link w:val="27"/>
    <w:rsid w:val="00F574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5748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5748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5748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rsid w:val="00F5748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F5748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-mogilev@112.gov.b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Яровсла Ветров</cp:lastModifiedBy>
  <cp:revision>2</cp:revision>
  <cp:lastPrinted>2021-01-05T13:20:00Z</cp:lastPrinted>
  <dcterms:created xsi:type="dcterms:W3CDTF">2026-08-11T08:08:00Z</dcterms:created>
  <dcterms:modified xsi:type="dcterms:W3CDTF">2026-08-11T08:08:00Z</dcterms:modified>
</cp:coreProperties>
</file>