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12E7AB" w14:textId="77777777" w:rsidR="004833B3" w:rsidRPr="00F561CA" w:rsidRDefault="004833B3" w:rsidP="00B06ECB">
      <w:pPr>
        <w:spacing w:after="0" w:line="240" w:lineRule="atLeast"/>
        <w:jc w:val="center"/>
        <w:rPr>
          <w:rFonts w:ascii="Times New Roman" w:hAnsi="Times New Roman" w:cs="Times New Roman"/>
          <w:b/>
          <w:bCs/>
          <w:sz w:val="40"/>
          <w:szCs w:val="40"/>
        </w:rPr>
      </w:pPr>
    </w:p>
    <w:p w14:paraId="659384B9" w14:textId="77777777" w:rsidR="00C8354F" w:rsidRPr="00C8354F" w:rsidRDefault="00C8354F" w:rsidP="00B06ECB">
      <w:pPr>
        <w:spacing w:after="0" w:line="240" w:lineRule="atLeast"/>
        <w:jc w:val="center"/>
        <w:rPr>
          <w:rFonts w:ascii="Times New Roman" w:hAnsi="Times New Roman" w:cs="Times New Roman"/>
          <w:b/>
          <w:bCs/>
          <w:sz w:val="40"/>
          <w:szCs w:val="40"/>
          <w:lang w:val="en-US"/>
        </w:rPr>
      </w:pPr>
    </w:p>
    <w:p w14:paraId="25552B8F" w14:textId="77777777" w:rsidR="004833B3" w:rsidRDefault="004833B3" w:rsidP="00B06ECB">
      <w:pPr>
        <w:spacing w:after="0" w:line="240" w:lineRule="atLeast"/>
        <w:jc w:val="center"/>
        <w:rPr>
          <w:rFonts w:ascii="Times New Roman" w:hAnsi="Times New Roman" w:cs="Times New Roman"/>
          <w:b/>
          <w:bCs/>
          <w:sz w:val="40"/>
          <w:szCs w:val="40"/>
        </w:rPr>
      </w:pPr>
    </w:p>
    <w:p w14:paraId="523CAB43" w14:textId="77777777" w:rsidR="004833B3" w:rsidRDefault="004833B3" w:rsidP="00B06ECB">
      <w:pPr>
        <w:spacing w:after="0" w:line="240" w:lineRule="atLeast"/>
        <w:jc w:val="center"/>
        <w:rPr>
          <w:rFonts w:ascii="Times New Roman" w:hAnsi="Times New Roman" w:cs="Times New Roman"/>
          <w:b/>
          <w:bCs/>
          <w:sz w:val="40"/>
          <w:szCs w:val="40"/>
        </w:rPr>
      </w:pPr>
    </w:p>
    <w:p w14:paraId="49F283D0" w14:textId="77777777" w:rsidR="004833B3" w:rsidRDefault="004833B3" w:rsidP="00B06ECB">
      <w:pPr>
        <w:spacing w:after="0" w:line="240" w:lineRule="atLeast"/>
        <w:jc w:val="center"/>
        <w:rPr>
          <w:rFonts w:ascii="Times New Roman" w:hAnsi="Times New Roman" w:cs="Times New Roman"/>
          <w:b/>
          <w:bCs/>
          <w:sz w:val="40"/>
          <w:szCs w:val="40"/>
        </w:rPr>
      </w:pPr>
    </w:p>
    <w:p w14:paraId="5A316A81" w14:textId="77777777" w:rsidR="004833B3" w:rsidRDefault="004833B3" w:rsidP="00B06ECB">
      <w:pPr>
        <w:spacing w:after="0" w:line="240" w:lineRule="atLeast"/>
        <w:jc w:val="center"/>
        <w:rPr>
          <w:rFonts w:ascii="Times New Roman" w:hAnsi="Times New Roman" w:cs="Times New Roman"/>
          <w:b/>
          <w:bCs/>
          <w:sz w:val="40"/>
          <w:szCs w:val="40"/>
        </w:rPr>
      </w:pPr>
    </w:p>
    <w:p w14:paraId="37E9D3CA" w14:textId="77B79DE6" w:rsidR="00B06ECB" w:rsidRPr="004833B3" w:rsidRDefault="00B06ECB" w:rsidP="00B06ECB">
      <w:pPr>
        <w:spacing w:after="0" w:line="240" w:lineRule="atLeast"/>
        <w:jc w:val="center"/>
        <w:rPr>
          <w:rFonts w:ascii="Times New Roman" w:hAnsi="Times New Roman" w:cs="Times New Roman"/>
          <w:b/>
          <w:bCs/>
          <w:sz w:val="48"/>
          <w:szCs w:val="48"/>
        </w:rPr>
      </w:pPr>
      <w:r w:rsidRPr="004833B3">
        <w:rPr>
          <w:rFonts w:ascii="Times New Roman" w:hAnsi="Times New Roman" w:cs="Times New Roman"/>
          <w:b/>
          <w:bCs/>
          <w:sz w:val="48"/>
          <w:szCs w:val="48"/>
        </w:rPr>
        <w:t xml:space="preserve">ЗАКУПКА ПРОВОДИТСЯ ЗА СЧЕТ </w:t>
      </w:r>
    </w:p>
    <w:p w14:paraId="15005B69" w14:textId="6A4A1A8F" w:rsidR="00472FEF" w:rsidRPr="004833B3" w:rsidRDefault="00B06ECB" w:rsidP="00B06ECB">
      <w:pPr>
        <w:spacing w:after="0" w:line="240" w:lineRule="atLeast"/>
        <w:jc w:val="center"/>
        <w:rPr>
          <w:rFonts w:ascii="Times New Roman" w:hAnsi="Times New Roman" w:cs="Times New Roman"/>
          <w:b/>
          <w:bCs/>
          <w:sz w:val="48"/>
          <w:szCs w:val="48"/>
        </w:rPr>
      </w:pPr>
      <w:r w:rsidRPr="004833B3">
        <w:rPr>
          <w:rFonts w:ascii="Times New Roman" w:hAnsi="Times New Roman" w:cs="Times New Roman"/>
          <w:b/>
          <w:bCs/>
          <w:sz w:val="48"/>
          <w:szCs w:val="48"/>
        </w:rPr>
        <w:t>СОБСТВЕННЫХ СРЕДСТВ</w:t>
      </w:r>
    </w:p>
    <w:p w14:paraId="5263C2B2" w14:textId="77777777" w:rsidR="00472FEF" w:rsidRPr="004833B3" w:rsidRDefault="00472FEF" w:rsidP="00B06ECB">
      <w:pPr>
        <w:spacing w:after="0" w:line="240" w:lineRule="atLeast"/>
        <w:rPr>
          <w:rFonts w:ascii="Times New Roman" w:hAnsi="Times New Roman" w:cs="Times New Roman"/>
          <w:sz w:val="36"/>
          <w:szCs w:val="36"/>
        </w:rPr>
      </w:pPr>
    </w:p>
    <w:p w14:paraId="1DD4C569" w14:textId="77777777" w:rsidR="004833B3" w:rsidRDefault="004833B3" w:rsidP="004833B3">
      <w:pPr>
        <w:spacing w:after="0" w:line="240" w:lineRule="atLeast"/>
        <w:jc w:val="both"/>
        <w:rPr>
          <w:rFonts w:ascii="Times New Roman" w:hAnsi="Times New Roman" w:cs="Times New Roman"/>
          <w:sz w:val="36"/>
          <w:szCs w:val="36"/>
        </w:rPr>
      </w:pPr>
    </w:p>
    <w:p w14:paraId="4A59FD9A" w14:textId="401F3A67" w:rsidR="00B06ECB" w:rsidRPr="004833B3" w:rsidRDefault="00B06ECB" w:rsidP="004833B3">
      <w:pPr>
        <w:spacing w:after="0" w:line="240" w:lineRule="atLeast"/>
        <w:jc w:val="both"/>
        <w:rPr>
          <w:rFonts w:ascii="Times New Roman" w:hAnsi="Times New Roman" w:cs="Times New Roman"/>
          <w:sz w:val="36"/>
          <w:szCs w:val="36"/>
        </w:rPr>
      </w:pPr>
      <w:r w:rsidRPr="004833B3">
        <w:rPr>
          <w:rFonts w:ascii="Times New Roman" w:hAnsi="Times New Roman" w:cs="Times New Roman"/>
          <w:sz w:val="36"/>
          <w:szCs w:val="36"/>
        </w:rPr>
        <w:t>Заявление о соответствии можно подать по форме оператора ЭТП</w:t>
      </w:r>
      <w:r w:rsidR="004833B3">
        <w:rPr>
          <w:rFonts w:ascii="Times New Roman" w:hAnsi="Times New Roman" w:cs="Times New Roman"/>
          <w:sz w:val="36"/>
          <w:szCs w:val="36"/>
        </w:rPr>
        <w:t xml:space="preserve"> или в виде документа, подписанного руководителем (</w:t>
      </w:r>
      <w:r w:rsidRPr="004833B3">
        <w:rPr>
          <w:rFonts w:ascii="Times New Roman" w:hAnsi="Times New Roman" w:cs="Times New Roman"/>
          <w:sz w:val="36"/>
          <w:szCs w:val="36"/>
        </w:rPr>
        <w:t>образец заявления прилагается</w:t>
      </w:r>
      <w:r w:rsidR="004833B3">
        <w:rPr>
          <w:rFonts w:ascii="Times New Roman" w:hAnsi="Times New Roman" w:cs="Times New Roman"/>
          <w:sz w:val="36"/>
          <w:szCs w:val="36"/>
        </w:rPr>
        <w:t>).</w:t>
      </w:r>
    </w:p>
    <w:p w14:paraId="61B998F7" w14:textId="77777777" w:rsidR="00B06ECB" w:rsidRDefault="00B06ECB" w:rsidP="00B06ECB">
      <w:pPr>
        <w:spacing w:after="0" w:line="240" w:lineRule="atLeast"/>
        <w:rPr>
          <w:rFonts w:ascii="Times New Roman" w:hAnsi="Times New Roman" w:cs="Times New Roman"/>
          <w:sz w:val="36"/>
          <w:szCs w:val="36"/>
        </w:rPr>
      </w:pPr>
    </w:p>
    <w:p w14:paraId="2CCB3EE5" w14:textId="77777777" w:rsidR="004833B3" w:rsidRPr="004833B3" w:rsidRDefault="004833B3" w:rsidP="00B06ECB">
      <w:pPr>
        <w:spacing w:after="0" w:line="240" w:lineRule="atLeast"/>
        <w:rPr>
          <w:rFonts w:ascii="Times New Roman" w:hAnsi="Times New Roman" w:cs="Times New Roman"/>
          <w:sz w:val="36"/>
          <w:szCs w:val="36"/>
        </w:rPr>
      </w:pPr>
    </w:p>
    <w:p w14:paraId="0AADD756" w14:textId="51E4C3AD" w:rsidR="00B06ECB" w:rsidRPr="004833B3" w:rsidRDefault="004833B3" w:rsidP="00B06ECB">
      <w:pPr>
        <w:spacing w:after="0" w:line="240" w:lineRule="atLeast"/>
        <w:rPr>
          <w:rFonts w:ascii="Times New Roman" w:hAnsi="Times New Roman" w:cs="Times New Roman"/>
          <w:sz w:val="36"/>
          <w:szCs w:val="36"/>
        </w:rPr>
      </w:pPr>
      <w:r w:rsidRPr="004833B3">
        <w:rPr>
          <w:rFonts w:ascii="Times New Roman" w:hAnsi="Times New Roman" w:cs="Times New Roman"/>
          <w:sz w:val="36"/>
          <w:szCs w:val="36"/>
        </w:rPr>
        <w:t>Просьба указать в предложении о согласии заключить договор в электронном виде (ни на что не влияет, для информации!!!)</w:t>
      </w:r>
    </w:p>
    <w:p w14:paraId="62EAF1C6" w14:textId="77777777" w:rsidR="00B06ECB" w:rsidRPr="004833B3" w:rsidRDefault="00B06ECB" w:rsidP="00B06ECB">
      <w:pPr>
        <w:spacing w:after="0" w:line="240" w:lineRule="atLeast"/>
        <w:rPr>
          <w:rFonts w:ascii="Times New Roman" w:hAnsi="Times New Roman" w:cs="Times New Roman"/>
          <w:sz w:val="36"/>
          <w:szCs w:val="36"/>
        </w:rPr>
      </w:pPr>
    </w:p>
    <w:p w14:paraId="6ABC48BB" w14:textId="543F2704" w:rsidR="00472FEF" w:rsidRDefault="00472FEF">
      <w:r>
        <w:br w:type="page"/>
      </w:r>
    </w:p>
    <w:p w14:paraId="15C8B2AD" w14:textId="77777777" w:rsidR="00472FEF" w:rsidRDefault="00472FEF"/>
    <w:tbl>
      <w:tblPr>
        <w:tblW w:w="6948" w:type="dxa"/>
        <w:jc w:val="righ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4A0" w:firstRow="1" w:lastRow="0" w:firstColumn="1" w:lastColumn="0" w:noHBand="0" w:noVBand="1"/>
      </w:tblPr>
      <w:tblGrid>
        <w:gridCol w:w="6948"/>
      </w:tblGrid>
      <w:tr w:rsidR="00FF55C5" w14:paraId="601257A3" w14:textId="77777777" w:rsidTr="00A4712E">
        <w:trPr>
          <w:jc w:val="right"/>
        </w:trPr>
        <w:tc>
          <w:tcPr>
            <w:tcW w:w="0" w:type="auto"/>
            <w:tcBorders>
              <w:top w:val="nil"/>
              <w:left w:val="nil"/>
              <w:bottom w:val="nil"/>
              <w:right w:val="nil"/>
            </w:tcBorders>
          </w:tcPr>
          <w:p w14:paraId="17188BE9" w14:textId="77777777" w:rsidR="00A4712E" w:rsidRPr="00A4712E" w:rsidRDefault="00FF55C5" w:rsidP="00A4712E">
            <w:pPr>
              <w:pStyle w:val="ConsPlusNonformat"/>
              <w:ind w:left="2820"/>
              <w:outlineLvl w:val="0"/>
              <w:rPr>
                <w:rFonts w:ascii="Times New Roman" w:hAnsi="Times New Roman" w:cs="Times New Roman"/>
                <w:bCs/>
                <w:color w:val="000000" w:themeColor="text1"/>
                <w:sz w:val="22"/>
                <w:szCs w:val="22"/>
              </w:rPr>
            </w:pPr>
            <w:r>
              <w:rPr>
                <w:rFonts w:ascii="Times New Roman" w:hAnsi="Times New Roman" w:cs="Times New Roman"/>
                <w:sz w:val="24"/>
              </w:rPr>
              <w:t>УТВЕРЖДАЮ</w:t>
            </w:r>
            <w:r>
              <w:rPr>
                <w:rFonts w:ascii="Times New Roman" w:hAnsi="Times New Roman" w:cs="Times New Roman"/>
                <w:sz w:val="24"/>
              </w:rPr>
              <w:br/>
            </w:r>
            <w:r w:rsidR="00A4712E" w:rsidRPr="00A4712E">
              <w:rPr>
                <w:rFonts w:ascii="Times New Roman" w:hAnsi="Times New Roman" w:cs="Times New Roman"/>
                <w:bCs/>
                <w:color w:val="000000" w:themeColor="text1"/>
                <w:sz w:val="22"/>
                <w:szCs w:val="22"/>
              </w:rPr>
              <w:t>Главный врач</w:t>
            </w:r>
          </w:p>
          <w:p w14:paraId="3C3820F1" w14:textId="5F37DCB0" w:rsidR="00A4712E" w:rsidRPr="00A4712E" w:rsidRDefault="00A4712E" w:rsidP="00A4712E">
            <w:pPr>
              <w:pStyle w:val="ConsPlusNonformat"/>
              <w:ind w:left="2820"/>
              <w:outlineLvl w:val="0"/>
              <w:rPr>
                <w:rFonts w:ascii="Times New Roman" w:hAnsi="Times New Roman" w:cs="Times New Roman"/>
                <w:color w:val="000000" w:themeColor="text1"/>
                <w:sz w:val="22"/>
                <w:szCs w:val="22"/>
              </w:rPr>
            </w:pPr>
            <w:r w:rsidRPr="00A4712E">
              <w:rPr>
                <w:rFonts w:ascii="Times New Roman" w:hAnsi="Times New Roman" w:cs="Times New Roman"/>
                <w:color w:val="000000" w:themeColor="text1"/>
                <w:sz w:val="22"/>
                <w:szCs w:val="22"/>
              </w:rPr>
              <w:t>УЗ «12-я городская клиническая стоматологическая поликлиника»</w:t>
            </w:r>
          </w:p>
          <w:p w14:paraId="50549238" w14:textId="407E1D2E" w:rsidR="00A4712E" w:rsidRDefault="00A4712E" w:rsidP="00A4712E">
            <w:pPr>
              <w:pStyle w:val="ConsPlusNonformat"/>
              <w:ind w:left="2820"/>
              <w:outlineLvl w:val="0"/>
              <w:rPr>
                <w:rFonts w:ascii="Times New Roman" w:hAnsi="Times New Roman" w:cs="Times New Roman"/>
                <w:color w:val="000000" w:themeColor="text1"/>
                <w:sz w:val="22"/>
                <w:szCs w:val="22"/>
              </w:rPr>
            </w:pPr>
            <w:r w:rsidRPr="00A4712E">
              <w:rPr>
                <w:rFonts w:ascii="Times New Roman" w:hAnsi="Times New Roman" w:cs="Times New Roman"/>
                <w:color w:val="000000" w:themeColor="text1"/>
                <w:sz w:val="22"/>
                <w:szCs w:val="22"/>
              </w:rPr>
              <w:t>Самсонова Е.В.</w:t>
            </w:r>
          </w:p>
          <w:p w14:paraId="5432E68D" w14:textId="475343B7" w:rsidR="00A4712E" w:rsidRDefault="00A4712E" w:rsidP="00A4712E">
            <w:pPr>
              <w:pStyle w:val="ConsPlusNonformat"/>
              <w:ind w:left="2820"/>
              <w:outlineLvl w:val="0"/>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______________________</w:t>
            </w:r>
          </w:p>
          <w:p w14:paraId="6A3715F9" w14:textId="4BA58537" w:rsidR="00A4712E" w:rsidRPr="00A4712E" w:rsidRDefault="00A4712E" w:rsidP="00A4712E">
            <w:pPr>
              <w:pStyle w:val="ConsPlusNonformat"/>
              <w:ind w:left="2820"/>
              <w:outlineLvl w:val="0"/>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______________________</w:t>
            </w:r>
          </w:p>
          <w:p w14:paraId="79E4C14C" w14:textId="428DAB46" w:rsidR="00FF55C5" w:rsidRDefault="00FF55C5" w:rsidP="00445291">
            <w:pPr>
              <w:spacing w:after="0" w:line="240" w:lineRule="atLeast"/>
              <w:rPr>
                <w:rFonts w:ascii="Times New Roman" w:eastAsia="Times New Roman" w:hAnsi="Times New Roman" w:cs="Times New Roman"/>
                <w:sz w:val="24"/>
              </w:rPr>
            </w:pPr>
          </w:p>
          <w:p w14:paraId="06ED7E48" w14:textId="4E8084CE" w:rsidR="00445291" w:rsidRDefault="00445291" w:rsidP="00445291">
            <w:pPr>
              <w:spacing w:after="0" w:line="240" w:lineRule="atLeast"/>
            </w:pPr>
          </w:p>
        </w:tc>
      </w:tr>
    </w:tbl>
    <w:p w14:paraId="642C9537" w14:textId="014A5986" w:rsidR="003D0366" w:rsidRPr="003D0366" w:rsidRDefault="003D0366" w:rsidP="003D0366">
      <w:pPr>
        <w:spacing w:after="0"/>
        <w:jc w:val="center"/>
        <w:rPr>
          <w:rFonts w:ascii="Times New Roman" w:eastAsia="Times New Roman" w:hAnsi="Times New Roman" w:cs="Times New Roman"/>
          <w:b/>
          <w:sz w:val="24"/>
        </w:rPr>
      </w:pPr>
      <w:r w:rsidRPr="003D0366">
        <w:rPr>
          <w:rFonts w:ascii="Times New Roman" w:eastAsia="Times New Roman" w:hAnsi="Times New Roman" w:cs="Times New Roman"/>
          <w:b/>
          <w:sz w:val="24"/>
        </w:rPr>
        <w:t>ДОКУМЕНТЫ, ПРЕДСТАВЛЯЕМЫЕ ЮРИДИЧЕСКОМУ ИЛИ ФИЗИЧЕСКОМУ ЛИЦУ,</w:t>
      </w:r>
      <w:r w:rsidR="00151C78">
        <w:rPr>
          <w:rFonts w:ascii="Times New Roman" w:eastAsia="Times New Roman" w:hAnsi="Times New Roman" w:cs="Times New Roman"/>
          <w:b/>
          <w:sz w:val="24"/>
        </w:rPr>
        <w:t xml:space="preserve"> </w:t>
      </w:r>
      <w:r w:rsidRPr="003D0366">
        <w:rPr>
          <w:rFonts w:ascii="Times New Roman" w:eastAsia="Times New Roman" w:hAnsi="Times New Roman" w:cs="Times New Roman"/>
          <w:b/>
          <w:sz w:val="24"/>
        </w:rPr>
        <w:t>В ТОМ ЧИСЛЕ ИНДИВИДУАЛЬНОМУ ПРЕДПРИНИМАТЕЛЮ,</w:t>
      </w:r>
    </w:p>
    <w:p w14:paraId="1D654D94" w14:textId="77777777" w:rsidR="003D0366" w:rsidRPr="003D0366" w:rsidRDefault="003D0366" w:rsidP="003D0366">
      <w:pPr>
        <w:spacing w:after="0"/>
        <w:jc w:val="center"/>
        <w:rPr>
          <w:rFonts w:ascii="Times New Roman" w:eastAsia="Times New Roman" w:hAnsi="Times New Roman" w:cs="Times New Roman"/>
          <w:b/>
          <w:sz w:val="24"/>
        </w:rPr>
      </w:pPr>
      <w:r w:rsidRPr="003D0366">
        <w:rPr>
          <w:rFonts w:ascii="Times New Roman" w:eastAsia="Times New Roman" w:hAnsi="Times New Roman" w:cs="Times New Roman"/>
          <w:b/>
          <w:sz w:val="24"/>
        </w:rPr>
        <w:t>ДЛЯ ПОДГОТОВКИ ПРЕДЛОЖЕНИЯ В ЦЕЛЯХ УЧАСТИЯ</w:t>
      </w:r>
    </w:p>
    <w:p w14:paraId="696DBAC6" w14:textId="525DDE23" w:rsidR="00353327" w:rsidRPr="00175AA1" w:rsidRDefault="003D0366" w:rsidP="003D0366">
      <w:pPr>
        <w:spacing w:after="0"/>
        <w:jc w:val="center"/>
        <w:rPr>
          <w:b/>
        </w:rPr>
      </w:pPr>
      <w:r w:rsidRPr="003D0366">
        <w:rPr>
          <w:rFonts w:ascii="Times New Roman" w:eastAsia="Times New Roman" w:hAnsi="Times New Roman" w:cs="Times New Roman"/>
          <w:b/>
          <w:sz w:val="24"/>
        </w:rPr>
        <w:t>В ПРОЦЕДУРЕ ЗАПРОСА ЦЕНОВЫХ ПРЕДЛОЖЕНИЙ</w:t>
      </w:r>
    </w:p>
    <w:p w14:paraId="31A336DD" w14:textId="41B4896E" w:rsidR="00353327" w:rsidRPr="00A4712E" w:rsidRDefault="00353327" w:rsidP="00A81AA3">
      <w:pPr>
        <w:spacing w:after="0"/>
        <w:jc w:val="center"/>
        <w:rPr>
          <w:rFonts w:ascii="Times New Roman" w:hAnsi="Times New Roman" w:cs="Times New Roman"/>
        </w:rPr>
      </w:pPr>
    </w:p>
    <w:p w14:paraId="7AEE81E0" w14:textId="77883FB1" w:rsidR="00A4712E" w:rsidRPr="00D51B5A" w:rsidRDefault="00A4712E" w:rsidP="00A4712E">
      <w:pPr>
        <w:pStyle w:val="af0"/>
        <w:jc w:val="center"/>
        <w:rPr>
          <w:color w:val="000000" w:themeColor="text1"/>
          <w:sz w:val="28"/>
          <w:szCs w:val="28"/>
        </w:rPr>
      </w:pPr>
      <w:r>
        <w:rPr>
          <w:color w:val="000000" w:themeColor="text1"/>
          <w:sz w:val="28"/>
          <w:szCs w:val="28"/>
          <w:lang w:val="ru-RU"/>
        </w:rPr>
        <w:t>З</w:t>
      </w:r>
      <w:r w:rsidRPr="00D51B5A">
        <w:rPr>
          <w:color w:val="000000" w:themeColor="text1"/>
          <w:sz w:val="28"/>
          <w:szCs w:val="28"/>
        </w:rPr>
        <w:t>акупк</w:t>
      </w:r>
      <w:r>
        <w:rPr>
          <w:color w:val="000000" w:themeColor="text1"/>
          <w:sz w:val="28"/>
          <w:szCs w:val="28"/>
          <w:lang w:val="ru-RU"/>
        </w:rPr>
        <w:t>а</w:t>
      </w:r>
      <w:r w:rsidRPr="00D51B5A">
        <w:rPr>
          <w:b/>
          <w:color w:val="000000" w:themeColor="text1"/>
          <w:sz w:val="28"/>
          <w:szCs w:val="28"/>
        </w:rPr>
        <w:t xml:space="preserve"> медицинских изделий</w:t>
      </w:r>
      <w:r>
        <w:rPr>
          <w:b/>
          <w:color w:val="000000" w:themeColor="text1"/>
          <w:sz w:val="28"/>
          <w:szCs w:val="28"/>
          <w:lang w:val="ru-RU"/>
        </w:rPr>
        <w:t xml:space="preserve"> </w:t>
      </w:r>
      <w:r w:rsidRPr="00D51B5A">
        <w:rPr>
          <w:b/>
          <w:color w:val="000000" w:themeColor="text1"/>
          <w:sz w:val="28"/>
          <w:szCs w:val="28"/>
        </w:rPr>
        <w:t>-</w:t>
      </w:r>
      <w:r>
        <w:rPr>
          <w:b/>
          <w:color w:val="000000" w:themeColor="text1"/>
          <w:sz w:val="28"/>
          <w:szCs w:val="28"/>
          <w:lang w:val="ru-RU"/>
        </w:rPr>
        <w:t xml:space="preserve"> </w:t>
      </w:r>
      <w:r w:rsidRPr="00D51B5A">
        <w:rPr>
          <w:b/>
          <w:color w:val="000000" w:themeColor="text1"/>
          <w:sz w:val="28"/>
          <w:szCs w:val="28"/>
        </w:rPr>
        <w:t xml:space="preserve">инструментов и приспособлений, применяемых в стоматологии, </w:t>
      </w:r>
      <w:r w:rsidRPr="00D025C4">
        <w:rPr>
          <w:b/>
          <w:color w:val="000000" w:themeColor="text1"/>
          <w:sz w:val="28"/>
          <w:szCs w:val="28"/>
        </w:rPr>
        <w:t xml:space="preserve">на 2026 год </w:t>
      </w:r>
      <w:r w:rsidRPr="00D51B5A">
        <w:rPr>
          <w:color w:val="000000" w:themeColor="text1"/>
          <w:sz w:val="28"/>
          <w:szCs w:val="28"/>
        </w:rPr>
        <w:t>для отделения платных стоматологических услуг</w:t>
      </w:r>
    </w:p>
    <w:p w14:paraId="49AF812D" w14:textId="77777777" w:rsidR="00BF5C23" w:rsidRDefault="00BF5C23" w:rsidP="003D0366">
      <w:pPr>
        <w:pStyle w:val="ab"/>
        <w:spacing w:after="0"/>
        <w:ind w:left="840"/>
        <w:rPr>
          <w:rFonts w:ascii="Times New Roman" w:eastAsia="Times New Roman" w:hAnsi="Times New Roman" w:cs="Times New Roman"/>
          <w:b/>
          <w:sz w:val="24"/>
        </w:rPr>
      </w:pPr>
    </w:p>
    <w:p w14:paraId="6056E72F" w14:textId="09A1D1EB" w:rsidR="003D0366" w:rsidRDefault="00353327" w:rsidP="009433A5">
      <w:pPr>
        <w:pStyle w:val="ab"/>
        <w:spacing w:after="0"/>
        <w:ind w:left="840"/>
        <w:jc w:val="center"/>
      </w:pPr>
      <w:r w:rsidRPr="003D0366">
        <w:rPr>
          <w:rFonts w:ascii="Times New Roman" w:eastAsia="Times New Roman" w:hAnsi="Times New Roman" w:cs="Times New Roman"/>
          <w:b/>
          <w:sz w:val="24"/>
        </w:rPr>
        <w:t>ПРИГЛАШЕНИЕ К УЧАСТИЮ В ПРОЦЕДУРЕ ЗАКУПКИ</w:t>
      </w:r>
    </w:p>
    <w:p w14:paraId="108F502E" w14:textId="77777777" w:rsidR="00A254C8" w:rsidRPr="002A4325" w:rsidRDefault="00A254C8" w:rsidP="00611F2D">
      <w:pPr>
        <w:spacing w:after="0" w:line="240" w:lineRule="auto"/>
        <w:ind w:left="57" w:firstLine="540"/>
        <w:jc w:val="both"/>
        <w:rPr>
          <w:rFonts w:ascii="Times New Roman" w:hAnsi="Times New Roman" w:cs="Times New Roman"/>
          <w:lang w:eastAsia="en-US"/>
        </w:rPr>
      </w:pPr>
    </w:p>
    <w:tbl>
      <w:tblPr>
        <w:tblW w:w="10207" w:type="dxa"/>
        <w:tblInd w:w="-8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4679"/>
        <w:gridCol w:w="5528"/>
      </w:tblGrid>
      <w:tr w:rsidR="00353327" w:rsidRPr="002A4325" w14:paraId="640CEA95" w14:textId="77777777" w:rsidTr="00731C53">
        <w:tc>
          <w:tcPr>
            <w:tcW w:w="4679" w:type="dxa"/>
          </w:tcPr>
          <w:p w14:paraId="65039E98" w14:textId="6F35159D" w:rsidR="00353327" w:rsidRPr="002A4325" w:rsidRDefault="00353327" w:rsidP="00353327">
            <w:pPr>
              <w:spacing w:after="0"/>
            </w:pPr>
            <w:r w:rsidRPr="002A4325">
              <w:rPr>
                <w:rFonts w:ascii="Times New Roman" w:eastAsia="Times New Roman" w:hAnsi="Times New Roman" w:cs="Times New Roman"/>
              </w:rPr>
              <w:t>Вид процедуры закупки</w:t>
            </w:r>
          </w:p>
        </w:tc>
        <w:tc>
          <w:tcPr>
            <w:tcW w:w="5528" w:type="dxa"/>
          </w:tcPr>
          <w:p w14:paraId="7D5B2EB1" w14:textId="77777777" w:rsidR="003D0366" w:rsidRPr="002A4325" w:rsidRDefault="003D0366" w:rsidP="00BE7029">
            <w:pPr>
              <w:spacing w:after="0"/>
              <w:jc w:val="center"/>
              <w:rPr>
                <w:rFonts w:ascii="Times New Roman" w:hAnsi="Times New Roman" w:cs="Times New Roman"/>
                <w:b/>
              </w:rPr>
            </w:pPr>
            <w:r w:rsidRPr="002A4325">
              <w:rPr>
                <w:rFonts w:ascii="Times New Roman" w:hAnsi="Times New Roman" w:cs="Times New Roman"/>
                <w:b/>
              </w:rPr>
              <w:t>Процедура запроса ценовых предложений</w:t>
            </w:r>
          </w:p>
          <w:p w14:paraId="217A188F" w14:textId="3163E432" w:rsidR="00353327" w:rsidRPr="002A4325" w:rsidRDefault="0035764D" w:rsidP="00BE7029">
            <w:pPr>
              <w:spacing w:after="0"/>
              <w:jc w:val="center"/>
              <w:rPr>
                <w:b/>
              </w:rPr>
            </w:pPr>
            <w:r w:rsidRPr="002A4325">
              <w:rPr>
                <w:rFonts w:ascii="Times New Roman" w:hAnsi="Times New Roman" w:cs="Times New Roman"/>
                <w:b/>
              </w:rPr>
              <w:t>_______________________________________</w:t>
            </w:r>
          </w:p>
        </w:tc>
      </w:tr>
      <w:tr w:rsidR="00353327" w:rsidRPr="002A4325" w14:paraId="5EC0756B" w14:textId="77777777" w:rsidTr="00731C53">
        <w:tc>
          <w:tcPr>
            <w:tcW w:w="10207" w:type="dxa"/>
            <w:gridSpan w:val="2"/>
          </w:tcPr>
          <w:p w14:paraId="5E903EA7" w14:textId="77777777" w:rsidR="00353327" w:rsidRPr="002A4325" w:rsidRDefault="00353327" w:rsidP="00353327">
            <w:pPr>
              <w:spacing w:after="0"/>
              <w:jc w:val="center"/>
              <w:textAlignment w:val="center"/>
            </w:pPr>
            <w:r w:rsidRPr="002A4325">
              <w:rPr>
                <w:rFonts w:ascii="Times New Roman" w:eastAsia="Times New Roman" w:hAnsi="Times New Roman" w:cs="Times New Roman"/>
                <w:b/>
              </w:rPr>
              <w:t>Сведения о заказчике</w:t>
            </w:r>
          </w:p>
        </w:tc>
      </w:tr>
      <w:tr w:rsidR="00353327" w:rsidRPr="002A4325" w14:paraId="257D247E" w14:textId="77777777" w:rsidTr="00731C53">
        <w:tc>
          <w:tcPr>
            <w:tcW w:w="4679" w:type="dxa"/>
          </w:tcPr>
          <w:p w14:paraId="1865612A" w14:textId="77777777" w:rsidR="00353327" w:rsidRPr="002A4325" w:rsidRDefault="00353327" w:rsidP="00353327">
            <w:pPr>
              <w:spacing w:after="0"/>
            </w:pPr>
            <w:r w:rsidRPr="002A4325">
              <w:rPr>
                <w:rFonts w:ascii="Times New Roman" w:eastAsia="Times New Roman" w:hAnsi="Times New Roman" w:cs="Times New Roman"/>
              </w:rPr>
              <w:t>Наименование (для юридического лица) либо фамилия, собственное имя, отчество (при наличии) (для индивидуального предпринимателя)</w:t>
            </w:r>
          </w:p>
        </w:tc>
        <w:tc>
          <w:tcPr>
            <w:tcW w:w="5528" w:type="dxa"/>
          </w:tcPr>
          <w:p w14:paraId="044D5331" w14:textId="1CF52CD6" w:rsidR="00353327" w:rsidRPr="002A4325" w:rsidRDefault="00BE7029" w:rsidP="00353327">
            <w:pPr>
              <w:spacing w:after="0"/>
              <w:textAlignment w:val="center"/>
            </w:pPr>
            <w:r w:rsidRPr="002A4325">
              <w:rPr>
                <w:rFonts w:ascii="Times New Roman" w:eastAsia="Times New Roman" w:hAnsi="Times New Roman" w:cs="Times New Roman"/>
              </w:rPr>
              <w:t>УЗ «12-я городская клиническая</w:t>
            </w:r>
            <w:r w:rsidR="003B387C" w:rsidRPr="002A4325">
              <w:rPr>
                <w:rFonts w:ascii="Times New Roman" w:eastAsia="Times New Roman" w:hAnsi="Times New Roman" w:cs="Times New Roman"/>
              </w:rPr>
              <w:t xml:space="preserve"> </w:t>
            </w:r>
            <w:r w:rsidRPr="002A4325">
              <w:rPr>
                <w:rFonts w:ascii="Times New Roman" w:eastAsia="Times New Roman" w:hAnsi="Times New Roman" w:cs="Times New Roman"/>
              </w:rPr>
              <w:t>стоматологическая поликлиника»</w:t>
            </w:r>
          </w:p>
        </w:tc>
      </w:tr>
      <w:tr w:rsidR="00353327" w:rsidRPr="002A4325" w14:paraId="469209AE" w14:textId="77777777" w:rsidTr="00731C53">
        <w:tc>
          <w:tcPr>
            <w:tcW w:w="4679" w:type="dxa"/>
          </w:tcPr>
          <w:p w14:paraId="4CEDB743" w14:textId="77777777" w:rsidR="00353327" w:rsidRPr="002A4325" w:rsidRDefault="00353327" w:rsidP="00353327">
            <w:pPr>
              <w:spacing w:after="0"/>
            </w:pPr>
            <w:r w:rsidRPr="002A4325">
              <w:rPr>
                <w:rFonts w:ascii="Times New Roman" w:eastAsia="Times New Roman" w:hAnsi="Times New Roman" w:cs="Times New Roman"/>
              </w:rPr>
              <w:t>Место нахождения (для юридического лица) либо место жительства (для индивидуального предпринимателя)</w:t>
            </w:r>
          </w:p>
        </w:tc>
        <w:tc>
          <w:tcPr>
            <w:tcW w:w="5528" w:type="dxa"/>
          </w:tcPr>
          <w:p w14:paraId="569C55BD" w14:textId="2EC2C4E0" w:rsidR="00353327" w:rsidRPr="002A4325" w:rsidRDefault="00BE7029" w:rsidP="00353327">
            <w:pPr>
              <w:spacing w:after="0"/>
            </w:pPr>
            <w:r w:rsidRPr="002A4325">
              <w:rPr>
                <w:rFonts w:ascii="Times New Roman" w:eastAsia="Times New Roman" w:hAnsi="Times New Roman" w:cs="Times New Roman"/>
              </w:rPr>
              <w:t>220114 г.</w:t>
            </w:r>
            <w:r w:rsidR="003B387C" w:rsidRPr="002A4325">
              <w:rPr>
                <w:rFonts w:ascii="Times New Roman" w:eastAsia="Times New Roman" w:hAnsi="Times New Roman" w:cs="Times New Roman"/>
              </w:rPr>
              <w:t xml:space="preserve"> </w:t>
            </w:r>
            <w:r w:rsidRPr="002A4325">
              <w:rPr>
                <w:rFonts w:ascii="Times New Roman" w:eastAsia="Times New Roman" w:hAnsi="Times New Roman" w:cs="Times New Roman"/>
              </w:rPr>
              <w:t>Минск, ул.</w:t>
            </w:r>
            <w:r w:rsidR="003B387C" w:rsidRPr="002A4325">
              <w:rPr>
                <w:rFonts w:ascii="Times New Roman" w:eastAsia="Times New Roman" w:hAnsi="Times New Roman" w:cs="Times New Roman"/>
              </w:rPr>
              <w:t xml:space="preserve"> </w:t>
            </w:r>
            <w:r w:rsidRPr="002A4325">
              <w:rPr>
                <w:rFonts w:ascii="Times New Roman" w:eastAsia="Times New Roman" w:hAnsi="Times New Roman" w:cs="Times New Roman"/>
              </w:rPr>
              <w:t>Кедышко, 28</w:t>
            </w:r>
          </w:p>
        </w:tc>
      </w:tr>
      <w:tr w:rsidR="00353327" w:rsidRPr="002A4325" w14:paraId="49DF84E9" w14:textId="77777777" w:rsidTr="00731C53">
        <w:tc>
          <w:tcPr>
            <w:tcW w:w="4679" w:type="dxa"/>
          </w:tcPr>
          <w:p w14:paraId="6B8A1FC4" w14:textId="77777777" w:rsidR="00353327" w:rsidRPr="002A4325" w:rsidRDefault="00353327" w:rsidP="00353327">
            <w:pPr>
              <w:spacing w:after="0"/>
            </w:pPr>
            <w:r w:rsidRPr="002A4325">
              <w:rPr>
                <w:rFonts w:ascii="Times New Roman" w:eastAsia="Times New Roman" w:hAnsi="Times New Roman" w:cs="Times New Roman"/>
              </w:rPr>
              <w:t>Учетный номер плательщика (при наличии)</w:t>
            </w:r>
          </w:p>
        </w:tc>
        <w:tc>
          <w:tcPr>
            <w:tcW w:w="5528" w:type="dxa"/>
          </w:tcPr>
          <w:p w14:paraId="2CF18DF4" w14:textId="11CEAB27" w:rsidR="00353327" w:rsidRPr="002A4325" w:rsidRDefault="00BE7029" w:rsidP="00353327">
            <w:pPr>
              <w:spacing w:after="0"/>
            </w:pPr>
            <w:r w:rsidRPr="002A4325">
              <w:rPr>
                <w:rFonts w:ascii="Times New Roman" w:eastAsia="Times New Roman" w:hAnsi="Times New Roman" w:cs="Times New Roman"/>
              </w:rPr>
              <w:t>190497421</w:t>
            </w:r>
          </w:p>
        </w:tc>
      </w:tr>
      <w:tr w:rsidR="00353327" w:rsidRPr="002A4325" w14:paraId="11A9F410" w14:textId="77777777" w:rsidTr="00731C53">
        <w:tc>
          <w:tcPr>
            <w:tcW w:w="10207" w:type="dxa"/>
            <w:gridSpan w:val="2"/>
          </w:tcPr>
          <w:p w14:paraId="1EFAAC1F" w14:textId="77777777" w:rsidR="00353327" w:rsidRPr="002A4325" w:rsidRDefault="00353327" w:rsidP="00353327">
            <w:pPr>
              <w:spacing w:after="0"/>
              <w:jc w:val="center"/>
              <w:textAlignment w:val="center"/>
              <w:rPr>
                <w:lang w:val="en-US"/>
              </w:rPr>
            </w:pPr>
            <w:r w:rsidRPr="002A4325">
              <w:rPr>
                <w:rFonts w:ascii="Times New Roman" w:eastAsia="Times New Roman" w:hAnsi="Times New Roman" w:cs="Times New Roman"/>
                <w:b/>
                <w:bCs/>
              </w:rPr>
              <w:t>Сведения о работниках заказчика</w:t>
            </w:r>
            <w:r w:rsidRPr="002A4325">
              <w:rPr>
                <w:rFonts w:ascii="Times New Roman" w:eastAsia="Times New Roman" w:hAnsi="Times New Roman" w:cs="Times New Roman"/>
                <w:b/>
                <w:bCs/>
                <w:lang w:val="en-US"/>
              </w:rPr>
              <w:t xml:space="preserve"> </w:t>
            </w:r>
          </w:p>
        </w:tc>
      </w:tr>
      <w:tr w:rsidR="00353327" w:rsidRPr="002A4325" w14:paraId="7314000C" w14:textId="77777777" w:rsidTr="00731C53">
        <w:trPr>
          <w:trHeight w:val="686"/>
        </w:trPr>
        <w:tc>
          <w:tcPr>
            <w:tcW w:w="4679" w:type="dxa"/>
          </w:tcPr>
          <w:p w14:paraId="4004B246" w14:textId="77777777" w:rsidR="00353327" w:rsidRPr="002A4325" w:rsidRDefault="00353327" w:rsidP="00353327">
            <w:pPr>
              <w:spacing w:after="0"/>
            </w:pPr>
            <w:r w:rsidRPr="002A4325">
              <w:rPr>
                <w:rFonts w:ascii="Times New Roman" w:eastAsia="Times New Roman" w:hAnsi="Times New Roman" w:cs="Times New Roman"/>
              </w:rPr>
              <w:t>Фамилия, собственное имя, отчество (при наличии)</w:t>
            </w:r>
          </w:p>
        </w:tc>
        <w:tc>
          <w:tcPr>
            <w:tcW w:w="5528" w:type="dxa"/>
          </w:tcPr>
          <w:p w14:paraId="0F380492" w14:textId="159D96D9" w:rsidR="00353327" w:rsidRPr="002A4325" w:rsidRDefault="00BE7029" w:rsidP="000F308E">
            <w:r w:rsidRPr="002A4325">
              <w:rPr>
                <w:rFonts w:ascii="Times New Roman" w:hAnsi="Times New Roman" w:cs="Times New Roman"/>
              </w:rPr>
              <w:t>Ведущий с</w:t>
            </w:r>
            <w:r w:rsidR="00353327" w:rsidRPr="002A4325">
              <w:rPr>
                <w:rFonts w:ascii="Times New Roman" w:hAnsi="Times New Roman" w:cs="Times New Roman"/>
              </w:rPr>
              <w:t xml:space="preserve">пециалист по организации закупок – </w:t>
            </w:r>
            <w:r w:rsidR="00C30E62" w:rsidRPr="002A4325">
              <w:rPr>
                <w:rFonts w:ascii="Times New Roman" w:hAnsi="Times New Roman" w:cs="Times New Roman"/>
              </w:rPr>
              <w:t>Войткевич Анастасия Ивановна</w:t>
            </w:r>
            <w:r w:rsidR="00353327" w:rsidRPr="002A4325">
              <w:rPr>
                <w:rFonts w:ascii="Times New Roman" w:hAnsi="Times New Roman" w:cs="Times New Roman"/>
              </w:rPr>
              <w:t xml:space="preserve"> </w:t>
            </w:r>
          </w:p>
        </w:tc>
      </w:tr>
      <w:tr w:rsidR="00353327" w:rsidRPr="002A4325" w14:paraId="7C57FF22" w14:textId="77777777" w:rsidTr="00731C53">
        <w:tc>
          <w:tcPr>
            <w:tcW w:w="4679" w:type="dxa"/>
          </w:tcPr>
          <w:p w14:paraId="6152B03D" w14:textId="77777777" w:rsidR="00353327" w:rsidRPr="002A4325" w:rsidRDefault="00353327" w:rsidP="00353327">
            <w:pPr>
              <w:spacing w:after="0"/>
            </w:pPr>
            <w:r w:rsidRPr="002A4325">
              <w:rPr>
                <w:rFonts w:ascii="Times New Roman" w:eastAsia="Times New Roman" w:hAnsi="Times New Roman" w:cs="Times New Roman"/>
              </w:rPr>
              <w:t>Телефон</w:t>
            </w:r>
          </w:p>
        </w:tc>
        <w:tc>
          <w:tcPr>
            <w:tcW w:w="5528" w:type="dxa"/>
          </w:tcPr>
          <w:p w14:paraId="3C3FF2F2" w14:textId="158BFB9D" w:rsidR="00353327" w:rsidRPr="002A4325" w:rsidRDefault="00BE7029" w:rsidP="00353327">
            <w:pPr>
              <w:rPr>
                <w:rFonts w:ascii="Times New Roman" w:hAnsi="Times New Roman" w:cs="Times New Roman"/>
              </w:rPr>
            </w:pPr>
            <w:r w:rsidRPr="002A4325">
              <w:rPr>
                <w:rFonts w:ascii="Times New Roman" w:hAnsi="Times New Roman" w:cs="Times New Roman"/>
              </w:rPr>
              <w:t xml:space="preserve">+375 17 336-05-51 </w:t>
            </w:r>
          </w:p>
        </w:tc>
      </w:tr>
      <w:tr w:rsidR="00353327" w:rsidRPr="002A4325" w14:paraId="7EC202EB" w14:textId="77777777" w:rsidTr="00731C53">
        <w:tc>
          <w:tcPr>
            <w:tcW w:w="4679" w:type="dxa"/>
          </w:tcPr>
          <w:p w14:paraId="56E3B7A8" w14:textId="77777777" w:rsidR="00353327" w:rsidRPr="002A4325" w:rsidRDefault="00353327" w:rsidP="00353327">
            <w:pPr>
              <w:spacing w:after="0"/>
            </w:pPr>
            <w:r w:rsidRPr="002A4325">
              <w:rPr>
                <w:rFonts w:ascii="Times New Roman" w:eastAsia="Times New Roman" w:hAnsi="Times New Roman" w:cs="Times New Roman"/>
              </w:rPr>
              <w:t>Адрес электронной почты</w:t>
            </w:r>
          </w:p>
        </w:tc>
        <w:tc>
          <w:tcPr>
            <w:tcW w:w="5528" w:type="dxa"/>
          </w:tcPr>
          <w:p w14:paraId="79098F0E" w14:textId="5EAD3DDC" w:rsidR="00353327" w:rsidRPr="00B06ECB" w:rsidRDefault="00BE7029" w:rsidP="00353327">
            <w:pPr>
              <w:rPr>
                <w:rFonts w:ascii="Times New Roman" w:hAnsi="Times New Roman" w:cs="Times New Roman"/>
                <w:lang w:val="en-US"/>
              </w:rPr>
            </w:pPr>
            <w:r w:rsidRPr="00B06ECB">
              <w:rPr>
                <w:rFonts w:ascii="Times New Roman" w:hAnsi="Times New Roman" w:cs="Times New Roman"/>
              </w:rPr>
              <w:t>zakupki@12stom.by</w:t>
            </w:r>
          </w:p>
        </w:tc>
      </w:tr>
      <w:tr w:rsidR="00353327" w:rsidRPr="002A4325" w14:paraId="641CE075" w14:textId="77777777" w:rsidTr="00731C53">
        <w:tc>
          <w:tcPr>
            <w:tcW w:w="10207" w:type="dxa"/>
            <w:gridSpan w:val="2"/>
          </w:tcPr>
          <w:p w14:paraId="73F6F4DE" w14:textId="77777777" w:rsidR="00353327" w:rsidRPr="002A4325" w:rsidRDefault="00353327" w:rsidP="00353327">
            <w:pPr>
              <w:spacing w:after="0"/>
              <w:jc w:val="center"/>
              <w:textAlignment w:val="center"/>
            </w:pPr>
            <w:r w:rsidRPr="002A4325">
              <w:rPr>
                <w:rFonts w:ascii="Times New Roman" w:eastAsia="Times New Roman" w:hAnsi="Times New Roman" w:cs="Times New Roman"/>
                <w:b/>
              </w:rPr>
              <w:t>Сведения о процедуре запроса ценовых предложений</w:t>
            </w:r>
          </w:p>
        </w:tc>
      </w:tr>
      <w:tr w:rsidR="00353327" w:rsidRPr="002A4325" w14:paraId="01396B0B" w14:textId="77777777" w:rsidTr="00731C53">
        <w:tc>
          <w:tcPr>
            <w:tcW w:w="4679" w:type="dxa"/>
          </w:tcPr>
          <w:p w14:paraId="42DBD36D" w14:textId="77777777" w:rsidR="00353327" w:rsidRPr="002A4325" w:rsidRDefault="00353327" w:rsidP="00353327">
            <w:pPr>
              <w:spacing w:after="0"/>
            </w:pPr>
            <w:r w:rsidRPr="002A4325">
              <w:rPr>
                <w:rFonts w:ascii="Times New Roman" w:eastAsia="Times New Roman" w:hAnsi="Times New Roman" w:cs="Times New Roman"/>
              </w:rPr>
              <w:t>Дата истечения срока для подготовки и подачи предложений</w:t>
            </w:r>
          </w:p>
        </w:tc>
        <w:tc>
          <w:tcPr>
            <w:tcW w:w="5528" w:type="dxa"/>
          </w:tcPr>
          <w:p w14:paraId="064ADE28" w14:textId="02F7A2FF" w:rsidR="00353327" w:rsidRPr="002A4325" w:rsidRDefault="00F561CA" w:rsidP="00C6567E">
            <w:pPr>
              <w:spacing w:after="0"/>
              <w:rPr>
                <w:rFonts w:ascii="Times New Roman" w:hAnsi="Times New Roman" w:cs="Times New Roman"/>
              </w:rPr>
            </w:pPr>
            <w:r>
              <w:rPr>
                <w:rFonts w:ascii="Times New Roman" w:hAnsi="Times New Roman" w:cs="Times New Roman"/>
              </w:rPr>
              <w:t>17.08.2026</w:t>
            </w:r>
          </w:p>
        </w:tc>
      </w:tr>
      <w:tr w:rsidR="00353327" w:rsidRPr="002A4325" w14:paraId="106B22A6" w14:textId="77777777" w:rsidTr="00731C53">
        <w:tc>
          <w:tcPr>
            <w:tcW w:w="4679" w:type="dxa"/>
          </w:tcPr>
          <w:p w14:paraId="12CC358D" w14:textId="77777777" w:rsidR="00353327" w:rsidRPr="002A4325" w:rsidRDefault="00353327" w:rsidP="00353327">
            <w:pPr>
              <w:spacing w:after="0"/>
            </w:pPr>
            <w:r w:rsidRPr="002A4325">
              <w:rPr>
                <w:rFonts w:ascii="Times New Roman" w:eastAsia="Times New Roman" w:hAnsi="Times New Roman" w:cs="Times New Roman"/>
              </w:rPr>
              <w:t>Ориентировочная стоимость предмета закупки</w:t>
            </w:r>
          </w:p>
        </w:tc>
        <w:tc>
          <w:tcPr>
            <w:tcW w:w="5528" w:type="dxa"/>
          </w:tcPr>
          <w:p w14:paraId="3F2F30AD" w14:textId="4DF16644" w:rsidR="00353327" w:rsidRPr="002A4325" w:rsidRDefault="00F561CA" w:rsidP="00326A06">
            <w:pPr>
              <w:spacing w:after="0"/>
              <w:textAlignment w:val="center"/>
              <w:rPr>
                <w:rFonts w:ascii="Times New Roman" w:hAnsi="Times New Roman" w:cs="Times New Roman"/>
              </w:rPr>
            </w:pPr>
            <w:r w:rsidRPr="00F561CA">
              <w:rPr>
                <w:rFonts w:ascii="Times New Roman" w:hAnsi="Times New Roman" w:cs="Times New Roman"/>
              </w:rPr>
              <w:t>25 516,60</w:t>
            </w:r>
            <w:r w:rsidR="00A4712E">
              <w:rPr>
                <w:rFonts w:ascii="Times New Roman" w:hAnsi="Times New Roman" w:cs="Times New Roman"/>
              </w:rPr>
              <w:t xml:space="preserve"> </w:t>
            </w:r>
            <w:r w:rsidR="00A81AA3" w:rsidRPr="002A4325">
              <w:rPr>
                <w:rFonts w:ascii="Times New Roman" w:hAnsi="Times New Roman" w:cs="Times New Roman"/>
              </w:rPr>
              <w:t xml:space="preserve">бел. руб. </w:t>
            </w:r>
          </w:p>
        </w:tc>
      </w:tr>
      <w:tr w:rsidR="00731C53" w:rsidRPr="002A4325" w14:paraId="6C81EAAC" w14:textId="77777777" w:rsidTr="00731C53">
        <w:tc>
          <w:tcPr>
            <w:tcW w:w="4679" w:type="dxa"/>
          </w:tcPr>
          <w:p w14:paraId="791CE22A" w14:textId="77777777" w:rsidR="00731C53" w:rsidRPr="002A4325" w:rsidRDefault="00731C53" w:rsidP="00731C53">
            <w:pPr>
              <w:spacing w:after="0"/>
            </w:pPr>
            <w:r w:rsidRPr="002A4325">
              <w:rPr>
                <w:rFonts w:ascii="Times New Roman" w:eastAsia="Times New Roman" w:hAnsi="Times New Roman" w:cs="Times New Roman"/>
              </w:rPr>
              <w:t>Требования к участникам, документы и (или) сведения для проверки требований к участникам</w:t>
            </w:r>
          </w:p>
        </w:tc>
        <w:tc>
          <w:tcPr>
            <w:tcW w:w="5528" w:type="dxa"/>
          </w:tcPr>
          <w:p w14:paraId="320F3436" w14:textId="10BC9F84" w:rsidR="00695311" w:rsidRPr="00695311" w:rsidRDefault="00695311" w:rsidP="00695311">
            <w:pPr>
              <w:spacing w:after="0"/>
              <w:jc w:val="both"/>
              <w:rPr>
                <w:rFonts w:ascii="Times New Roman" w:hAnsi="Times New Roman" w:cs="Times New Roman"/>
                <w:lang w:val="ru-BY"/>
              </w:rPr>
            </w:pPr>
            <w:r w:rsidRPr="00695311">
              <w:rPr>
                <w:rFonts w:ascii="Times New Roman" w:hAnsi="Times New Roman" w:cs="Times New Roman"/>
                <w:lang w:val="ru-BY"/>
              </w:rPr>
              <w:t>К участникам процедур</w:t>
            </w:r>
            <w:r>
              <w:rPr>
                <w:rFonts w:ascii="Times New Roman" w:hAnsi="Times New Roman" w:cs="Times New Roman"/>
                <w:lang w:val="ru-BY"/>
              </w:rPr>
              <w:t>ы</w:t>
            </w:r>
            <w:r w:rsidRPr="00695311">
              <w:rPr>
                <w:rFonts w:ascii="Times New Roman" w:hAnsi="Times New Roman" w:cs="Times New Roman"/>
                <w:lang w:val="ru-BY"/>
              </w:rPr>
              <w:t xml:space="preserve"> закупк</w:t>
            </w:r>
            <w:r>
              <w:rPr>
                <w:rFonts w:ascii="Times New Roman" w:hAnsi="Times New Roman" w:cs="Times New Roman"/>
                <w:lang w:val="ru-BY"/>
              </w:rPr>
              <w:t>и</w:t>
            </w:r>
            <w:r w:rsidRPr="00695311">
              <w:rPr>
                <w:rFonts w:ascii="Times New Roman" w:hAnsi="Times New Roman" w:cs="Times New Roman"/>
                <w:lang w:val="ru-BY"/>
              </w:rPr>
              <w:t xml:space="preserve"> устанавливаются следующие требования:</w:t>
            </w:r>
          </w:p>
          <w:p w14:paraId="0C52D4C9" w14:textId="37971015" w:rsidR="00695311" w:rsidRPr="00695311" w:rsidRDefault="00695311" w:rsidP="00695311">
            <w:pPr>
              <w:pStyle w:val="ab"/>
              <w:numPr>
                <w:ilvl w:val="0"/>
                <w:numId w:val="57"/>
              </w:numPr>
              <w:tabs>
                <w:tab w:val="left" w:pos="345"/>
              </w:tabs>
              <w:spacing w:after="0"/>
              <w:ind w:left="129" w:firstLine="0"/>
              <w:jc w:val="both"/>
              <w:rPr>
                <w:rFonts w:ascii="Times New Roman" w:hAnsi="Times New Roman" w:cs="Times New Roman"/>
                <w:lang w:val="ru-BY"/>
              </w:rPr>
            </w:pPr>
            <w:r w:rsidRPr="00695311">
              <w:rPr>
                <w:rFonts w:ascii="Times New Roman" w:hAnsi="Times New Roman" w:cs="Times New Roman"/>
                <w:lang w:val="ru-BY"/>
              </w:rPr>
              <w:t>юридическое или физическое лицо, в</w:t>
            </w:r>
            <w:r w:rsidR="00C8354F">
              <w:rPr>
                <w:rFonts w:ascii="Times New Roman" w:hAnsi="Times New Roman" w:cs="Times New Roman"/>
                <w:lang w:val="ru-BY"/>
              </w:rPr>
              <w:t xml:space="preserve"> </w:t>
            </w:r>
            <w:r w:rsidRPr="00695311">
              <w:rPr>
                <w:rFonts w:ascii="Times New Roman" w:hAnsi="Times New Roman" w:cs="Times New Roman"/>
                <w:lang w:val="ru-BY"/>
              </w:rPr>
              <w:t>том числе индивидуальный предприниматель, на</w:t>
            </w:r>
            <w:r w:rsidR="00C8354F">
              <w:rPr>
                <w:rFonts w:ascii="Times New Roman" w:hAnsi="Times New Roman" w:cs="Times New Roman"/>
                <w:lang w:val="ru-BY"/>
              </w:rPr>
              <w:t xml:space="preserve"> </w:t>
            </w:r>
            <w:r w:rsidRPr="00695311">
              <w:rPr>
                <w:rFonts w:ascii="Times New Roman" w:hAnsi="Times New Roman" w:cs="Times New Roman"/>
                <w:lang w:val="ru-BY"/>
              </w:rPr>
              <w:t>дату подачи предложения (на</w:t>
            </w:r>
            <w:r w:rsidR="00C8354F">
              <w:rPr>
                <w:rFonts w:ascii="Times New Roman" w:hAnsi="Times New Roman" w:cs="Times New Roman"/>
                <w:lang w:val="ru-BY"/>
              </w:rPr>
              <w:t xml:space="preserve"> </w:t>
            </w:r>
            <w:r w:rsidRPr="00695311">
              <w:rPr>
                <w:rFonts w:ascii="Times New Roman" w:hAnsi="Times New Roman" w:cs="Times New Roman"/>
                <w:lang w:val="ru-BY"/>
              </w:rPr>
              <w:t>дату подписания заявления, указанного в</w:t>
            </w:r>
            <w:r w:rsidR="00C8354F">
              <w:rPr>
                <w:rFonts w:ascii="Times New Roman" w:hAnsi="Times New Roman" w:cs="Times New Roman"/>
                <w:lang w:val="ru-BY"/>
              </w:rPr>
              <w:t xml:space="preserve"> </w:t>
            </w:r>
            <w:r w:rsidRPr="00695311">
              <w:rPr>
                <w:rFonts w:ascii="Times New Roman" w:hAnsi="Times New Roman" w:cs="Times New Roman"/>
                <w:lang w:val="ru-BY"/>
              </w:rPr>
              <w:t>части четвертой</w:t>
            </w:r>
            <w:r w:rsidR="00C8354F">
              <w:rPr>
                <w:rFonts w:ascii="Times New Roman" w:hAnsi="Times New Roman" w:cs="Times New Roman"/>
                <w:lang w:val="ru-BY"/>
              </w:rPr>
              <w:t xml:space="preserve"> </w:t>
            </w:r>
            <w:r w:rsidRPr="00695311">
              <w:rPr>
                <w:rFonts w:ascii="Times New Roman" w:hAnsi="Times New Roman" w:cs="Times New Roman"/>
                <w:lang w:val="ru-BY"/>
              </w:rPr>
              <w:t>настоящего пункта) не</w:t>
            </w:r>
            <w:r w:rsidR="00C8354F">
              <w:rPr>
                <w:rFonts w:ascii="Times New Roman" w:hAnsi="Times New Roman" w:cs="Times New Roman"/>
                <w:lang w:val="ru-BY"/>
              </w:rPr>
              <w:t xml:space="preserve"> </w:t>
            </w:r>
            <w:r w:rsidRPr="00695311">
              <w:rPr>
                <w:rFonts w:ascii="Times New Roman" w:hAnsi="Times New Roman" w:cs="Times New Roman"/>
                <w:lang w:val="ru-BY"/>
              </w:rPr>
              <w:t>должно быть включено в</w:t>
            </w:r>
            <w:r w:rsidR="00C8354F">
              <w:rPr>
                <w:rFonts w:ascii="Times New Roman" w:hAnsi="Times New Roman" w:cs="Times New Roman"/>
                <w:lang w:val="ru-BY"/>
              </w:rPr>
              <w:t xml:space="preserve"> </w:t>
            </w:r>
            <w:r w:rsidRPr="00695311">
              <w:rPr>
                <w:rFonts w:ascii="Times New Roman" w:hAnsi="Times New Roman" w:cs="Times New Roman"/>
                <w:lang w:val="ru-BY"/>
              </w:rPr>
              <w:t>реестр</w:t>
            </w:r>
            <w:r w:rsidR="00C8354F">
              <w:rPr>
                <w:rFonts w:ascii="Times New Roman" w:hAnsi="Times New Roman" w:cs="Times New Roman"/>
                <w:lang w:val="ru-BY"/>
              </w:rPr>
              <w:t xml:space="preserve"> </w:t>
            </w:r>
            <w:r w:rsidRPr="00695311">
              <w:rPr>
                <w:rFonts w:ascii="Times New Roman" w:hAnsi="Times New Roman" w:cs="Times New Roman"/>
                <w:lang w:val="ru-BY"/>
              </w:rPr>
              <w:t>поставщиков (подрядчиков, исполнителей), временно не</w:t>
            </w:r>
            <w:r w:rsidR="00C8354F">
              <w:rPr>
                <w:rFonts w:ascii="Times New Roman" w:hAnsi="Times New Roman" w:cs="Times New Roman"/>
                <w:lang w:val="ru-BY"/>
              </w:rPr>
              <w:t xml:space="preserve"> </w:t>
            </w:r>
            <w:r w:rsidRPr="00695311">
              <w:rPr>
                <w:rFonts w:ascii="Times New Roman" w:hAnsi="Times New Roman" w:cs="Times New Roman"/>
                <w:lang w:val="ru-BY"/>
              </w:rPr>
              <w:t>допускаемых к</w:t>
            </w:r>
            <w:r w:rsidR="00C8354F">
              <w:rPr>
                <w:rFonts w:ascii="Times New Roman" w:hAnsi="Times New Roman" w:cs="Times New Roman"/>
                <w:lang w:val="ru-BY"/>
              </w:rPr>
              <w:t xml:space="preserve"> </w:t>
            </w:r>
            <w:r w:rsidRPr="00695311">
              <w:rPr>
                <w:rFonts w:ascii="Times New Roman" w:hAnsi="Times New Roman" w:cs="Times New Roman"/>
                <w:lang w:val="ru-BY"/>
              </w:rPr>
              <w:t>закупкам (далее - реестр);</w:t>
            </w:r>
          </w:p>
          <w:p w14:paraId="60B9DC57" w14:textId="2A05B8F7" w:rsidR="00695311" w:rsidRPr="00695311" w:rsidRDefault="00695311" w:rsidP="00695311">
            <w:pPr>
              <w:pStyle w:val="ab"/>
              <w:numPr>
                <w:ilvl w:val="0"/>
                <w:numId w:val="57"/>
              </w:numPr>
              <w:tabs>
                <w:tab w:val="left" w:pos="345"/>
              </w:tabs>
              <w:spacing w:after="0"/>
              <w:ind w:left="129" w:firstLine="0"/>
              <w:jc w:val="both"/>
              <w:rPr>
                <w:rFonts w:ascii="Times New Roman" w:hAnsi="Times New Roman" w:cs="Times New Roman"/>
                <w:lang w:val="ru-BY"/>
              </w:rPr>
            </w:pPr>
            <w:r w:rsidRPr="00695311">
              <w:rPr>
                <w:rFonts w:ascii="Times New Roman" w:hAnsi="Times New Roman" w:cs="Times New Roman"/>
                <w:lang w:val="ru-BY"/>
              </w:rPr>
              <w:t xml:space="preserve">физическое лицо, в том числе индивидуальный предприниматель, - участник процедуры закупки, лицо, осуществляющее полномочия единоличного исполнительного органа юридического лица - участника процедуры </w:t>
            </w:r>
            <w:r w:rsidRPr="00695311">
              <w:rPr>
                <w:rFonts w:ascii="Times New Roman" w:hAnsi="Times New Roman" w:cs="Times New Roman"/>
                <w:lang w:val="ru-BY"/>
              </w:rPr>
              <w:lastRenderedPageBreak/>
              <w:t>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546CDB8" w14:textId="71F1F431" w:rsidR="00695311" w:rsidRPr="00695311" w:rsidRDefault="00695311" w:rsidP="00695311">
            <w:pPr>
              <w:pStyle w:val="ab"/>
              <w:numPr>
                <w:ilvl w:val="0"/>
                <w:numId w:val="57"/>
              </w:numPr>
              <w:tabs>
                <w:tab w:val="left" w:pos="345"/>
              </w:tabs>
              <w:spacing w:after="0"/>
              <w:ind w:left="129" w:firstLine="0"/>
              <w:jc w:val="both"/>
              <w:rPr>
                <w:rFonts w:ascii="Times New Roman" w:hAnsi="Times New Roman" w:cs="Times New Roman"/>
                <w:lang w:val="ru-BY"/>
              </w:rPr>
            </w:pPr>
            <w:r w:rsidRPr="00695311">
              <w:rPr>
                <w:rFonts w:ascii="Times New Roman" w:hAnsi="Times New Roman" w:cs="Times New Roman"/>
                <w:lang w:val="ru-BY"/>
              </w:rPr>
              <w:t>отсутствие у участника процедуры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184EFD10" w14:textId="53983CEF" w:rsidR="00695311" w:rsidRPr="00695311" w:rsidRDefault="00695311" w:rsidP="00695311">
            <w:pPr>
              <w:pStyle w:val="ab"/>
              <w:numPr>
                <w:ilvl w:val="0"/>
                <w:numId w:val="57"/>
              </w:numPr>
              <w:tabs>
                <w:tab w:val="left" w:pos="345"/>
              </w:tabs>
              <w:spacing w:after="0"/>
              <w:ind w:left="129" w:firstLine="0"/>
              <w:jc w:val="both"/>
              <w:rPr>
                <w:rFonts w:ascii="Times New Roman" w:hAnsi="Times New Roman" w:cs="Times New Roman"/>
                <w:lang w:val="ru-BY"/>
              </w:rPr>
            </w:pPr>
            <w:r w:rsidRPr="00695311">
              <w:rPr>
                <w:rFonts w:ascii="Times New Roman" w:hAnsi="Times New Roman" w:cs="Times New Roman"/>
                <w:lang w:val="ru-BY"/>
              </w:rPr>
              <w:t>отсутствие у лица, осуществляющего полномочия единоличного исполнительного органа юридического лица - участника процедуры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294F13E6" w14:textId="379F643D" w:rsidR="00695311" w:rsidRPr="00695311" w:rsidRDefault="00695311" w:rsidP="00695311">
            <w:pPr>
              <w:pStyle w:val="ab"/>
              <w:numPr>
                <w:ilvl w:val="0"/>
                <w:numId w:val="57"/>
              </w:numPr>
              <w:tabs>
                <w:tab w:val="left" w:pos="345"/>
              </w:tabs>
              <w:spacing w:after="0"/>
              <w:ind w:left="129" w:firstLine="0"/>
              <w:jc w:val="both"/>
              <w:rPr>
                <w:rFonts w:ascii="Times New Roman" w:hAnsi="Times New Roman" w:cs="Times New Roman"/>
                <w:lang w:val="ru-BY"/>
              </w:rPr>
            </w:pPr>
            <w:r w:rsidRPr="00695311">
              <w:rPr>
                <w:rFonts w:ascii="Times New Roman" w:hAnsi="Times New Roman" w:cs="Times New Roman"/>
                <w:lang w:val="ru-BY"/>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59BB2429" w14:textId="27DD17A6" w:rsidR="00695311" w:rsidRPr="00695311" w:rsidRDefault="00695311" w:rsidP="00695311">
            <w:pPr>
              <w:pStyle w:val="ab"/>
              <w:numPr>
                <w:ilvl w:val="0"/>
                <w:numId w:val="57"/>
              </w:numPr>
              <w:tabs>
                <w:tab w:val="left" w:pos="345"/>
              </w:tabs>
              <w:spacing w:after="0"/>
              <w:ind w:left="129" w:firstLine="0"/>
              <w:jc w:val="both"/>
              <w:rPr>
                <w:rFonts w:ascii="Times New Roman" w:hAnsi="Times New Roman" w:cs="Times New Roman"/>
                <w:lang w:val="ru-BY"/>
              </w:rPr>
            </w:pPr>
            <w:r w:rsidRPr="00695311">
              <w:rPr>
                <w:rFonts w:ascii="Times New Roman" w:hAnsi="Times New Roman" w:cs="Times New Roman"/>
                <w:lang w:val="ru-BY"/>
              </w:rPr>
              <w:t>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7B672F47" w14:textId="37572BBB" w:rsidR="00695311" w:rsidRPr="00695311" w:rsidRDefault="00695311" w:rsidP="00695311">
            <w:pPr>
              <w:pStyle w:val="ab"/>
              <w:numPr>
                <w:ilvl w:val="0"/>
                <w:numId w:val="57"/>
              </w:numPr>
              <w:tabs>
                <w:tab w:val="left" w:pos="345"/>
              </w:tabs>
              <w:spacing w:after="0"/>
              <w:ind w:left="129" w:firstLine="0"/>
              <w:jc w:val="both"/>
              <w:rPr>
                <w:rFonts w:ascii="Times New Roman" w:hAnsi="Times New Roman" w:cs="Times New Roman"/>
                <w:lang w:val="ru-BY"/>
              </w:rPr>
            </w:pPr>
            <w:r w:rsidRPr="00695311">
              <w:rPr>
                <w:rFonts w:ascii="Times New Roman" w:hAnsi="Times New Roman" w:cs="Times New Roman"/>
                <w:lang w:val="ru-BY"/>
              </w:rPr>
              <w:t>юридическое или физическое лицо, в том числе индивидуальный предприниматель, не должно быть включено в перечень организаций и физических лиц, в том числе индивидуальных предпринимателей, причастных к террористической деятельности;</w:t>
            </w:r>
          </w:p>
          <w:p w14:paraId="408DB6B2" w14:textId="504ADEB2" w:rsidR="00695311" w:rsidRPr="00695311" w:rsidRDefault="00695311" w:rsidP="00695311">
            <w:pPr>
              <w:pStyle w:val="ab"/>
              <w:numPr>
                <w:ilvl w:val="0"/>
                <w:numId w:val="57"/>
              </w:numPr>
              <w:tabs>
                <w:tab w:val="left" w:pos="345"/>
              </w:tabs>
              <w:spacing w:after="0"/>
              <w:ind w:left="129" w:firstLine="0"/>
              <w:jc w:val="both"/>
              <w:rPr>
                <w:rFonts w:ascii="Times New Roman" w:hAnsi="Times New Roman" w:cs="Times New Roman"/>
                <w:lang w:val="ru-BY"/>
              </w:rPr>
            </w:pPr>
            <w:r w:rsidRPr="00695311">
              <w:rPr>
                <w:rFonts w:ascii="Times New Roman" w:hAnsi="Times New Roman" w:cs="Times New Roman"/>
                <w:lang w:val="ru-BY"/>
              </w:rPr>
              <w:t>юридическое или физическое лицо, в том числе индивидуальный предприниматель, не должно быть включено в перечень организаций, формирований, индивидуальных предпринимателей, причастных к экстремистской деятельности;</w:t>
            </w:r>
          </w:p>
          <w:p w14:paraId="17A6A6E7" w14:textId="1CB966C0" w:rsidR="00695311" w:rsidRPr="00695311" w:rsidRDefault="00695311" w:rsidP="00695311">
            <w:pPr>
              <w:pStyle w:val="ab"/>
              <w:numPr>
                <w:ilvl w:val="0"/>
                <w:numId w:val="57"/>
              </w:numPr>
              <w:tabs>
                <w:tab w:val="left" w:pos="345"/>
              </w:tabs>
              <w:spacing w:after="0"/>
              <w:ind w:left="129" w:firstLine="0"/>
              <w:jc w:val="both"/>
              <w:rPr>
                <w:rFonts w:ascii="Times New Roman" w:hAnsi="Times New Roman" w:cs="Times New Roman"/>
                <w:lang w:val="ru-BY"/>
              </w:rPr>
            </w:pPr>
            <w:r w:rsidRPr="00695311">
              <w:rPr>
                <w:rFonts w:ascii="Times New Roman" w:hAnsi="Times New Roman" w:cs="Times New Roman"/>
                <w:lang w:val="ru-BY"/>
              </w:rPr>
              <w:t>юридическое или физическое лицо, в том числе индивидуальный предприниматель, не должно быть аффилировано с закупающей организацией, организатором.</w:t>
            </w:r>
          </w:p>
          <w:p w14:paraId="51C40FCF" w14:textId="77777777" w:rsidR="00731C53" w:rsidRDefault="00731C53" w:rsidP="00731C53">
            <w:pPr>
              <w:spacing w:after="0"/>
              <w:jc w:val="both"/>
              <w:rPr>
                <w:rFonts w:ascii="Times New Roman" w:hAnsi="Times New Roman" w:cs="Times New Roman"/>
                <w:lang w:val="ru-BY"/>
              </w:rPr>
            </w:pPr>
          </w:p>
          <w:p w14:paraId="2A2870F3" w14:textId="3775443A" w:rsidR="00695311" w:rsidRPr="00695311" w:rsidRDefault="00695311" w:rsidP="00731C53">
            <w:pPr>
              <w:spacing w:after="0"/>
              <w:jc w:val="both"/>
              <w:rPr>
                <w:rFonts w:ascii="Times New Roman" w:hAnsi="Times New Roman" w:cs="Times New Roman"/>
                <w:b/>
                <w:bCs/>
                <w:i/>
                <w:iCs/>
                <w:lang w:val="ru-BY"/>
              </w:rPr>
            </w:pPr>
            <w:r w:rsidRPr="00695311">
              <w:rPr>
                <w:rFonts w:ascii="Times New Roman" w:hAnsi="Times New Roman" w:cs="Times New Roman"/>
                <w:b/>
                <w:bCs/>
                <w:i/>
                <w:iCs/>
                <w:lang w:val="ru-BY"/>
              </w:rPr>
              <w:t>Допускается подать заявление о соответствии по форме оператора ЭТП</w:t>
            </w:r>
          </w:p>
        </w:tc>
      </w:tr>
      <w:tr w:rsidR="00731C53" w:rsidRPr="002A4325" w14:paraId="7898F6A2" w14:textId="77777777" w:rsidTr="00731C53">
        <w:tc>
          <w:tcPr>
            <w:tcW w:w="4679" w:type="dxa"/>
          </w:tcPr>
          <w:p w14:paraId="4F14C4DD" w14:textId="15A77D3F" w:rsidR="00731C53" w:rsidRPr="002A4325" w:rsidRDefault="00731C53" w:rsidP="00731C53">
            <w:pPr>
              <w:spacing w:after="0"/>
              <w:rPr>
                <w:rFonts w:ascii="Times New Roman" w:hAnsi="Times New Roman" w:cs="Times New Roman"/>
              </w:rPr>
            </w:pPr>
            <w:r w:rsidRPr="002A4325">
              <w:rPr>
                <w:rFonts w:ascii="Times New Roman" w:eastAsia="Times New Roman" w:hAnsi="Times New Roman" w:cs="Times New Roman"/>
              </w:rPr>
              <w:lastRenderedPageBreak/>
              <w:t>Требование о предоставлении обеспечения исполнения обязательств по договору</w:t>
            </w:r>
          </w:p>
        </w:tc>
        <w:tc>
          <w:tcPr>
            <w:tcW w:w="5528" w:type="dxa"/>
          </w:tcPr>
          <w:p w14:paraId="6AD14034" w14:textId="6312613C" w:rsidR="00731C53" w:rsidRPr="002A4325" w:rsidRDefault="00731C53" w:rsidP="00731C53">
            <w:pPr>
              <w:spacing w:after="0"/>
            </w:pPr>
            <w:r w:rsidRPr="002A4325">
              <w:rPr>
                <w:rFonts w:ascii="Times New Roman" w:eastAsia="Times New Roman" w:hAnsi="Times New Roman" w:cs="Times New Roman"/>
              </w:rPr>
              <w:t>Не требуется</w:t>
            </w:r>
          </w:p>
        </w:tc>
      </w:tr>
      <w:tr w:rsidR="00731C53" w:rsidRPr="002A4325" w14:paraId="7FDF3316" w14:textId="77777777" w:rsidTr="00731C53">
        <w:tc>
          <w:tcPr>
            <w:tcW w:w="4679" w:type="dxa"/>
          </w:tcPr>
          <w:p w14:paraId="2A028FED" w14:textId="77777777" w:rsidR="00731C53" w:rsidRPr="002A4325" w:rsidRDefault="00731C53" w:rsidP="00731C53">
            <w:pPr>
              <w:spacing w:after="0"/>
              <w:rPr>
                <w:rFonts w:ascii="Times New Roman" w:eastAsia="Times New Roman" w:hAnsi="Times New Roman" w:cs="Times New Roman"/>
              </w:rPr>
            </w:pPr>
            <w:r w:rsidRPr="002A4325">
              <w:rPr>
                <w:rFonts w:ascii="Times New Roman" w:eastAsia="Times New Roman" w:hAnsi="Times New Roman" w:cs="Times New Roman"/>
              </w:rPr>
              <w:t>Оценка данных участников</w:t>
            </w:r>
          </w:p>
          <w:p w14:paraId="0FBCD84E" w14:textId="77777777" w:rsidR="00731C53" w:rsidRPr="002A4325" w:rsidRDefault="00731C53" w:rsidP="00731C53">
            <w:pPr>
              <w:spacing w:after="0"/>
              <w:rPr>
                <w:rFonts w:ascii="Times New Roman" w:eastAsia="Times New Roman" w:hAnsi="Times New Roman" w:cs="Times New Roman"/>
              </w:rPr>
            </w:pPr>
          </w:p>
        </w:tc>
        <w:tc>
          <w:tcPr>
            <w:tcW w:w="5528" w:type="dxa"/>
          </w:tcPr>
          <w:p w14:paraId="2F7F3DA4" w14:textId="1FA9C631" w:rsidR="00731C53" w:rsidRPr="005C74BA" w:rsidRDefault="005C74BA" w:rsidP="00731C53">
            <w:pPr>
              <w:spacing w:after="0" w:line="240" w:lineRule="atLeast"/>
              <w:jc w:val="both"/>
              <w:rPr>
                <w:rFonts w:ascii="Times New Roman" w:hAnsi="Times New Roman" w:cs="Times New Roman"/>
                <w:b/>
                <w:bCs/>
                <w:i/>
              </w:rPr>
            </w:pPr>
            <w:r w:rsidRPr="005C74BA">
              <w:rPr>
                <w:rFonts w:ascii="Times New Roman" w:hAnsi="Times New Roman" w:cs="Times New Roman"/>
                <w:b/>
                <w:bCs/>
                <w:i/>
              </w:rPr>
              <w:t>Допускается подать предложение на</w:t>
            </w:r>
            <w:r w:rsidR="00C8354F" w:rsidRPr="00C8354F">
              <w:rPr>
                <w:rFonts w:ascii="Times New Roman" w:hAnsi="Times New Roman" w:cs="Times New Roman"/>
                <w:b/>
                <w:bCs/>
                <w:i/>
              </w:rPr>
              <w:t xml:space="preserve"> </w:t>
            </w:r>
            <w:r w:rsidRPr="005C74BA">
              <w:rPr>
                <w:rFonts w:ascii="Times New Roman" w:hAnsi="Times New Roman" w:cs="Times New Roman"/>
                <w:b/>
                <w:bCs/>
                <w:i/>
              </w:rPr>
              <w:t>часть</w:t>
            </w:r>
            <w:r w:rsidR="00C8354F" w:rsidRPr="00C8354F">
              <w:rPr>
                <w:rFonts w:ascii="Times New Roman" w:hAnsi="Times New Roman" w:cs="Times New Roman"/>
                <w:b/>
                <w:bCs/>
                <w:i/>
              </w:rPr>
              <w:t xml:space="preserve"> </w:t>
            </w:r>
            <w:r w:rsidRPr="005C74BA">
              <w:rPr>
                <w:rFonts w:ascii="Times New Roman" w:hAnsi="Times New Roman" w:cs="Times New Roman"/>
                <w:b/>
                <w:bCs/>
                <w:i/>
              </w:rPr>
              <w:t>объема (количества) предмета закупки либо его части (лота)</w:t>
            </w:r>
          </w:p>
          <w:p w14:paraId="47D0E4F7" w14:textId="77777777" w:rsidR="00731C53" w:rsidRPr="002A4325" w:rsidRDefault="00731C53" w:rsidP="00731C53">
            <w:pPr>
              <w:spacing w:after="0"/>
              <w:rPr>
                <w:rFonts w:ascii="Times New Roman" w:eastAsia="Times New Roman" w:hAnsi="Times New Roman" w:cs="Times New Roman"/>
              </w:rPr>
            </w:pPr>
          </w:p>
          <w:p w14:paraId="5AC2D7D7" w14:textId="0D549E66" w:rsidR="00731C53" w:rsidRPr="002A4325" w:rsidRDefault="00731C53" w:rsidP="00731C53">
            <w:pPr>
              <w:spacing w:after="0"/>
              <w:jc w:val="both"/>
              <w:rPr>
                <w:rFonts w:ascii="Times New Roman" w:eastAsia="Times New Roman" w:hAnsi="Times New Roman" w:cs="Times New Roman"/>
                <w:b/>
                <w:bCs/>
                <w:i/>
                <w:iCs/>
              </w:rPr>
            </w:pPr>
            <w:r w:rsidRPr="002A4325">
              <w:rPr>
                <w:rFonts w:ascii="Times New Roman" w:eastAsia="Times New Roman" w:hAnsi="Times New Roman" w:cs="Times New Roman"/>
                <w:b/>
                <w:bCs/>
                <w:i/>
                <w:iCs/>
              </w:rPr>
              <w:lastRenderedPageBreak/>
              <w:t>Комиссия вправе признать победителем единственного участника процедуры закупки, в том числе в отношении части (лота) предмета процедуры закупки, и заключить с ним договора на закупку, если его предложение соответствует требованиям документации о закупке.</w:t>
            </w:r>
          </w:p>
        </w:tc>
      </w:tr>
      <w:tr w:rsidR="00731C53" w:rsidRPr="002A4325" w14:paraId="21A7C186" w14:textId="77777777" w:rsidTr="00731C53">
        <w:tc>
          <w:tcPr>
            <w:tcW w:w="4679" w:type="dxa"/>
          </w:tcPr>
          <w:p w14:paraId="289D6E48" w14:textId="464A014B" w:rsidR="00731C53" w:rsidRPr="002A4325" w:rsidRDefault="00731C53" w:rsidP="00731C53">
            <w:pPr>
              <w:spacing w:after="0"/>
              <w:rPr>
                <w:rFonts w:ascii="Times New Roman" w:eastAsia="Times New Roman" w:hAnsi="Times New Roman" w:cs="Times New Roman"/>
              </w:rPr>
            </w:pPr>
            <w:r w:rsidRPr="002A4325">
              <w:rPr>
                <w:rFonts w:ascii="Times New Roman" w:hAnsi="Times New Roman" w:cs="Times New Roman"/>
              </w:rPr>
              <w:lastRenderedPageBreak/>
              <w:t>Срок действия предложения</w:t>
            </w:r>
          </w:p>
        </w:tc>
        <w:tc>
          <w:tcPr>
            <w:tcW w:w="5528" w:type="dxa"/>
          </w:tcPr>
          <w:p w14:paraId="3A9C8504" w14:textId="25F05CF0" w:rsidR="00731C53" w:rsidRPr="002A4325" w:rsidRDefault="00731C53" w:rsidP="00731C53">
            <w:pPr>
              <w:spacing w:after="0"/>
              <w:rPr>
                <w:rFonts w:ascii="Times New Roman" w:eastAsia="Times New Roman" w:hAnsi="Times New Roman" w:cs="Times New Roman"/>
              </w:rPr>
            </w:pPr>
            <w:r w:rsidRPr="002A4325">
              <w:rPr>
                <w:rFonts w:ascii="Times New Roman" w:eastAsia="Times New Roman" w:hAnsi="Times New Roman" w:cs="Times New Roman"/>
              </w:rPr>
              <w:t>Срок действия предложения должен быть не менее 60 (шестьдесят) календарных дней со дня окончания срока для подготовки и подачи предложений</w:t>
            </w:r>
          </w:p>
        </w:tc>
      </w:tr>
    </w:tbl>
    <w:p w14:paraId="3EC9EABE" w14:textId="77777777" w:rsidR="00A81AA3" w:rsidRDefault="00A81AA3" w:rsidP="00A81AA3">
      <w:pPr>
        <w:spacing w:after="0"/>
        <w:rPr>
          <w:rFonts w:ascii="Times New Roman" w:hAnsi="Times New Roman" w:cs="Times New Roman"/>
          <w:b/>
          <w:bCs/>
          <w:color w:val="000000" w:themeColor="text1"/>
          <w:sz w:val="24"/>
          <w:szCs w:val="24"/>
        </w:rPr>
      </w:pPr>
    </w:p>
    <w:p w14:paraId="689477AF" w14:textId="4E2E02A7" w:rsidR="006F0F8B" w:rsidRPr="00FF55C5" w:rsidRDefault="006F0F8B" w:rsidP="00FF55C5">
      <w:pPr>
        <w:pStyle w:val="ab"/>
        <w:numPr>
          <w:ilvl w:val="0"/>
          <w:numId w:val="32"/>
        </w:numPr>
        <w:spacing w:after="0"/>
        <w:rPr>
          <w:rFonts w:ascii="Times New Roman" w:hAnsi="Times New Roman" w:cs="Times New Roman"/>
          <w:b/>
          <w:bCs/>
          <w:color w:val="000000" w:themeColor="text1"/>
          <w:sz w:val="24"/>
          <w:szCs w:val="24"/>
        </w:rPr>
      </w:pPr>
      <w:r w:rsidRPr="00FF55C5">
        <w:rPr>
          <w:rFonts w:ascii="Times New Roman" w:hAnsi="Times New Roman" w:cs="Times New Roman"/>
          <w:b/>
          <w:bCs/>
          <w:color w:val="000000" w:themeColor="text1"/>
          <w:sz w:val="24"/>
          <w:szCs w:val="24"/>
        </w:rPr>
        <w:t>СВЕДЕНИЯ О ПРЕДМЕТЕ ЗАКУПКИ</w:t>
      </w:r>
    </w:p>
    <w:tbl>
      <w:tblPr>
        <w:tblW w:w="10065"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20"/>
        <w:gridCol w:w="4345"/>
      </w:tblGrid>
      <w:tr w:rsidR="00A4712E" w:rsidRPr="00A4712E" w14:paraId="7039BA4F" w14:textId="77777777" w:rsidTr="00A4712E">
        <w:trPr>
          <w:trHeight w:val="255"/>
        </w:trPr>
        <w:tc>
          <w:tcPr>
            <w:tcW w:w="10065" w:type="dxa"/>
            <w:gridSpan w:val="2"/>
            <w:tcBorders>
              <w:top w:val="single" w:sz="4" w:space="0" w:color="000000"/>
              <w:left w:val="single" w:sz="4" w:space="0" w:color="000000"/>
              <w:bottom w:val="single" w:sz="4" w:space="0" w:color="000000"/>
              <w:right w:val="single" w:sz="4" w:space="0" w:color="000000"/>
            </w:tcBorders>
            <w:hideMark/>
          </w:tcPr>
          <w:p w14:paraId="38E2CF5B" w14:textId="66EE71B8" w:rsidR="00A4712E" w:rsidRPr="00A4712E" w:rsidRDefault="00A4712E" w:rsidP="006A322C">
            <w:pPr>
              <w:pStyle w:val="af0"/>
              <w:spacing w:line="240" w:lineRule="atLeast"/>
              <w:jc w:val="center"/>
              <w:rPr>
                <w:b/>
                <w:color w:val="000000" w:themeColor="text1"/>
                <w:sz w:val="22"/>
                <w:szCs w:val="22"/>
              </w:rPr>
            </w:pPr>
            <w:r w:rsidRPr="00A4712E">
              <w:rPr>
                <w:b/>
                <w:color w:val="000000" w:themeColor="text1"/>
                <w:sz w:val="22"/>
                <w:szCs w:val="22"/>
              </w:rPr>
              <w:t>Лот 1</w:t>
            </w:r>
          </w:p>
        </w:tc>
      </w:tr>
      <w:tr w:rsidR="00A4712E" w:rsidRPr="00A4712E" w14:paraId="7C90AD85"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hideMark/>
          </w:tcPr>
          <w:p w14:paraId="71AD6A3F"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Предмет закупки (наименование товара, код по классификатору МЗ РБ)</w:t>
            </w:r>
          </w:p>
        </w:tc>
        <w:tc>
          <w:tcPr>
            <w:tcW w:w="4345" w:type="dxa"/>
            <w:tcBorders>
              <w:top w:val="single" w:sz="4" w:space="0" w:color="000000"/>
              <w:left w:val="single" w:sz="4" w:space="0" w:color="000000"/>
              <w:bottom w:val="single" w:sz="4" w:space="0" w:color="000000"/>
              <w:right w:val="single" w:sz="4" w:space="0" w:color="000000"/>
            </w:tcBorders>
          </w:tcPr>
          <w:p w14:paraId="24D1F557" w14:textId="77777777" w:rsidR="00A4712E" w:rsidRPr="00A4712E" w:rsidRDefault="00A4712E" w:rsidP="00A4712E">
            <w:pPr>
              <w:spacing w:after="0" w:line="240" w:lineRule="atLeast"/>
              <w:contextualSpacing/>
              <w:rPr>
                <w:rFonts w:ascii="Times New Roman" w:hAnsi="Times New Roman" w:cs="Times New Roman"/>
                <w:b/>
                <w:bCs/>
                <w:color w:val="000000" w:themeColor="text1"/>
                <w:lang w:val="be-BY" w:eastAsia="be-BY"/>
              </w:rPr>
            </w:pPr>
            <w:r w:rsidRPr="00A4712E">
              <w:rPr>
                <w:rFonts w:ascii="Times New Roman" w:hAnsi="Times New Roman" w:cs="Times New Roman"/>
                <w:b/>
                <w:bCs/>
                <w:color w:val="000000" w:themeColor="text1"/>
              </w:rPr>
              <w:t xml:space="preserve">Наконечник </w:t>
            </w:r>
            <w:r w:rsidRPr="00A4712E">
              <w:rPr>
                <w:rFonts w:ascii="Times New Roman" w:hAnsi="Times New Roman" w:cs="Times New Roman"/>
                <w:b/>
                <w:bCs/>
                <w:color w:val="000000" w:themeColor="text1"/>
                <w:lang w:val="be-BY" w:eastAsia="be-BY"/>
              </w:rPr>
              <w:t>стоматологический</w:t>
            </w:r>
          </w:p>
          <w:p w14:paraId="25BDC739" w14:textId="77777777" w:rsidR="00A4712E" w:rsidRPr="00A4712E" w:rsidRDefault="00A4712E" w:rsidP="00A4712E">
            <w:pPr>
              <w:spacing w:after="0" w:line="240" w:lineRule="atLeast"/>
              <w:contextualSpacing/>
              <w:rPr>
                <w:rFonts w:ascii="Times New Roman" w:hAnsi="Times New Roman" w:cs="Times New Roman"/>
                <w:b/>
                <w:color w:val="000000" w:themeColor="text1"/>
              </w:rPr>
            </w:pPr>
            <w:r w:rsidRPr="00A4712E">
              <w:rPr>
                <w:rFonts w:ascii="Times New Roman" w:hAnsi="Times New Roman" w:cs="Times New Roman"/>
                <w:b/>
                <w:bCs/>
                <w:color w:val="000000" w:themeColor="text1"/>
                <w:lang w:val="be-BY" w:eastAsia="be-BY"/>
              </w:rPr>
              <w:t>понижающий для имплантации</w:t>
            </w:r>
          </w:p>
        </w:tc>
      </w:tr>
      <w:tr w:rsidR="00A4712E" w:rsidRPr="00A4712E" w14:paraId="1BE4A6ED"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hideMark/>
          </w:tcPr>
          <w:p w14:paraId="555DC306"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Описание потребительских, технических и экономических показателей (характеристик) предмета закупки</w:t>
            </w:r>
          </w:p>
        </w:tc>
        <w:tc>
          <w:tcPr>
            <w:tcW w:w="4345" w:type="dxa"/>
            <w:tcBorders>
              <w:top w:val="single" w:sz="4" w:space="0" w:color="000000"/>
              <w:left w:val="single" w:sz="4" w:space="0" w:color="000000"/>
              <w:bottom w:val="single" w:sz="4" w:space="0" w:color="000000"/>
              <w:right w:val="single" w:sz="4" w:space="0" w:color="000000"/>
            </w:tcBorders>
          </w:tcPr>
          <w:p w14:paraId="090F92D4" w14:textId="77777777" w:rsidR="00A4712E" w:rsidRPr="00A4712E" w:rsidRDefault="00A4712E" w:rsidP="00A4712E">
            <w:pPr>
              <w:pStyle w:val="af0"/>
              <w:spacing w:line="240" w:lineRule="atLeast"/>
              <w:rPr>
                <w:color w:val="000000" w:themeColor="text1"/>
                <w:sz w:val="22"/>
                <w:szCs w:val="22"/>
              </w:rPr>
            </w:pPr>
            <w:r w:rsidRPr="00A4712E">
              <w:rPr>
                <w:color w:val="000000" w:themeColor="text1"/>
                <w:sz w:val="22"/>
                <w:szCs w:val="22"/>
              </w:rPr>
              <w:t>Согласно приложению 1</w:t>
            </w:r>
          </w:p>
          <w:p w14:paraId="358073BB" w14:textId="77777777" w:rsidR="00A4712E" w:rsidRPr="00A4712E" w:rsidRDefault="00A4712E" w:rsidP="00A4712E">
            <w:pPr>
              <w:pStyle w:val="af0"/>
              <w:spacing w:line="240" w:lineRule="atLeast"/>
              <w:rPr>
                <w:color w:val="000000" w:themeColor="text1"/>
                <w:sz w:val="22"/>
                <w:szCs w:val="22"/>
              </w:rPr>
            </w:pPr>
          </w:p>
        </w:tc>
      </w:tr>
      <w:tr w:rsidR="00A4712E" w:rsidRPr="00A4712E" w14:paraId="47B9CDDF"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hideMark/>
          </w:tcPr>
          <w:p w14:paraId="2DE48B58"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 xml:space="preserve">Код по ОКРБ 007-2012 </w:t>
            </w:r>
            <w:r w:rsidRPr="00A4712E">
              <w:rPr>
                <w:rFonts w:ascii="Times New Roman" w:hAnsi="Times New Roman" w:cs="Times New Roman"/>
                <w:color w:val="000000" w:themeColor="text1"/>
              </w:rPr>
              <w:t>&lt;7&gt; (подвид)</w:t>
            </w:r>
          </w:p>
        </w:tc>
        <w:tc>
          <w:tcPr>
            <w:tcW w:w="4345" w:type="dxa"/>
            <w:tcBorders>
              <w:top w:val="single" w:sz="4" w:space="0" w:color="000000"/>
              <w:left w:val="single" w:sz="4" w:space="0" w:color="000000"/>
              <w:bottom w:val="single" w:sz="4" w:space="0" w:color="000000"/>
              <w:right w:val="single" w:sz="4" w:space="0" w:color="000000"/>
            </w:tcBorders>
          </w:tcPr>
          <w:p w14:paraId="33C2801E" w14:textId="77777777" w:rsidR="00A4712E" w:rsidRPr="00A4712E" w:rsidRDefault="00A4712E" w:rsidP="00A4712E">
            <w:pPr>
              <w:pStyle w:val="af0"/>
              <w:spacing w:line="240" w:lineRule="atLeast"/>
              <w:rPr>
                <w:color w:val="000000" w:themeColor="text1"/>
                <w:sz w:val="22"/>
                <w:szCs w:val="22"/>
              </w:rPr>
            </w:pPr>
            <w:r w:rsidRPr="00A4712E">
              <w:rPr>
                <w:color w:val="000000" w:themeColor="text1"/>
                <w:sz w:val="22"/>
                <w:szCs w:val="22"/>
              </w:rPr>
              <w:t xml:space="preserve">32.50.11.500  </w:t>
            </w:r>
          </w:p>
        </w:tc>
      </w:tr>
      <w:tr w:rsidR="00A4712E" w:rsidRPr="00A4712E" w14:paraId="0FAFB1E5"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tcPr>
          <w:p w14:paraId="3E1BCF16"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color w:val="000000" w:themeColor="text1"/>
              </w:rPr>
              <w:t>Наименование в соответствии с ОКРБ 007-2012</w:t>
            </w:r>
          </w:p>
        </w:tc>
        <w:tc>
          <w:tcPr>
            <w:tcW w:w="4345" w:type="dxa"/>
            <w:tcBorders>
              <w:top w:val="single" w:sz="4" w:space="0" w:color="000000"/>
              <w:left w:val="single" w:sz="4" w:space="0" w:color="000000"/>
              <w:bottom w:val="single" w:sz="4" w:space="0" w:color="000000"/>
              <w:right w:val="single" w:sz="4" w:space="0" w:color="000000"/>
            </w:tcBorders>
          </w:tcPr>
          <w:p w14:paraId="4BE4481F" w14:textId="77777777" w:rsidR="00A4712E" w:rsidRPr="00A4712E" w:rsidRDefault="00A4712E" w:rsidP="00A4712E">
            <w:pPr>
              <w:pStyle w:val="af0"/>
              <w:spacing w:line="240" w:lineRule="atLeast"/>
              <w:rPr>
                <w:color w:val="000000" w:themeColor="text1"/>
                <w:sz w:val="22"/>
                <w:szCs w:val="22"/>
              </w:rPr>
            </w:pPr>
            <w:r w:rsidRPr="00A4712E">
              <w:rPr>
                <w:color w:val="000000" w:themeColor="text1"/>
                <w:sz w:val="22"/>
                <w:szCs w:val="22"/>
              </w:rPr>
              <w:t>Инструменты и приспособления стоматологические прочие (кроме бормашин)</w:t>
            </w:r>
          </w:p>
        </w:tc>
      </w:tr>
      <w:tr w:rsidR="00A4712E" w:rsidRPr="00A4712E" w14:paraId="2C82EC4F"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hideMark/>
          </w:tcPr>
          <w:p w14:paraId="62484F7E" w14:textId="77777777" w:rsidR="00A4712E" w:rsidRPr="00A4712E" w:rsidRDefault="00A4712E" w:rsidP="00A4712E">
            <w:pPr>
              <w:spacing w:after="0" w:line="240" w:lineRule="atLeast"/>
              <w:rPr>
                <w:rFonts w:ascii="Times New Roman" w:hAnsi="Times New Roman" w:cs="Times New Roman"/>
                <w:bCs/>
                <w:color w:val="000000" w:themeColor="text1"/>
                <w:highlight w:val="yellow"/>
                <w:lang w:val="en-US"/>
              </w:rPr>
            </w:pPr>
            <w:r w:rsidRPr="00A4712E">
              <w:rPr>
                <w:rFonts w:ascii="Times New Roman" w:hAnsi="Times New Roman" w:cs="Times New Roman"/>
                <w:bCs/>
                <w:color w:val="000000" w:themeColor="text1"/>
              </w:rPr>
              <w:t>Объем (количество)</w:t>
            </w:r>
          </w:p>
        </w:tc>
        <w:tc>
          <w:tcPr>
            <w:tcW w:w="4345" w:type="dxa"/>
            <w:tcBorders>
              <w:top w:val="single" w:sz="4" w:space="0" w:color="000000"/>
              <w:left w:val="single" w:sz="4" w:space="0" w:color="000000"/>
              <w:bottom w:val="single" w:sz="4" w:space="0" w:color="000000"/>
              <w:right w:val="single" w:sz="4" w:space="0" w:color="000000"/>
            </w:tcBorders>
            <w:hideMark/>
          </w:tcPr>
          <w:p w14:paraId="0B1E828C" w14:textId="77777777" w:rsidR="00A4712E" w:rsidRPr="00A4712E" w:rsidRDefault="00A4712E" w:rsidP="00A4712E">
            <w:pPr>
              <w:pStyle w:val="af0"/>
              <w:spacing w:line="240" w:lineRule="atLeast"/>
              <w:rPr>
                <w:rFonts w:eastAsia="Calibri"/>
                <w:color w:val="000000" w:themeColor="text1"/>
                <w:sz w:val="22"/>
                <w:szCs w:val="22"/>
              </w:rPr>
            </w:pPr>
            <w:r w:rsidRPr="00A4712E">
              <w:rPr>
                <w:rFonts w:eastAsia="Calibri"/>
                <w:color w:val="000000" w:themeColor="text1"/>
                <w:sz w:val="22"/>
                <w:szCs w:val="22"/>
              </w:rPr>
              <w:t>6 шт.</w:t>
            </w:r>
          </w:p>
        </w:tc>
      </w:tr>
      <w:tr w:rsidR="00A4712E" w:rsidRPr="00A4712E" w14:paraId="2FED9007"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hideMark/>
          </w:tcPr>
          <w:p w14:paraId="35B05610"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 xml:space="preserve">Срок (график  поставки)  товаров </w:t>
            </w:r>
          </w:p>
        </w:tc>
        <w:tc>
          <w:tcPr>
            <w:tcW w:w="4345" w:type="dxa"/>
            <w:tcBorders>
              <w:top w:val="single" w:sz="4" w:space="0" w:color="000000"/>
              <w:left w:val="single" w:sz="4" w:space="0" w:color="000000"/>
              <w:bottom w:val="single" w:sz="4" w:space="0" w:color="000000"/>
              <w:right w:val="single" w:sz="4" w:space="0" w:color="000000"/>
            </w:tcBorders>
            <w:hideMark/>
          </w:tcPr>
          <w:p w14:paraId="48E2629A" w14:textId="77777777" w:rsidR="00A4712E" w:rsidRPr="00A4712E" w:rsidRDefault="00A4712E" w:rsidP="00A4712E">
            <w:pPr>
              <w:pStyle w:val="af0"/>
              <w:spacing w:line="240" w:lineRule="atLeast"/>
              <w:rPr>
                <w:color w:val="000000" w:themeColor="text1"/>
                <w:sz w:val="22"/>
                <w:szCs w:val="22"/>
              </w:rPr>
            </w:pPr>
            <w:r w:rsidRPr="00A4712E">
              <w:rPr>
                <w:bCs/>
                <w:color w:val="000000" w:themeColor="text1"/>
                <w:sz w:val="22"/>
                <w:szCs w:val="22"/>
              </w:rPr>
              <w:t>2026 год, партиями (ежемесячно или ежеквартально) по заявкам УЗ</w:t>
            </w:r>
          </w:p>
        </w:tc>
      </w:tr>
      <w:tr w:rsidR="00A4712E" w:rsidRPr="00A4712E" w14:paraId="195B60D5"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tcPr>
          <w:p w14:paraId="47BB2D77" w14:textId="77777777" w:rsidR="00A4712E" w:rsidRPr="00A4712E" w:rsidRDefault="00A4712E" w:rsidP="00A4712E">
            <w:pPr>
              <w:pStyle w:val="ConsPlusNormal"/>
              <w:spacing w:line="240" w:lineRule="atLeast"/>
              <w:ind w:firstLine="0"/>
              <w:rPr>
                <w:rFonts w:ascii="Times New Roman" w:hAnsi="Times New Roman" w:cs="Times New Roman"/>
                <w:color w:val="000000" w:themeColor="text1"/>
                <w:sz w:val="22"/>
                <w:szCs w:val="22"/>
              </w:rPr>
            </w:pPr>
            <w:r w:rsidRPr="00A4712E">
              <w:rPr>
                <w:rFonts w:ascii="Times New Roman" w:hAnsi="Times New Roman" w:cs="Times New Roman"/>
                <w:color w:val="000000" w:themeColor="text1"/>
                <w:sz w:val="22"/>
                <w:szCs w:val="22"/>
              </w:rPr>
              <w:t xml:space="preserve">Место (места) поставки товаров </w:t>
            </w:r>
          </w:p>
        </w:tc>
        <w:tc>
          <w:tcPr>
            <w:tcW w:w="4345" w:type="dxa"/>
            <w:tcBorders>
              <w:top w:val="single" w:sz="4" w:space="0" w:color="000000"/>
              <w:left w:val="single" w:sz="4" w:space="0" w:color="000000"/>
              <w:bottom w:val="single" w:sz="4" w:space="0" w:color="000000"/>
              <w:right w:val="single" w:sz="4" w:space="0" w:color="000000"/>
            </w:tcBorders>
          </w:tcPr>
          <w:p w14:paraId="72CC0EA9"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УЗ «12-я ГКСП», г.Минск,ул.Кедышко, 28</w:t>
            </w:r>
          </w:p>
        </w:tc>
      </w:tr>
      <w:tr w:rsidR="00A4712E" w:rsidRPr="00A4712E" w14:paraId="4F3CFFA5"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hideMark/>
          </w:tcPr>
          <w:p w14:paraId="619E9388"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 xml:space="preserve">Ориентировочная стоимость  </w:t>
            </w:r>
            <w:r w:rsidRPr="00A4712E">
              <w:rPr>
                <w:rFonts w:ascii="Times New Roman" w:hAnsi="Times New Roman" w:cs="Times New Roman"/>
                <w:color w:val="000000" w:themeColor="text1"/>
              </w:rPr>
              <w:t>предмета  закупки по части (лоту)</w:t>
            </w:r>
          </w:p>
        </w:tc>
        <w:tc>
          <w:tcPr>
            <w:tcW w:w="4345" w:type="dxa"/>
            <w:tcBorders>
              <w:top w:val="single" w:sz="4" w:space="0" w:color="000000"/>
              <w:left w:val="single" w:sz="4" w:space="0" w:color="000000"/>
              <w:bottom w:val="single" w:sz="4" w:space="0" w:color="000000"/>
              <w:right w:val="single" w:sz="4" w:space="0" w:color="000000"/>
            </w:tcBorders>
          </w:tcPr>
          <w:p w14:paraId="1B8EC58A" w14:textId="1D64ADC9" w:rsidR="00A4712E" w:rsidRPr="0057490D" w:rsidRDefault="0057490D" w:rsidP="00A4712E">
            <w:pPr>
              <w:pStyle w:val="af0"/>
              <w:tabs>
                <w:tab w:val="left" w:pos="1260"/>
              </w:tabs>
              <w:spacing w:line="240" w:lineRule="atLeast"/>
              <w:rPr>
                <w:color w:val="000000" w:themeColor="text1"/>
                <w:sz w:val="22"/>
                <w:szCs w:val="22"/>
                <w:lang w:val="ru-RU"/>
              </w:rPr>
            </w:pPr>
            <w:r>
              <w:rPr>
                <w:color w:val="000000" w:themeColor="text1"/>
                <w:sz w:val="22"/>
                <w:szCs w:val="22"/>
                <w:lang w:val="ru-RU"/>
              </w:rPr>
              <w:t xml:space="preserve">13669,50 </w:t>
            </w:r>
            <w:r w:rsidRPr="00A4712E">
              <w:rPr>
                <w:rFonts w:eastAsia="Calibri"/>
                <w:color w:val="000000" w:themeColor="text1"/>
              </w:rPr>
              <w:t>белорусских рублей</w:t>
            </w:r>
          </w:p>
        </w:tc>
      </w:tr>
      <w:tr w:rsidR="00A4712E" w:rsidRPr="00A4712E" w14:paraId="045A5C02"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hideMark/>
          </w:tcPr>
          <w:p w14:paraId="722845D7"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Источник финансирования  закупки</w:t>
            </w:r>
            <w:r w:rsidRPr="00A4712E">
              <w:rPr>
                <w:rFonts w:ascii="Times New Roman" w:hAnsi="Times New Roman" w:cs="Times New Roman"/>
                <w:color w:val="000000" w:themeColor="text1"/>
              </w:rPr>
              <w:t xml:space="preserve">  по части (лоту)</w:t>
            </w:r>
          </w:p>
        </w:tc>
        <w:tc>
          <w:tcPr>
            <w:tcW w:w="4345" w:type="dxa"/>
            <w:tcBorders>
              <w:top w:val="single" w:sz="4" w:space="0" w:color="000000"/>
              <w:left w:val="single" w:sz="4" w:space="0" w:color="000000"/>
              <w:bottom w:val="single" w:sz="4" w:space="0" w:color="000000"/>
              <w:right w:val="single" w:sz="4" w:space="0" w:color="000000"/>
            </w:tcBorders>
            <w:hideMark/>
          </w:tcPr>
          <w:p w14:paraId="0E0C2E56" w14:textId="77777777" w:rsidR="00A4712E" w:rsidRPr="00A4712E" w:rsidRDefault="00A4712E" w:rsidP="00A4712E">
            <w:pPr>
              <w:pStyle w:val="af0"/>
              <w:spacing w:line="240" w:lineRule="atLeast"/>
              <w:rPr>
                <w:color w:val="000000" w:themeColor="text1"/>
                <w:sz w:val="22"/>
                <w:szCs w:val="22"/>
              </w:rPr>
            </w:pPr>
            <w:r w:rsidRPr="00A4712E">
              <w:rPr>
                <w:color w:val="000000" w:themeColor="text1"/>
                <w:sz w:val="22"/>
                <w:szCs w:val="22"/>
              </w:rPr>
              <w:t>Собственные средства УЗ</w:t>
            </w:r>
          </w:p>
        </w:tc>
      </w:tr>
      <w:tr w:rsidR="00A4712E" w:rsidRPr="00A4712E" w14:paraId="20C3030A" w14:textId="77777777" w:rsidTr="00A4712E">
        <w:trPr>
          <w:trHeight w:val="255"/>
        </w:trPr>
        <w:tc>
          <w:tcPr>
            <w:tcW w:w="10065" w:type="dxa"/>
            <w:gridSpan w:val="2"/>
            <w:tcBorders>
              <w:top w:val="single" w:sz="4" w:space="0" w:color="000000"/>
              <w:left w:val="single" w:sz="4" w:space="0" w:color="000000"/>
              <w:bottom w:val="single" w:sz="4" w:space="0" w:color="000000"/>
              <w:right w:val="single" w:sz="4" w:space="0" w:color="000000"/>
            </w:tcBorders>
            <w:hideMark/>
          </w:tcPr>
          <w:p w14:paraId="19886623" w14:textId="23E39057" w:rsidR="00A4712E" w:rsidRPr="009433A5" w:rsidRDefault="00A4712E" w:rsidP="006A322C">
            <w:pPr>
              <w:pStyle w:val="af0"/>
              <w:spacing w:line="240" w:lineRule="atLeast"/>
              <w:jc w:val="center"/>
              <w:rPr>
                <w:b/>
                <w:color w:val="000000" w:themeColor="text1"/>
                <w:sz w:val="22"/>
                <w:szCs w:val="22"/>
                <w:lang w:val="ru-RU"/>
              </w:rPr>
            </w:pPr>
            <w:r w:rsidRPr="00A4712E">
              <w:rPr>
                <w:b/>
                <w:color w:val="000000" w:themeColor="text1"/>
                <w:sz w:val="22"/>
                <w:szCs w:val="22"/>
              </w:rPr>
              <w:t xml:space="preserve">Лот </w:t>
            </w:r>
            <w:r w:rsidR="009433A5">
              <w:rPr>
                <w:b/>
                <w:color w:val="000000" w:themeColor="text1"/>
                <w:sz w:val="22"/>
                <w:szCs w:val="22"/>
                <w:lang w:val="ru-RU"/>
              </w:rPr>
              <w:t>2</w:t>
            </w:r>
          </w:p>
        </w:tc>
      </w:tr>
      <w:tr w:rsidR="00A4712E" w:rsidRPr="00A4712E" w14:paraId="43D96C56"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hideMark/>
          </w:tcPr>
          <w:p w14:paraId="7458648E"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Предмет закупки (наименование товара, код по классификатору МЗ РБ)</w:t>
            </w:r>
          </w:p>
        </w:tc>
        <w:tc>
          <w:tcPr>
            <w:tcW w:w="4345" w:type="dxa"/>
            <w:tcBorders>
              <w:top w:val="single" w:sz="4" w:space="0" w:color="000000"/>
              <w:left w:val="single" w:sz="4" w:space="0" w:color="000000"/>
              <w:bottom w:val="single" w:sz="4" w:space="0" w:color="000000"/>
              <w:right w:val="single" w:sz="4" w:space="0" w:color="000000"/>
            </w:tcBorders>
          </w:tcPr>
          <w:p w14:paraId="7E169830" w14:textId="63562089" w:rsidR="00A4712E" w:rsidRPr="00A4712E" w:rsidRDefault="00A4712E" w:rsidP="00A4712E">
            <w:pPr>
              <w:spacing w:after="0" w:line="240" w:lineRule="atLeast"/>
              <w:contextualSpacing/>
              <w:rPr>
                <w:rFonts w:ascii="Times New Roman" w:hAnsi="Times New Roman" w:cs="Times New Roman"/>
                <w:b/>
                <w:bCs/>
                <w:color w:val="000000" w:themeColor="text1"/>
              </w:rPr>
            </w:pPr>
            <w:r w:rsidRPr="00A4712E">
              <w:rPr>
                <w:rFonts w:ascii="Times New Roman" w:hAnsi="Times New Roman" w:cs="Times New Roman"/>
                <w:b/>
                <w:bCs/>
                <w:color w:val="000000" w:themeColor="text1"/>
              </w:rPr>
              <w:t xml:space="preserve">Наконечник </w:t>
            </w:r>
            <w:r w:rsidRPr="00A4712E">
              <w:rPr>
                <w:rFonts w:ascii="Times New Roman" w:hAnsi="Times New Roman" w:cs="Times New Roman"/>
                <w:b/>
                <w:bCs/>
                <w:color w:val="000000" w:themeColor="text1"/>
                <w:lang w:val="be-BY" w:eastAsia="be-BY"/>
              </w:rPr>
              <w:t xml:space="preserve">стоматологический высокоскоростной </w:t>
            </w:r>
            <w:r w:rsidRPr="00A4712E">
              <w:rPr>
                <w:rFonts w:ascii="Times New Roman" w:hAnsi="Times New Roman" w:cs="Times New Roman"/>
                <w:b/>
                <w:bCs/>
                <w:color w:val="000000" w:themeColor="text1"/>
              </w:rPr>
              <w:t>турбинный с головкой под 45 град.</w:t>
            </w:r>
          </w:p>
        </w:tc>
      </w:tr>
      <w:tr w:rsidR="00A4712E" w:rsidRPr="00A4712E" w14:paraId="56BF2313"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hideMark/>
          </w:tcPr>
          <w:p w14:paraId="071E05AC" w14:textId="77777777" w:rsidR="00A4712E" w:rsidRPr="00A4712E" w:rsidRDefault="00A4712E" w:rsidP="00A4712E">
            <w:pPr>
              <w:spacing w:after="0" w:line="240" w:lineRule="atLeast"/>
              <w:rPr>
                <w:rFonts w:ascii="Times New Roman" w:hAnsi="Times New Roman" w:cs="Times New Roman"/>
                <w:bCs/>
              </w:rPr>
            </w:pPr>
            <w:r w:rsidRPr="00A4712E">
              <w:rPr>
                <w:rFonts w:ascii="Times New Roman" w:hAnsi="Times New Roman" w:cs="Times New Roman"/>
                <w:bCs/>
              </w:rPr>
              <w:t>Описание потребительских, технических и экономических показателей (характеристик) предмета закупки</w:t>
            </w:r>
          </w:p>
        </w:tc>
        <w:tc>
          <w:tcPr>
            <w:tcW w:w="4345" w:type="dxa"/>
            <w:tcBorders>
              <w:top w:val="single" w:sz="4" w:space="0" w:color="000000"/>
              <w:left w:val="single" w:sz="4" w:space="0" w:color="000000"/>
              <w:bottom w:val="single" w:sz="4" w:space="0" w:color="000000"/>
              <w:right w:val="single" w:sz="4" w:space="0" w:color="000000"/>
            </w:tcBorders>
          </w:tcPr>
          <w:p w14:paraId="25CC5693" w14:textId="77777777" w:rsidR="00A4712E" w:rsidRPr="00A4712E" w:rsidRDefault="00A4712E" w:rsidP="00A4712E">
            <w:pPr>
              <w:pStyle w:val="af0"/>
              <w:spacing w:line="240" w:lineRule="atLeast"/>
              <w:rPr>
                <w:sz w:val="22"/>
                <w:szCs w:val="22"/>
              </w:rPr>
            </w:pPr>
            <w:r w:rsidRPr="00A4712E">
              <w:rPr>
                <w:sz w:val="22"/>
                <w:szCs w:val="22"/>
              </w:rPr>
              <w:t>Согласно приложению 1</w:t>
            </w:r>
          </w:p>
          <w:p w14:paraId="2B221CFF" w14:textId="77777777" w:rsidR="00A4712E" w:rsidRPr="00A4712E" w:rsidRDefault="00A4712E" w:rsidP="00A4712E">
            <w:pPr>
              <w:pStyle w:val="af0"/>
              <w:spacing w:line="240" w:lineRule="atLeast"/>
              <w:rPr>
                <w:sz w:val="22"/>
                <w:szCs w:val="22"/>
              </w:rPr>
            </w:pPr>
          </w:p>
        </w:tc>
      </w:tr>
      <w:tr w:rsidR="00A4712E" w:rsidRPr="00A4712E" w14:paraId="21A88566"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hideMark/>
          </w:tcPr>
          <w:p w14:paraId="7DB171D5" w14:textId="77777777" w:rsidR="00A4712E" w:rsidRPr="00A4712E" w:rsidRDefault="00A4712E" w:rsidP="00A4712E">
            <w:pPr>
              <w:spacing w:after="0" w:line="240" w:lineRule="atLeast"/>
              <w:rPr>
                <w:rFonts w:ascii="Times New Roman" w:hAnsi="Times New Roman" w:cs="Times New Roman"/>
                <w:bCs/>
              </w:rPr>
            </w:pPr>
            <w:r w:rsidRPr="00A4712E">
              <w:rPr>
                <w:rFonts w:ascii="Times New Roman" w:hAnsi="Times New Roman" w:cs="Times New Roman"/>
                <w:bCs/>
              </w:rPr>
              <w:t xml:space="preserve">Код по ОКРБ 007-2012 </w:t>
            </w:r>
            <w:r w:rsidRPr="00A4712E">
              <w:rPr>
                <w:rFonts w:ascii="Times New Roman" w:hAnsi="Times New Roman" w:cs="Times New Roman"/>
              </w:rPr>
              <w:t>&lt;7&gt; (подвид)</w:t>
            </w:r>
          </w:p>
        </w:tc>
        <w:tc>
          <w:tcPr>
            <w:tcW w:w="4345" w:type="dxa"/>
            <w:tcBorders>
              <w:top w:val="single" w:sz="4" w:space="0" w:color="000000"/>
              <w:left w:val="single" w:sz="4" w:space="0" w:color="000000"/>
              <w:bottom w:val="single" w:sz="4" w:space="0" w:color="000000"/>
              <w:right w:val="single" w:sz="4" w:space="0" w:color="000000"/>
            </w:tcBorders>
          </w:tcPr>
          <w:p w14:paraId="1B68E1BB" w14:textId="77777777" w:rsidR="00A4712E" w:rsidRPr="00A4712E" w:rsidRDefault="00A4712E" w:rsidP="00A4712E">
            <w:pPr>
              <w:pStyle w:val="af0"/>
              <w:spacing w:line="240" w:lineRule="atLeast"/>
              <w:rPr>
                <w:sz w:val="22"/>
                <w:szCs w:val="22"/>
              </w:rPr>
            </w:pPr>
            <w:r w:rsidRPr="00A4712E">
              <w:rPr>
                <w:sz w:val="22"/>
                <w:szCs w:val="22"/>
              </w:rPr>
              <w:t xml:space="preserve">32.50.11.500  </w:t>
            </w:r>
          </w:p>
        </w:tc>
      </w:tr>
      <w:tr w:rsidR="00A4712E" w:rsidRPr="00A4712E" w14:paraId="33233C35"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tcPr>
          <w:p w14:paraId="591251F3" w14:textId="77777777" w:rsidR="00A4712E" w:rsidRPr="00A4712E" w:rsidRDefault="00A4712E" w:rsidP="00A4712E">
            <w:pPr>
              <w:spacing w:after="0" w:line="240" w:lineRule="atLeast"/>
              <w:rPr>
                <w:rFonts w:ascii="Times New Roman" w:hAnsi="Times New Roman" w:cs="Times New Roman"/>
                <w:bCs/>
              </w:rPr>
            </w:pPr>
            <w:r w:rsidRPr="00A4712E">
              <w:rPr>
                <w:rFonts w:ascii="Times New Roman" w:hAnsi="Times New Roman" w:cs="Times New Roman"/>
              </w:rPr>
              <w:t>Наименование в соответствии с ОКРБ 007-2012</w:t>
            </w:r>
          </w:p>
        </w:tc>
        <w:tc>
          <w:tcPr>
            <w:tcW w:w="4345" w:type="dxa"/>
            <w:tcBorders>
              <w:top w:val="single" w:sz="4" w:space="0" w:color="000000"/>
              <w:left w:val="single" w:sz="4" w:space="0" w:color="000000"/>
              <w:bottom w:val="single" w:sz="4" w:space="0" w:color="000000"/>
              <w:right w:val="single" w:sz="4" w:space="0" w:color="000000"/>
            </w:tcBorders>
          </w:tcPr>
          <w:p w14:paraId="2EDEC473" w14:textId="77777777" w:rsidR="00A4712E" w:rsidRPr="00A4712E" w:rsidRDefault="00A4712E" w:rsidP="00A4712E">
            <w:pPr>
              <w:pStyle w:val="af0"/>
              <w:spacing w:line="240" w:lineRule="atLeast"/>
              <w:rPr>
                <w:sz w:val="22"/>
                <w:szCs w:val="22"/>
              </w:rPr>
            </w:pPr>
            <w:r w:rsidRPr="00A4712E">
              <w:rPr>
                <w:sz w:val="22"/>
                <w:szCs w:val="22"/>
              </w:rPr>
              <w:t>Инструменты и приспособления стоматологические прочие (кроме бормашин)</w:t>
            </w:r>
          </w:p>
        </w:tc>
      </w:tr>
      <w:tr w:rsidR="00A4712E" w:rsidRPr="00A4712E" w14:paraId="2E3F0764"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hideMark/>
          </w:tcPr>
          <w:p w14:paraId="69C97B38" w14:textId="77777777" w:rsidR="00A4712E" w:rsidRPr="00A4712E" w:rsidRDefault="00A4712E" w:rsidP="00A4712E">
            <w:pPr>
              <w:spacing w:after="0" w:line="240" w:lineRule="atLeast"/>
              <w:rPr>
                <w:rFonts w:ascii="Times New Roman" w:hAnsi="Times New Roman" w:cs="Times New Roman"/>
                <w:bCs/>
                <w:highlight w:val="yellow"/>
                <w:lang w:val="en-US"/>
              </w:rPr>
            </w:pPr>
            <w:r w:rsidRPr="00A4712E">
              <w:rPr>
                <w:rFonts w:ascii="Times New Roman" w:hAnsi="Times New Roman" w:cs="Times New Roman"/>
                <w:bCs/>
              </w:rPr>
              <w:t>Объем (количество)</w:t>
            </w:r>
          </w:p>
        </w:tc>
        <w:tc>
          <w:tcPr>
            <w:tcW w:w="4345" w:type="dxa"/>
            <w:tcBorders>
              <w:top w:val="single" w:sz="4" w:space="0" w:color="000000"/>
              <w:left w:val="single" w:sz="4" w:space="0" w:color="000000"/>
              <w:bottom w:val="single" w:sz="4" w:space="0" w:color="000000"/>
              <w:right w:val="single" w:sz="4" w:space="0" w:color="000000"/>
            </w:tcBorders>
            <w:hideMark/>
          </w:tcPr>
          <w:p w14:paraId="7188F57F" w14:textId="77777777" w:rsidR="00A4712E" w:rsidRPr="00A4712E" w:rsidRDefault="00A4712E" w:rsidP="00A4712E">
            <w:pPr>
              <w:pStyle w:val="af0"/>
              <w:spacing w:line="240" w:lineRule="atLeast"/>
              <w:rPr>
                <w:rFonts w:eastAsia="Calibri"/>
                <w:sz w:val="22"/>
                <w:szCs w:val="22"/>
              </w:rPr>
            </w:pPr>
            <w:r w:rsidRPr="00A4712E">
              <w:rPr>
                <w:rFonts w:eastAsia="Calibri"/>
                <w:sz w:val="22"/>
                <w:szCs w:val="22"/>
              </w:rPr>
              <w:t>2 шт.</w:t>
            </w:r>
          </w:p>
        </w:tc>
      </w:tr>
      <w:tr w:rsidR="00A4712E" w:rsidRPr="00A4712E" w14:paraId="5BEFA6EB"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hideMark/>
          </w:tcPr>
          <w:p w14:paraId="430B63B7" w14:textId="77777777" w:rsidR="00A4712E" w:rsidRPr="00A4712E" w:rsidRDefault="00A4712E" w:rsidP="00A4712E">
            <w:pPr>
              <w:spacing w:after="0" w:line="240" w:lineRule="atLeast"/>
              <w:rPr>
                <w:rFonts w:ascii="Times New Roman" w:hAnsi="Times New Roman" w:cs="Times New Roman"/>
                <w:bCs/>
              </w:rPr>
            </w:pPr>
            <w:r w:rsidRPr="00A4712E">
              <w:rPr>
                <w:rFonts w:ascii="Times New Roman" w:hAnsi="Times New Roman" w:cs="Times New Roman"/>
                <w:bCs/>
              </w:rPr>
              <w:t xml:space="preserve">Срок (график  поставки)  товаров </w:t>
            </w:r>
          </w:p>
        </w:tc>
        <w:tc>
          <w:tcPr>
            <w:tcW w:w="4345" w:type="dxa"/>
            <w:tcBorders>
              <w:top w:val="single" w:sz="4" w:space="0" w:color="000000"/>
              <w:left w:val="single" w:sz="4" w:space="0" w:color="000000"/>
              <w:bottom w:val="single" w:sz="4" w:space="0" w:color="000000"/>
              <w:right w:val="single" w:sz="4" w:space="0" w:color="000000"/>
            </w:tcBorders>
            <w:hideMark/>
          </w:tcPr>
          <w:p w14:paraId="26FD3BE6" w14:textId="77777777" w:rsidR="00A4712E" w:rsidRPr="00A4712E" w:rsidRDefault="00A4712E" w:rsidP="00A4712E">
            <w:pPr>
              <w:pStyle w:val="af0"/>
              <w:spacing w:line="240" w:lineRule="atLeast"/>
              <w:rPr>
                <w:sz w:val="22"/>
                <w:szCs w:val="22"/>
              </w:rPr>
            </w:pPr>
            <w:r w:rsidRPr="00A4712E">
              <w:rPr>
                <w:bCs/>
                <w:sz w:val="22"/>
                <w:szCs w:val="22"/>
              </w:rPr>
              <w:t>2026 год, партиями (ежемесячно или ежеквартально) по заявкам УЗ</w:t>
            </w:r>
          </w:p>
        </w:tc>
      </w:tr>
      <w:tr w:rsidR="00A4712E" w:rsidRPr="00A4712E" w14:paraId="5E0F60A1"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tcPr>
          <w:p w14:paraId="13E36056" w14:textId="77777777" w:rsidR="00A4712E" w:rsidRPr="00A4712E" w:rsidRDefault="00A4712E" w:rsidP="00A4712E">
            <w:pPr>
              <w:pStyle w:val="ConsPlusNormal"/>
              <w:spacing w:line="240" w:lineRule="atLeast"/>
              <w:ind w:firstLine="0"/>
              <w:rPr>
                <w:rFonts w:ascii="Times New Roman" w:hAnsi="Times New Roman" w:cs="Times New Roman"/>
                <w:sz w:val="22"/>
                <w:szCs w:val="22"/>
              </w:rPr>
            </w:pPr>
            <w:r w:rsidRPr="00A4712E">
              <w:rPr>
                <w:rFonts w:ascii="Times New Roman" w:hAnsi="Times New Roman" w:cs="Times New Roman"/>
                <w:sz w:val="22"/>
                <w:szCs w:val="22"/>
              </w:rPr>
              <w:t xml:space="preserve">Место (места) поставки товаров </w:t>
            </w:r>
          </w:p>
        </w:tc>
        <w:tc>
          <w:tcPr>
            <w:tcW w:w="4345" w:type="dxa"/>
            <w:tcBorders>
              <w:top w:val="single" w:sz="4" w:space="0" w:color="000000"/>
              <w:left w:val="single" w:sz="4" w:space="0" w:color="000000"/>
              <w:bottom w:val="single" w:sz="4" w:space="0" w:color="000000"/>
              <w:right w:val="single" w:sz="4" w:space="0" w:color="000000"/>
            </w:tcBorders>
          </w:tcPr>
          <w:p w14:paraId="14F38A5A" w14:textId="77777777" w:rsidR="00A4712E" w:rsidRPr="00A4712E" w:rsidRDefault="00A4712E" w:rsidP="00A4712E">
            <w:pPr>
              <w:spacing w:after="0" w:line="240" w:lineRule="atLeast"/>
              <w:rPr>
                <w:rFonts w:ascii="Times New Roman" w:hAnsi="Times New Roman" w:cs="Times New Roman"/>
                <w:bCs/>
              </w:rPr>
            </w:pPr>
            <w:r w:rsidRPr="00A4712E">
              <w:rPr>
                <w:rFonts w:ascii="Times New Roman" w:hAnsi="Times New Roman" w:cs="Times New Roman"/>
                <w:bCs/>
              </w:rPr>
              <w:t>УЗ «12-я ГКСП», г.Минск,ул.Кедышко, 28</w:t>
            </w:r>
          </w:p>
        </w:tc>
      </w:tr>
      <w:tr w:rsidR="00A4712E" w:rsidRPr="00A4712E" w14:paraId="6B78AD97"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hideMark/>
          </w:tcPr>
          <w:p w14:paraId="0EFAFAB3" w14:textId="77777777" w:rsidR="00A4712E" w:rsidRPr="00A4712E" w:rsidRDefault="00A4712E" w:rsidP="00A4712E">
            <w:pPr>
              <w:spacing w:after="0" w:line="240" w:lineRule="atLeast"/>
              <w:rPr>
                <w:rFonts w:ascii="Times New Roman" w:hAnsi="Times New Roman" w:cs="Times New Roman"/>
                <w:bCs/>
              </w:rPr>
            </w:pPr>
            <w:r w:rsidRPr="00A4712E">
              <w:rPr>
                <w:rFonts w:ascii="Times New Roman" w:hAnsi="Times New Roman" w:cs="Times New Roman"/>
                <w:bCs/>
              </w:rPr>
              <w:t xml:space="preserve">Ориентировочная стоимость  </w:t>
            </w:r>
            <w:r w:rsidRPr="00A4712E">
              <w:rPr>
                <w:rFonts w:ascii="Times New Roman" w:hAnsi="Times New Roman" w:cs="Times New Roman"/>
              </w:rPr>
              <w:t>предмета  закупки по части (лоту)</w:t>
            </w:r>
          </w:p>
        </w:tc>
        <w:tc>
          <w:tcPr>
            <w:tcW w:w="4345" w:type="dxa"/>
            <w:tcBorders>
              <w:top w:val="single" w:sz="4" w:space="0" w:color="000000"/>
              <w:left w:val="single" w:sz="4" w:space="0" w:color="000000"/>
              <w:bottom w:val="single" w:sz="4" w:space="0" w:color="000000"/>
              <w:right w:val="single" w:sz="4" w:space="0" w:color="000000"/>
            </w:tcBorders>
          </w:tcPr>
          <w:p w14:paraId="4D706251" w14:textId="72F64DD2" w:rsidR="00A4712E" w:rsidRPr="0057490D" w:rsidRDefault="0057490D" w:rsidP="00A4712E">
            <w:pPr>
              <w:pStyle w:val="af0"/>
              <w:tabs>
                <w:tab w:val="left" w:pos="1260"/>
              </w:tabs>
              <w:spacing w:line="240" w:lineRule="atLeast"/>
              <w:rPr>
                <w:sz w:val="22"/>
                <w:szCs w:val="22"/>
                <w:lang w:val="ru-RU"/>
              </w:rPr>
            </w:pPr>
            <w:r>
              <w:rPr>
                <w:sz w:val="22"/>
                <w:szCs w:val="22"/>
                <w:lang w:val="ru-RU"/>
              </w:rPr>
              <w:t xml:space="preserve">4200 </w:t>
            </w:r>
            <w:r w:rsidRPr="00A4712E">
              <w:rPr>
                <w:rFonts w:eastAsia="Calibri"/>
                <w:color w:val="000000" w:themeColor="text1"/>
              </w:rPr>
              <w:t>белорусских рублей</w:t>
            </w:r>
          </w:p>
        </w:tc>
      </w:tr>
      <w:tr w:rsidR="00A4712E" w:rsidRPr="00A4712E" w14:paraId="5996AC5A"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hideMark/>
          </w:tcPr>
          <w:p w14:paraId="0FA876D7" w14:textId="77777777" w:rsidR="00A4712E" w:rsidRPr="00A4712E" w:rsidRDefault="00A4712E" w:rsidP="00A4712E">
            <w:pPr>
              <w:spacing w:after="0" w:line="240" w:lineRule="atLeast"/>
              <w:rPr>
                <w:rFonts w:ascii="Times New Roman" w:hAnsi="Times New Roman" w:cs="Times New Roman"/>
                <w:bCs/>
              </w:rPr>
            </w:pPr>
            <w:r w:rsidRPr="00A4712E">
              <w:rPr>
                <w:rFonts w:ascii="Times New Roman" w:hAnsi="Times New Roman" w:cs="Times New Roman"/>
                <w:bCs/>
              </w:rPr>
              <w:t>Источник финансирования  закупки</w:t>
            </w:r>
            <w:r w:rsidRPr="00A4712E">
              <w:rPr>
                <w:rFonts w:ascii="Times New Roman" w:hAnsi="Times New Roman" w:cs="Times New Roman"/>
              </w:rPr>
              <w:t xml:space="preserve">  по части (лоту)</w:t>
            </w:r>
          </w:p>
        </w:tc>
        <w:tc>
          <w:tcPr>
            <w:tcW w:w="4345" w:type="dxa"/>
            <w:tcBorders>
              <w:top w:val="single" w:sz="4" w:space="0" w:color="000000"/>
              <w:left w:val="single" w:sz="4" w:space="0" w:color="000000"/>
              <w:bottom w:val="single" w:sz="4" w:space="0" w:color="000000"/>
              <w:right w:val="single" w:sz="4" w:space="0" w:color="000000"/>
            </w:tcBorders>
            <w:hideMark/>
          </w:tcPr>
          <w:p w14:paraId="4CE3C8AE" w14:textId="77777777" w:rsidR="00A4712E" w:rsidRPr="00A4712E" w:rsidRDefault="00A4712E" w:rsidP="00A4712E">
            <w:pPr>
              <w:pStyle w:val="af0"/>
              <w:spacing w:line="240" w:lineRule="atLeast"/>
              <w:rPr>
                <w:sz w:val="22"/>
                <w:szCs w:val="22"/>
              </w:rPr>
            </w:pPr>
            <w:r w:rsidRPr="00A4712E">
              <w:rPr>
                <w:sz w:val="22"/>
                <w:szCs w:val="22"/>
              </w:rPr>
              <w:t>Собственные средства УЗ</w:t>
            </w:r>
          </w:p>
        </w:tc>
      </w:tr>
      <w:tr w:rsidR="00A4712E" w:rsidRPr="00A4712E" w14:paraId="5F131B4E" w14:textId="77777777" w:rsidTr="00A4712E">
        <w:trPr>
          <w:trHeight w:val="154"/>
        </w:trPr>
        <w:tc>
          <w:tcPr>
            <w:tcW w:w="10065" w:type="dxa"/>
            <w:gridSpan w:val="2"/>
            <w:tcBorders>
              <w:top w:val="single" w:sz="4" w:space="0" w:color="000000"/>
              <w:left w:val="single" w:sz="4" w:space="0" w:color="000000"/>
              <w:bottom w:val="single" w:sz="4" w:space="0" w:color="000000"/>
              <w:right w:val="single" w:sz="4" w:space="0" w:color="000000"/>
            </w:tcBorders>
            <w:hideMark/>
          </w:tcPr>
          <w:p w14:paraId="6668D729" w14:textId="68E8DCF5" w:rsidR="00A4712E" w:rsidRPr="00A4712E" w:rsidRDefault="00A4712E" w:rsidP="006A322C">
            <w:pPr>
              <w:spacing w:after="0" w:line="240" w:lineRule="atLeast"/>
              <w:ind w:firstLine="720"/>
              <w:jc w:val="center"/>
              <w:rPr>
                <w:rFonts w:ascii="Times New Roman" w:hAnsi="Times New Roman" w:cs="Times New Roman"/>
                <w:b/>
                <w:color w:val="000000" w:themeColor="text1"/>
                <w:lang w:val="en-US"/>
              </w:rPr>
            </w:pPr>
            <w:r w:rsidRPr="00A4712E">
              <w:rPr>
                <w:rFonts w:ascii="Times New Roman" w:hAnsi="Times New Roman" w:cs="Times New Roman"/>
                <w:b/>
                <w:bCs/>
                <w:color w:val="000000" w:themeColor="text1"/>
              </w:rPr>
              <w:t xml:space="preserve">Лот </w:t>
            </w:r>
            <w:r w:rsidR="009433A5">
              <w:rPr>
                <w:rFonts w:ascii="Times New Roman" w:hAnsi="Times New Roman" w:cs="Times New Roman"/>
                <w:b/>
                <w:bCs/>
                <w:color w:val="000000" w:themeColor="text1"/>
              </w:rPr>
              <w:t>3</w:t>
            </w:r>
          </w:p>
        </w:tc>
      </w:tr>
      <w:tr w:rsidR="00A4712E" w:rsidRPr="00A4712E" w14:paraId="68DE30AE" w14:textId="77777777" w:rsidTr="00A4712E">
        <w:trPr>
          <w:trHeight w:val="387"/>
        </w:trPr>
        <w:tc>
          <w:tcPr>
            <w:tcW w:w="5720" w:type="dxa"/>
            <w:tcBorders>
              <w:top w:val="single" w:sz="4" w:space="0" w:color="000000"/>
              <w:left w:val="single" w:sz="4" w:space="0" w:color="000000"/>
              <w:bottom w:val="single" w:sz="4" w:space="0" w:color="000000"/>
              <w:right w:val="single" w:sz="4" w:space="0" w:color="000000"/>
            </w:tcBorders>
            <w:hideMark/>
          </w:tcPr>
          <w:p w14:paraId="7B0B7040"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Предмет  закупки (наименование товара)</w:t>
            </w:r>
          </w:p>
        </w:tc>
        <w:tc>
          <w:tcPr>
            <w:tcW w:w="4345" w:type="dxa"/>
            <w:tcBorders>
              <w:top w:val="single" w:sz="4" w:space="0" w:color="000000"/>
              <w:left w:val="single" w:sz="4" w:space="0" w:color="000000"/>
              <w:bottom w:val="single" w:sz="4" w:space="0" w:color="000000"/>
              <w:right w:val="single" w:sz="4" w:space="0" w:color="000000"/>
            </w:tcBorders>
          </w:tcPr>
          <w:p w14:paraId="00DE3D31" w14:textId="77777777" w:rsidR="00A4712E" w:rsidRPr="00A4712E" w:rsidRDefault="00A4712E" w:rsidP="00A4712E">
            <w:pPr>
              <w:spacing w:after="0" w:line="240" w:lineRule="atLeast"/>
              <w:rPr>
                <w:rFonts w:ascii="Times New Roman" w:hAnsi="Times New Roman" w:cs="Times New Roman"/>
                <w:b/>
                <w:color w:val="000000" w:themeColor="text1"/>
              </w:rPr>
            </w:pPr>
            <w:r w:rsidRPr="00A4712E">
              <w:rPr>
                <w:rFonts w:ascii="Times New Roman" w:hAnsi="Times New Roman" w:cs="Times New Roman"/>
                <w:b/>
                <w:color w:val="000000" w:themeColor="text1"/>
              </w:rPr>
              <w:t>Матрицы металлические в рулоне</w:t>
            </w:r>
          </w:p>
        </w:tc>
      </w:tr>
      <w:tr w:rsidR="00A4712E" w:rsidRPr="00A4712E" w14:paraId="2312754D"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hideMark/>
          </w:tcPr>
          <w:p w14:paraId="2EFE5FAD"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Описание потребительских, технических и экономических показателей (характеристик) предмета закупки</w:t>
            </w:r>
          </w:p>
        </w:tc>
        <w:tc>
          <w:tcPr>
            <w:tcW w:w="4345" w:type="dxa"/>
            <w:tcBorders>
              <w:top w:val="single" w:sz="4" w:space="0" w:color="000000"/>
              <w:left w:val="single" w:sz="4" w:space="0" w:color="000000"/>
              <w:bottom w:val="single" w:sz="4" w:space="0" w:color="000000"/>
              <w:right w:val="single" w:sz="4" w:space="0" w:color="000000"/>
            </w:tcBorders>
          </w:tcPr>
          <w:p w14:paraId="6FA93454"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 xml:space="preserve">Согласно приложению 1 </w:t>
            </w:r>
          </w:p>
          <w:p w14:paraId="49497B78" w14:textId="77777777" w:rsidR="00A4712E" w:rsidRPr="00A4712E" w:rsidRDefault="00A4712E" w:rsidP="00A4712E">
            <w:pPr>
              <w:spacing w:after="0" w:line="240" w:lineRule="atLeast"/>
              <w:rPr>
                <w:rFonts w:ascii="Times New Roman" w:hAnsi="Times New Roman" w:cs="Times New Roman"/>
                <w:bCs/>
                <w:color w:val="000000" w:themeColor="text1"/>
              </w:rPr>
            </w:pPr>
          </w:p>
        </w:tc>
      </w:tr>
      <w:tr w:rsidR="006A322C" w:rsidRPr="00A4712E" w14:paraId="3E4640CF"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hideMark/>
          </w:tcPr>
          <w:p w14:paraId="162AC21F" w14:textId="77777777" w:rsidR="006A322C" w:rsidRPr="00A4712E" w:rsidRDefault="006A322C" w:rsidP="006A322C">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 xml:space="preserve">Код по ОКРБ 007-2012 </w:t>
            </w:r>
            <w:r w:rsidRPr="00A4712E">
              <w:rPr>
                <w:rFonts w:ascii="Times New Roman" w:hAnsi="Times New Roman" w:cs="Times New Roman"/>
                <w:color w:val="000000" w:themeColor="text1"/>
              </w:rPr>
              <w:t>&lt;7&gt; (подвид)</w:t>
            </w:r>
          </w:p>
        </w:tc>
        <w:tc>
          <w:tcPr>
            <w:tcW w:w="4345" w:type="dxa"/>
            <w:tcBorders>
              <w:top w:val="single" w:sz="4" w:space="0" w:color="000000"/>
              <w:left w:val="single" w:sz="4" w:space="0" w:color="000000"/>
              <w:bottom w:val="single" w:sz="4" w:space="0" w:color="000000"/>
              <w:right w:val="single" w:sz="4" w:space="0" w:color="000000"/>
            </w:tcBorders>
          </w:tcPr>
          <w:p w14:paraId="0165ED1E" w14:textId="1AEF0783" w:rsidR="006A322C" w:rsidRPr="00A4712E" w:rsidRDefault="006A322C" w:rsidP="006A322C">
            <w:pPr>
              <w:pStyle w:val="af0"/>
              <w:spacing w:line="240" w:lineRule="atLeast"/>
              <w:rPr>
                <w:bCs/>
                <w:color w:val="000000" w:themeColor="text1"/>
                <w:sz w:val="22"/>
                <w:szCs w:val="22"/>
              </w:rPr>
            </w:pPr>
            <w:r w:rsidRPr="00A4712E">
              <w:rPr>
                <w:sz w:val="22"/>
                <w:szCs w:val="22"/>
              </w:rPr>
              <w:t xml:space="preserve">32.50.11.500  </w:t>
            </w:r>
          </w:p>
        </w:tc>
      </w:tr>
      <w:tr w:rsidR="006A322C" w:rsidRPr="00A4712E" w14:paraId="493F5419"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hideMark/>
          </w:tcPr>
          <w:p w14:paraId="283125C9" w14:textId="77777777" w:rsidR="006A322C" w:rsidRPr="00A4712E" w:rsidRDefault="006A322C" w:rsidP="006A322C">
            <w:pPr>
              <w:spacing w:after="0" w:line="240" w:lineRule="atLeast"/>
              <w:rPr>
                <w:rFonts w:ascii="Times New Roman" w:hAnsi="Times New Roman" w:cs="Times New Roman"/>
                <w:bCs/>
                <w:color w:val="000000" w:themeColor="text1"/>
              </w:rPr>
            </w:pPr>
            <w:r w:rsidRPr="00A4712E">
              <w:rPr>
                <w:rFonts w:ascii="Times New Roman" w:hAnsi="Times New Roman" w:cs="Times New Roman"/>
                <w:color w:val="000000" w:themeColor="text1"/>
              </w:rPr>
              <w:t>Наименование в соответствии с ОКРБ 007-2012</w:t>
            </w:r>
          </w:p>
        </w:tc>
        <w:tc>
          <w:tcPr>
            <w:tcW w:w="4345" w:type="dxa"/>
            <w:tcBorders>
              <w:top w:val="single" w:sz="4" w:space="0" w:color="000000"/>
              <w:left w:val="single" w:sz="4" w:space="0" w:color="000000"/>
              <w:bottom w:val="single" w:sz="4" w:space="0" w:color="000000"/>
              <w:right w:val="single" w:sz="4" w:space="0" w:color="000000"/>
            </w:tcBorders>
            <w:hideMark/>
          </w:tcPr>
          <w:p w14:paraId="00835422" w14:textId="1DD88916" w:rsidR="006A322C" w:rsidRPr="00A4712E" w:rsidRDefault="006A322C" w:rsidP="006A322C">
            <w:pPr>
              <w:spacing w:after="0" w:line="240" w:lineRule="atLeast"/>
              <w:rPr>
                <w:rFonts w:ascii="Times New Roman" w:eastAsia="Calibri" w:hAnsi="Times New Roman" w:cs="Times New Roman"/>
                <w:color w:val="000000" w:themeColor="text1"/>
              </w:rPr>
            </w:pPr>
            <w:r w:rsidRPr="00A4712E">
              <w:rPr>
                <w:rFonts w:ascii="Times New Roman" w:hAnsi="Times New Roman" w:cs="Times New Roman"/>
              </w:rPr>
              <w:t>Инструменты и приспособления стоматологические прочие (кроме бормашин)</w:t>
            </w:r>
          </w:p>
        </w:tc>
      </w:tr>
      <w:tr w:rsidR="00A4712E" w:rsidRPr="00A4712E" w14:paraId="34391283"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hideMark/>
          </w:tcPr>
          <w:p w14:paraId="1D8A2252"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Объем (количество)</w:t>
            </w:r>
          </w:p>
        </w:tc>
        <w:tc>
          <w:tcPr>
            <w:tcW w:w="4345" w:type="dxa"/>
            <w:tcBorders>
              <w:top w:val="single" w:sz="4" w:space="0" w:color="000000"/>
              <w:left w:val="single" w:sz="4" w:space="0" w:color="000000"/>
              <w:bottom w:val="single" w:sz="4" w:space="0" w:color="000000"/>
              <w:right w:val="single" w:sz="4" w:space="0" w:color="000000"/>
            </w:tcBorders>
            <w:hideMark/>
          </w:tcPr>
          <w:p w14:paraId="57535D8F" w14:textId="77777777" w:rsidR="00A4712E" w:rsidRPr="00A4712E" w:rsidRDefault="00A4712E" w:rsidP="00A4712E">
            <w:pPr>
              <w:spacing w:after="0" w:line="240" w:lineRule="atLeast"/>
              <w:rPr>
                <w:rFonts w:ascii="Times New Roman" w:eastAsia="Calibri" w:hAnsi="Times New Roman" w:cs="Times New Roman"/>
                <w:color w:val="000000" w:themeColor="text1"/>
              </w:rPr>
            </w:pPr>
            <w:r w:rsidRPr="00A4712E">
              <w:rPr>
                <w:rFonts w:ascii="Times New Roman" w:eastAsia="Calibri" w:hAnsi="Times New Roman" w:cs="Times New Roman"/>
                <w:color w:val="000000" w:themeColor="text1"/>
              </w:rPr>
              <w:t>20 уп</w:t>
            </w:r>
          </w:p>
        </w:tc>
      </w:tr>
      <w:tr w:rsidR="00A4712E" w:rsidRPr="00A4712E" w14:paraId="0AC19436"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hideMark/>
          </w:tcPr>
          <w:p w14:paraId="0C880415"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 xml:space="preserve">Срок (график)  поставки  товаров </w:t>
            </w:r>
          </w:p>
        </w:tc>
        <w:tc>
          <w:tcPr>
            <w:tcW w:w="4345" w:type="dxa"/>
            <w:tcBorders>
              <w:top w:val="single" w:sz="4" w:space="0" w:color="000000"/>
              <w:left w:val="single" w:sz="4" w:space="0" w:color="000000"/>
              <w:bottom w:val="single" w:sz="4" w:space="0" w:color="000000"/>
              <w:right w:val="single" w:sz="4" w:space="0" w:color="000000"/>
            </w:tcBorders>
            <w:hideMark/>
          </w:tcPr>
          <w:p w14:paraId="591160F6" w14:textId="77777777" w:rsidR="00A4712E" w:rsidRPr="00A4712E" w:rsidRDefault="00A4712E" w:rsidP="00A4712E">
            <w:pPr>
              <w:spacing w:after="0" w:line="240" w:lineRule="atLeast"/>
              <w:rPr>
                <w:rFonts w:ascii="Times New Roman" w:eastAsia="Calibri" w:hAnsi="Times New Roman" w:cs="Times New Roman"/>
                <w:color w:val="000000" w:themeColor="text1"/>
              </w:rPr>
            </w:pPr>
            <w:r w:rsidRPr="00A4712E">
              <w:rPr>
                <w:rFonts w:ascii="Times New Roman" w:hAnsi="Times New Roman" w:cs="Times New Roman"/>
                <w:bCs/>
                <w:color w:val="000000" w:themeColor="text1"/>
              </w:rPr>
              <w:t>2026 год, партиями (ежемесячно или ежеквартально) по заявкам УЗ</w:t>
            </w:r>
          </w:p>
        </w:tc>
      </w:tr>
      <w:tr w:rsidR="00A4712E" w:rsidRPr="00A4712E" w14:paraId="62D90F86"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hideMark/>
          </w:tcPr>
          <w:p w14:paraId="3F5FA319"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color w:val="000000" w:themeColor="text1"/>
              </w:rPr>
              <w:t xml:space="preserve">Место (места) поставки товаров </w:t>
            </w:r>
          </w:p>
        </w:tc>
        <w:tc>
          <w:tcPr>
            <w:tcW w:w="4345" w:type="dxa"/>
            <w:tcBorders>
              <w:top w:val="single" w:sz="4" w:space="0" w:color="000000"/>
              <w:left w:val="single" w:sz="4" w:space="0" w:color="000000"/>
              <w:bottom w:val="single" w:sz="4" w:space="0" w:color="000000"/>
              <w:right w:val="single" w:sz="4" w:space="0" w:color="000000"/>
            </w:tcBorders>
            <w:hideMark/>
          </w:tcPr>
          <w:p w14:paraId="5300DADC"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УЗ «12-я ГКСП», г.Минск,ул.Кедышко, 28</w:t>
            </w:r>
          </w:p>
        </w:tc>
      </w:tr>
      <w:tr w:rsidR="00A4712E" w:rsidRPr="00A4712E" w14:paraId="12E0D63F"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tcPr>
          <w:p w14:paraId="3C356D35"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 xml:space="preserve">Ориентировочная стоимость  </w:t>
            </w:r>
            <w:r w:rsidRPr="00A4712E">
              <w:rPr>
                <w:rFonts w:ascii="Times New Roman" w:hAnsi="Times New Roman" w:cs="Times New Roman"/>
                <w:color w:val="000000" w:themeColor="text1"/>
              </w:rPr>
              <w:t>предмета  закупки по части (лоту)</w:t>
            </w:r>
          </w:p>
        </w:tc>
        <w:tc>
          <w:tcPr>
            <w:tcW w:w="4345" w:type="dxa"/>
            <w:tcBorders>
              <w:top w:val="single" w:sz="4" w:space="0" w:color="000000"/>
              <w:left w:val="single" w:sz="4" w:space="0" w:color="000000"/>
              <w:bottom w:val="single" w:sz="4" w:space="0" w:color="000000"/>
              <w:right w:val="single" w:sz="4" w:space="0" w:color="000000"/>
            </w:tcBorders>
          </w:tcPr>
          <w:p w14:paraId="68AB68D0" w14:textId="238984A2" w:rsidR="00A4712E" w:rsidRPr="00A4712E" w:rsidRDefault="00563692" w:rsidP="00A4712E">
            <w:pPr>
              <w:spacing w:after="0" w:line="240" w:lineRule="atLeast"/>
              <w:rPr>
                <w:rFonts w:ascii="Times New Roman" w:hAnsi="Times New Roman" w:cs="Times New Roman"/>
                <w:bCs/>
                <w:color w:val="000000" w:themeColor="text1"/>
              </w:rPr>
            </w:pPr>
            <w:r>
              <w:rPr>
                <w:rFonts w:ascii="Times New Roman" w:eastAsia="Calibri" w:hAnsi="Times New Roman" w:cs="Times New Roman"/>
                <w:color w:val="000000" w:themeColor="text1"/>
              </w:rPr>
              <w:t>9</w:t>
            </w:r>
            <w:r w:rsidR="0057490D">
              <w:rPr>
                <w:rFonts w:ascii="Times New Roman" w:eastAsia="Calibri" w:hAnsi="Times New Roman" w:cs="Times New Roman"/>
                <w:color w:val="000000" w:themeColor="text1"/>
              </w:rPr>
              <w:t>6</w:t>
            </w:r>
            <w:r w:rsidR="00A4712E" w:rsidRPr="00A4712E">
              <w:rPr>
                <w:rFonts w:ascii="Times New Roman" w:eastAsia="Calibri" w:hAnsi="Times New Roman" w:cs="Times New Roman"/>
                <w:color w:val="000000" w:themeColor="text1"/>
              </w:rPr>
              <w:t>,</w:t>
            </w:r>
            <w:r w:rsidR="0057490D">
              <w:rPr>
                <w:rFonts w:ascii="Times New Roman" w:eastAsia="Calibri" w:hAnsi="Times New Roman" w:cs="Times New Roman"/>
                <w:color w:val="000000" w:themeColor="text1"/>
              </w:rPr>
              <w:t>2</w:t>
            </w:r>
            <w:r w:rsidR="00A4712E" w:rsidRPr="00A4712E">
              <w:rPr>
                <w:rFonts w:ascii="Times New Roman" w:eastAsia="Calibri" w:hAnsi="Times New Roman" w:cs="Times New Roman"/>
                <w:color w:val="000000" w:themeColor="text1"/>
              </w:rPr>
              <w:t>0 белорусских рублей</w:t>
            </w:r>
          </w:p>
        </w:tc>
      </w:tr>
      <w:tr w:rsidR="00A4712E" w:rsidRPr="00A4712E" w14:paraId="5D37F967" w14:textId="77777777" w:rsidTr="00A4712E">
        <w:trPr>
          <w:trHeight w:val="255"/>
        </w:trPr>
        <w:tc>
          <w:tcPr>
            <w:tcW w:w="10065" w:type="dxa"/>
            <w:gridSpan w:val="2"/>
            <w:tcBorders>
              <w:top w:val="single" w:sz="4" w:space="0" w:color="000000"/>
              <w:left w:val="single" w:sz="4" w:space="0" w:color="000000"/>
              <w:bottom w:val="single" w:sz="4" w:space="0" w:color="000000"/>
              <w:right w:val="single" w:sz="4" w:space="0" w:color="000000"/>
            </w:tcBorders>
            <w:hideMark/>
          </w:tcPr>
          <w:p w14:paraId="0FC6EB27" w14:textId="48409862" w:rsidR="00A4712E" w:rsidRPr="00A4712E" w:rsidRDefault="00A4712E" w:rsidP="006A322C">
            <w:pPr>
              <w:spacing w:after="0" w:line="240" w:lineRule="atLeast"/>
              <w:ind w:firstLine="720"/>
              <w:jc w:val="center"/>
              <w:rPr>
                <w:rFonts w:ascii="Times New Roman" w:hAnsi="Times New Roman" w:cs="Times New Roman"/>
                <w:b/>
                <w:color w:val="000000" w:themeColor="text1"/>
              </w:rPr>
            </w:pPr>
            <w:r w:rsidRPr="00A4712E">
              <w:rPr>
                <w:rFonts w:ascii="Times New Roman" w:hAnsi="Times New Roman" w:cs="Times New Roman"/>
                <w:b/>
                <w:bCs/>
                <w:color w:val="000000" w:themeColor="text1"/>
              </w:rPr>
              <w:t xml:space="preserve">Лот </w:t>
            </w:r>
            <w:r w:rsidR="009433A5">
              <w:rPr>
                <w:rFonts w:ascii="Times New Roman" w:hAnsi="Times New Roman" w:cs="Times New Roman"/>
                <w:b/>
                <w:bCs/>
                <w:color w:val="000000" w:themeColor="text1"/>
              </w:rPr>
              <w:t>4</w:t>
            </w:r>
          </w:p>
        </w:tc>
      </w:tr>
      <w:tr w:rsidR="00A4712E" w:rsidRPr="00A4712E" w14:paraId="524BB833"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hideMark/>
          </w:tcPr>
          <w:p w14:paraId="4767D423"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Предмет  закупки (наименование товара)</w:t>
            </w:r>
          </w:p>
        </w:tc>
        <w:tc>
          <w:tcPr>
            <w:tcW w:w="4345" w:type="dxa"/>
            <w:tcBorders>
              <w:top w:val="single" w:sz="4" w:space="0" w:color="000000"/>
              <w:left w:val="single" w:sz="4" w:space="0" w:color="000000"/>
              <w:bottom w:val="single" w:sz="4" w:space="0" w:color="000000"/>
              <w:right w:val="single" w:sz="4" w:space="0" w:color="000000"/>
            </w:tcBorders>
            <w:hideMark/>
          </w:tcPr>
          <w:p w14:paraId="754215E2" w14:textId="77777777" w:rsidR="00A4712E" w:rsidRPr="00A4712E" w:rsidRDefault="00A4712E" w:rsidP="00A4712E">
            <w:pPr>
              <w:spacing w:after="0" w:line="240" w:lineRule="atLeast"/>
              <w:jc w:val="both"/>
              <w:rPr>
                <w:rFonts w:ascii="Times New Roman" w:hAnsi="Times New Roman" w:cs="Times New Roman"/>
                <w:b/>
                <w:color w:val="000000" w:themeColor="text1"/>
              </w:rPr>
            </w:pPr>
            <w:r w:rsidRPr="00A4712E">
              <w:rPr>
                <w:rFonts w:ascii="Times New Roman" w:hAnsi="Times New Roman" w:cs="Times New Roman"/>
                <w:b/>
                <w:color w:val="000000" w:themeColor="text1"/>
              </w:rPr>
              <w:t xml:space="preserve">Матрицы металлические замковые </w:t>
            </w:r>
          </w:p>
          <w:p w14:paraId="7348FE2B" w14:textId="3A6BC905" w:rsidR="00A4712E" w:rsidRPr="00A4712E" w:rsidRDefault="00A4712E" w:rsidP="0057490D">
            <w:pPr>
              <w:spacing w:after="0" w:line="240" w:lineRule="atLeast"/>
              <w:jc w:val="both"/>
              <w:rPr>
                <w:rFonts w:ascii="Times New Roman" w:hAnsi="Times New Roman" w:cs="Times New Roman"/>
                <w:color w:val="000000" w:themeColor="text1"/>
              </w:rPr>
            </w:pPr>
            <w:r w:rsidRPr="00A4712E">
              <w:rPr>
                <w:rFonts w:ascii="Times New Roman" w:hAnsi="Times New Roman" w:cs="Times New Roman"/>
                <w:color w:val="000000" w:themeColor="text1"/>
              </w:rPr>
              <w:lastRenderedPageBreak/>
              <w:t xml:space="preserve"> (№ 1.302)</w:t>
            </w:r>
          </w:p>
        </w:tc>
      </w:tr>
      <w:tr w:rsidR="00A4712E" w:rsidRPr="00A4712E" w14:paraId="0BEFFA43"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hideMark/>
          </w:tcPr>
          <w:p w14:paraId="3DE661C2"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lastRenderedPageBreak/>
              <w:t>Описание потребительских, технических и экономических показателей (характеристик) предмета закупки</w:t>
            </w:r>
          </w:p>
        </w:tc>
        <w:tc>
          <w:tcPr>
            <w:tcW w:w="4345" w:type="dxa"/>
            <w:tcBorders>
              <w:top w:val="single" w:sz="4" w:space="0" w:color="000000"/>
              <w:left w:val="single" w:sz="4" w:space="0" w:color="000000"/>
              <w:bottom w:val="single" w:sz="4" w:space="0" w:color="000000"/>
              <w:right w:val="single" w:sz="4" w:space="0" w:color="000000"/>
            </w:tcBorders>
          </w:tcPr>
          <w:p w14:paraId="4A41122A"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 xml:space="preserve">Согласно приложению 1 </w:t>
            </w:r>
          </w:p>
          <w:p w14:paraId="3D62A20F" w14:textId="77777777" w:rsidR="00A4712E" w:rsidRPr="00A4712E" w:rsidRDefault="00A4712E" w:rsidP="00A4712E">
            <w:pPr>
              <w:spacing w:after="0" w:line="240" w:lineRule="atLeast"/>
              <w:rPr>
                <w:rFonts w:ascii="Times New Roman" w:hAnsi="Times New Roman" w:cs="Times New Roman"/>
                <w:bCs/>
                <w:color w:val="000000" w:themeColor="text1"/>
              </w:rPr>
            </w:pPr>
          </w:p>
        </w:tc>
      </w:tr>
      <w:tr w:rsidR="006A322C" w:rsidRPr="00A4712E" w14:paraId="38A5EEE7"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hideMark/>
          </w:tcPr>
          <w:p w14:paraId="10608388" w14:textId="77777777" w:rsidR="006A322C" w:rsidRPr="00A4712E" w:rsidRDefault="006A322C" w:rsidP="006A322C">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 xml:space="preserve">Код по ОКРБ 007-2012 </w:t>
            </w:r>
            <w:r w:rsidRPr="00A4712E">
              <w:rPr>
                <w:rFonts w:ascii="Times New Roman" w:hAnsi="Times New Roman" w:cs="Times New Roman"/>
                <w:color w:val="000000" w:themeColor="text1"/>
              </w:rPr>
              <w:t>&lt;7&gt; (подвид)</w:t>
            </w:r>
          </w:p>
        </w:tc>
        <w:tc>
          <w:tcPr>
            <w:tcW w:w="4345" w:type="dxa"/>
            <w:tcBorders>
              <w:top w:val="single" w:sz="4" w:space="0" w:color="000000"/>
              <w:left w:val="single" w:sz="4" w:space="0" w:color="000000"/>
              <w:bottom w:val="single" w:sz="4" w:space="0" w:color="000000"/>
              <w:right w:val="single" w:sz="4" w:space="0" w:color="000000"/>
            </w:tcBorders>
          </w:tcPr>
          <w:p w14:paraId="61A2ABCE" w14:textId="49F1DA5E" w:rsidR="006A322C" w:rsidRPr="00A4712E" w:rsidRDefault="006A322C" w:rsidP="006A322C">
            <w:pPr>
              <w:pStyle w:val="af0"/>
              <w:spacing w:line="240" w:lineRule="atLeast"/>
              <w:rPr>
                <w:bCs/>
                <w:color w:val="000000" w:themeColor="text1"/>
                <w:sz w:val="22"/>
                <w:szCs w:val="22"/>
              </w:rPr>
            </w:pPr>
            <w:r w:rsidRPr="00A4712E">
              <w:rPr>
                <w:sz w:val="22"/>
                <w:szCs w:val="22"/>
              </w:rPr>
              <w:t xml:space="preserve">32.50.11.500  </w:t>
            </w:r>
          </w:p>
        </w:tc>
      </w:tr>
      <w:tr w:rsidR="006A322C" w:rsidRPr="00A4712E" w14:paraId="5FE9B8D6"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hideMark/>
          </w:tcPr>
          <w:p w14:paraId="50CAF16E" w14:textId="77777777" w:rsidR="006A322C" w:rsidRPr="00A4712E" w:rsidRDefault="006A322C" w:rsidP="006A322C">
            <w:pPr>
              <w:spacing w:after="0" w:line="240" w:lineRule="atLeast"/>
              <w:rPr>
                <w:rFonts w:ascii="Times New Roman" w:hAnsi="Times New Roman" w:cs="Times New Roman"/>
                <w:bCs/>
                <w:color w:val="000000" w:themeColor="text1"/>
                <w:highlight w:val="yellow"/>
              </w:rPr>
            </w:pPr>
            <w:r w:rsidRPr="00A4712E">
              <w:rPr>
                <w:rFonts w:ascii="Times New Roman" w:hAnsi="Times New Roman" w:cs="Times New Roman"/>
                <w:color w:val="000000" w:themeColor="text1"/>
              </w:rPr>
              <w:t>Наименование в соответствии с ОКРБ 007-2012</w:t>
            </w:r>
          </w:p>
        </w:tc>
        <w:tc>
          <w:tcPr>
            <w:tcW w:w="4345" w:type="dxa"/>
            <w:tcBorders>
              <w:top w:val="single" w:sz="4" w:space="0" w:color="000000"/>
              <w:left w:val="single" w:sz="4" w:space="0" w:color="000000"/>
              <w:bottom w:val="single" w:sz="4" w:space="0" w:color="000000"/>
              <w:right w:val="single" w:sz="4" w:space="0" w:color="000000"/>
            </w:tcBorders>
            <w:hideMark/>
          </w:tcPr>
          <w:p w14:paraId="149CD6D0" w14:textId="3981D398" w:rsidR="006A322C" w:rsidRPr="00A4712E" w:rsidRDefault="006A322C" w:rsidP="006A322C">
            <w:pPr>
              <w:spacing w:after="0" w:line="240" w:lineRule="atLeast"/>
              <w:rPr>
                <w:rFonts w:ascii="Times New Roman" w:eastAsia="Calibri" w:hAnsi="Times New Roman" w:cs="Times New Roman"/>
                <w:color w:val="000000" w:themeColor="text1"/>
              </w:rPr>
            </w:pPr>
            <w:r w:rsidRPr="00A4712E">
              <w:rPr>
                <w:rFonts w:ascii="Times New Roman" w:hAnsi="Times New Roman" w:cs="Times New Roman"/>
              </w:rPr>
              <w:t>Инструменты и приспособления стоматологические прочие (кроме бормашин)</w:t>
            </w:r>
          </w:p>
        </w:tc>
      </w:tr>
      <w:tr w:rsidR="00A4712E" w:rsidRPr="00A4712E" w14:paraId="67435805"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hideMark/>
          </w:tcPr>
          <w:p w14:paraId="2464CA54"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Объем (количество)</w:t>
            </w:r>
          </w:p>
        </w:tc>
        <w:tc>
          <w:tcPr>
            <w:tcW w:w="4345" w:type="dxa"/>
            <w:tcBorders>
              <w:top w:val="single" w:sz="4" w:space="0" w:color="000000"/>
              <w:left w:val="single" w:sz="4" w:space="0" w:color="000000"/>
              <w:bottom w:val="single" w:sz="4" w:space="0" w:color="000000"/>
              <w:right w:val="single" w:sz="4" w:space="0" w:color="000000"/>
            </w:tcBorders>
            <w:hideMark/>
          </w:tcPr>
          <w:p w14:paraId="49B2B129" w14:textId="449F5240"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eastAsia="Calibri" w:hAnsi="Times New Roman" w:cs="Times New Roman"/>
                <w:color w:val="000000" w:themeColor="text1"/>
              </w:rPr>
              <w:t>30 уп</w:t>
            </w:r>
            <w:r w:rsidR="006A322C">
              <w:rPr>
                <w:rFonts w:ascii="Times New Roman" w:eastAsia="Calibri" w:hAnsi="Times New Roman" w:cs="Times New Roman"/>
                <w:color w:val="000000" w:themeColor="text1"/>
              </w:rPr>
              <w:t>.</w:t>
            </w:r>
          </w:p>
        </w:tc>
      </w:tr>
      <w:tr w:rsidR="00A4712E" w:rsidRPr="00A4712E" w14:paraId="467FF787"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hideMark/>
          </w:tcPr>
          <w:p w14:paraId="1D94A7C3"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 xml:space="preserve">Срок (график)  поставки  товаров </w:t>
            </w:r>
          </w:p>
        </w:tc>
        <w:tc>
          <w:tcPr>
            <w:tcW w:w="4345" w:type="dxa"/>
            <w:tcBorders>
              <w:top w:val="single" w:sz="4" w:space="0" w:color="000000"/>
              <w:left w:val="single" w:sz="4" w:space="0" w:color="000000"/>
              <w:bottom w:val="single" w:sz="4" w:space="0" w:color="000000"/>
              <w:right w:val="single" w:sz="4" w:space="0" w:color="000000"/>
            </w:tcBorders>
          </w:tcPr>
          <w:p w14:paraId="6AF4A58D"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2026 год, партиями (ежемесячно или ежеквартально) по заявкам УЗ</w:t>
            </w:r>
          </w:p>
        </w:tc>
      </w:tr>
      <w:tr w:rsidR="00A4712E" w:rsidRPr="00A4712E" w14:paraId="70E546EF"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hideMark/>
          </w:tcPr>
          <w:p w14:paraId="3647BFB3"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color w:val="000000" w:themeColor="text1"/>
              </w:rPr>
              <w:t xml:space="preserve">Место (места) поставки товаров </w:t>
            </w:r>
          </w:p>
        </w:tc>
        <w:tc>
          <w:tcPr>
            <w:tcW w:w="4345" w:type="dxa"/>
            <w:tcBorders>
              <w:top w:val="single" w:sz="4" w:space="0" w:color="000000"/>
              <w:left w:val="single" w:sz="4" w:space="0" w:color="000000"/>
              <w:bottom w:val="single" w:sz="4" w:space="0" w:color="000000"/>
              <w:right w:val="single" w:sz="4" w:space="0" w:color="000000"/>
            </w:tcBorders>
            <w:hideMark/>
          </w:tcPr>
          <w:p w14:paraId="7991FEB4"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УЗ «12-я ГКСП», г.Минск,ул.Кедышко, 28</w:t>
            </w:r>
          </w:p>
        </w:tc>
      </w:tr>
      <w:tr w:rsidR="00A4712E" w:rsidRPr="00A4712E" w14:paraId="601E3733"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tcPr>
          <w:p w14:paraId="26DF2F4B"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 xml:space="preserve">Ориентировочная стоимость  </w:t>
            </w:r>
            <w:r w:rsidRPr="00A4712E">
              <w:rPr>
                <w:rFonts w:ascii="Times New Roman" w:hAnsi="Times New Roman" w:cs="Times New Roman"/>
                <w:color w:val="000000" w:themeColor="text1"/>
              </w:rPr>
              <w:t>предмета  закупки по части (лоту)</w:t>
            </w:r>
          </w:p>
        </w:tc>
        <w:tc>
          <w:tcPr>
            <w:tcW w:w="4345" w:type="dxa"/>
            <w:tcBorders>
              <w:top w:val="single" w:sz="4" w:space="0" w:color="000000"/>
              <w:left w:val="single" w:sz="4" w:space="0" w:color="000000"/>
              <w:bottom w:val="single" w:sz="4" w:space="0" w:color="000000"/>
              <w:right w:val="single" w:sz="4" w:space="0" w:color="000000"/>
            </w:tcBorders>
          </w:tcPr>
          <w:p w14:paraId="5B261C72" w14:textId="5E2A2E52" w:rsidR="00A4712E" w:rsidRPr="00A4712E" w:rsidRDefault="0057490D" w:rsidP="00A4712E">
            <w:pPr>
              <w:spacing w:after="0" w:line="240" w:lineRule="atLeast"/>
              <w:rPr>
                <w:rFonts w:ascii="Times New Roman" w:hAnsi="Times New Roman" w:cs="Times New Roman"/>
                <w:bCs/>
                <w:color w:val="000000" w:themeColor="text1"/>
              </w:rPr>
            </w:pPr>
            <w:r>
              <w:rPr>
                <w:rFonts w:ascii="Times New Roman" w:eastAsia="Calibri" w:hAnsi="Times New Roman" w:cs="Times New Roman"/>
                <w:color w:val="000000" w:themeColor="text1"/>
              </w:rPr>
              <w:t>279</w:t>
            </w:r>
            <w:r w:rsidR="00A4712E" w:rsidRPr="00A4712E">
              <w:rPr>
                <w:rFonts w:ascii="Times New Roman" w:eastAsia="Calibri" w:hAnsi="Times New Roman" w:cs="Times New Roman"/>
                <w:color w:val="000000" w:themeColor="text1"/>
              </w:rPr>
              <w:t>,00 белорусских рублей</w:t>
            </w:r>
          </w:p>
        </w:tc>
      </w:tr>
      <w:tr w:rsidR="00A4712E" w:rsidRPr="00A4712E" w14:paraId="0CD26782"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tcPr>
          <w:p w14:paraId="02388E0D"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Источник финансирования  закупки</w:t>
            </w:r>
            <w:r w:rsidRPr="00A4712E">
              <w:rPr>
                <w:rFonts w:ascii="Times New Roman" w:hAnsi="Times New Roman" w:cs="Times New Roman"/>
                <w:color w:val="000000" w:themeColor="text1"/>
              </w:rPr>
              <w:t xml:space="preserve">  по части (лоту)</w:t>
            </w:r>
          </w:p>
        </w:tc>
        <w:tc>
          <w:tcPr>
            <w:tcW w:w="4345" w:type="dxa"/>
            <w:tcBorders>
              <w:top w:val="single" w:sz="4" w:space="0" w:color="000000"/>
              <w:left w:val="single" w:sz="4" w:space="0" w:color="000000"/>
              <w:bottom w:val="single" w:sz="4" w:space="0" w:color="000000"/>
              <w:right w:val="single" w:sz="4" w:space="0" w:color="000000"/>
            </w:tcBorders>
          </w:tcPr>
          <w:p w14:paraId="4EAE3920"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Собственные средства УЗ</w:t>
            </w:r>
          </w:p>
        </w:tc>
      </w:tr>
      <w:tr w:rsidR="00A4712E" w:rsidRPr="00A4712E" w14:paraId="1F589C5D" w14:textId="77777777" w:rsidTr="00A4712E">
        <w:trPr>
          <w:trHeight w:val="255"/>
        </w:trPr>
        <w:tc>
          <w:tcPr>
            <w:tcW w:w="10065" w:type="dxa"/>
            <w:gridSpan w:val="2"/>
            <w:tcBorders>
              <w:top w:val="single" w:sz="4" w:space="0" w:color="000000"/>
              <w:left w:val="single" w:sz="4" w:space="0" w:color="000000"/>
              <w:bottom w:val="single" w:sz="4" w:space="0" w:color="000000"/>
              <w:right w:val="single" w:sz="4" w:space="0" w:color="000000"/>
            </w:tcBorders>
            <w:hideMark/>
          </w:tcPr>
          <w:p w14:paraId="4D35ADC7" w14:textId="5C052D80" w:rsidR="00A4712E" w:rsidRPr="00A4712E" w:rsidRDefault="00A4712E" w:rsidP="006A322C">
            <w:pPr>
              <w:spacing w:after="0" w:line="240" w:lineRule="atLeast"/>
              <w:ind w:firstLine="720"/>
              <w:jc w:val="center"/>
              <w:rPr>
                <w:rFonts w:ascii="Times New Roman" w:hAnsi="Times New Roman" w:cs="Times New Roman"/>
                <w:b/>
                <w:color w:val="000000" w:themeColor="text1"/>
              </w:rPr>
            </w:pPr>
            <w:r w:rsidRPr="00A4712E">
              <w:rPr>
                <w:rFonts w:ascii="Times New Roman" w:hAnsi="Times New Roman" w:cs="Times New Roman"/>
                <w:b/>
                <w:bCs/>
                <w:color w:val="000000" w:themeColor="text1"/>
              </w:rPr>
              <w:t xml:space="preserve">Лот </w:t>
            </w:r>
            <w:r w:rsidR="009433A5">
              <w:rPr>
                <w:rFonts w:ascii="Times New Roman" w:hAnsi="Times New Roman" w:cs="Times New Roman"/>
                <w:b/>
                <w:bCs/>
                <w:color w:val="000000" w:themeColor="text1"/>
              </w:rPr>
              <w:t>5</w:t>
            </w:r>
          </w:p>
        </w:tc>
      </w:tr>
      <w:tr w:rsidR="00A4712E" w:rsidRPr="00A4712E" w14:paraId="6C59841F"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hideMark/>
          </w:tcPr>
          <w:p w14:paraId="257352EF"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Предмет  закупки (наименование товара)</w:t>
            </w:r>
          </w:p>
        </w:tc>
        <w:tc>
          <w:tcPr>
            <w:tcW w:w="4345" w:type="dxa"/>
            <w:tcBorders>
              <w:top w:val="single" w:sz="4" w:space="0" w:color="000000"/>
              <w:left w:val="single" w:sz="4" w:space="0" w:color="000000"/>
              <w:bottom w:val="single" w:sz="4" w:space="0" w:color="000000"/>
              <w:right w:val="single" w:sz="4" w:space="0" w:color="000000"/>
            </w:tcBorders>
            <w:hideMark/>
          </w:tcPr>
          <w:p w14:paraId="544168AC" w14:textId="77777777" w:rsidR="00A4712E" w:rsidRPr="00A4712E" w:rsidRDefault="00A4712E" w:rsidP="00A4712E">
            <w:pPr>
              <w:spacing w:after="0" w:line="240" w:lineRule="atLeast"/>
              <w:rPr>
                <w:rFonts w:ascii="Times New Roman" w:hAnsi="Times New Roman" w:cs="Times New Roman"/>
                <w:b/>
                <w:color w:val="000000" w:themeColor="text1"/>
              </w:rPr>
            </w:pPr>
            <w:r w:rsidRPr="00A4712E">
              <w:rPr>
                <w:rFonts w:ascii="Times New Roman" w:eastAsia="Times New Roman" w:hAnsi="Times New Roman" w:cs="Times New Roman"/>
                <w:b/>
                <w:color w:val="000000" w:themeColor="text1"/>
              </w:rPr>
              <w:t>Очки защитные оранжевые</w:t>
            </w:r>
          </w:p>
        </w:tc>
      </w:tr>
      <w:tr w:rsidR="00A4712E" w:rsidRPr="00A4712E" w14:paraId="138A6740"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hideMark/>
          </w:tcPr>
          <w:p w14:paraId="412E79D8"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Описание потребительских, технических и экономических показателей (характеристик) предмета закупки</w:t>
            </w:r>
          </w:p>
        </w:tc>
        <w:tc>
          <w:tcPr>
            <w:tcW w:w="4345" w:type="dxa"/>
            <w:tcBorders>
              <w:top w:val="single" w:sz="4" w:space="0" w:color="000000"/>
              <w:left w:val="single" w:sz="4" w:space="0" w:color="000000"/>
              <w:bottom w:val="single" w:sz="4" w:space="0" w:color="000000"/>
              <w:right w:val="single" w:sz="4" w:space="0" w:color="000000"/>
            </w:tcBorders>
          </w:tcPr>
          <w:p w14:paraId="2F05328E"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 xml:space="preserve">Согласно приложению 1 </w:t>
            </w:r>
          </w:p>
          <w:p w14:paraId="75713851" w14:textId="77777777" w:rsidR="00A4712E" w:rsidRPr="00A4712E" w:rsidRDefault="00A4712E" w:rsidP="00A4712E">
            <w:pPr>
              <w:spacing w:after="0" w:line="240" w:lineRule="atLeast"/>
              <w:rPr>
                <w:rFonts w:ascii="Times New Roman" w:hAnsi="Times New Roman" w:cs="Times New Roman"/>
                <w:bCs/>
                <w:color w:val="000000" w:themeColor="text1"/>
              </w:rPr>
            </w:pPr>
          </w:p>
        </w:tc>
      </w:tr>
      <w:tr w:rsidR="006A322C" w:rsidRPr="00A4712E" w14:paraId="475BA07C"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hideMark/>
          </w:tcPr>
          <w:p w14:paraId="3FA7C469" w14:textId="77777777" w:rsidR="006A322C" w:rsidRPr="00A4712E" w:rsidRDefault="006A322C" w:rsidP="006A322C">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 xml:space="preserve">Код по ОКРБ 007-2012 </w:t>
            </w:r>
            <w:r w:rsidRPr="00A4712E">
              <w:rPr>
                <w:rFonts w:ascii="Times New Roman" w:hAnsi="Times New Roman" w:cs="Times New Roman"/>
                <w:color w:val="000000" w:themeColor="text1"/>
              </w:rPr>
              <w:t>&lt;7&gt; (подвид)</w:t>
            </w:r>
          </w:p>
        </w:tc>
        <w:tc>
          <w:tcPr>
            <w:tcW w:w="4345" w:type="dxa"/>
            <w:tcBorders>
              <w:top w:val="single" w:sz="4" w:space="0" w:color="000000"/>
              <w:left w:val="single" w:sz="4" w:space="0" w:color="000000"/>
              <w:bottom w:val="single" w:sz="4" w:space="0" w:color="000000"/>
              <w:right w:val="single" w:sz="4" w:space="0" w:color="000000"/>
            </w:tcBorders>
          </w:tcPr>
          <w:p w14:paraId="2226D8E5" w14:textId="3F85E5AA" w:rsidR="006A322C" w:rsidRPr="00A4712E" w:rsidRDefault="006A322C" w:rsidP="006A322C">
            <w:pPr>
              <w:pStyle w:val="af0"/>
              <w:spacing w:line="240" w:lineRule="atLeast"/>
              <w:rPr>
                <w:bCs/>
                <w:color w:val="000000" w:themeColor="text1"/>
                <w:sz w:val="22"/>
                <w:szCs w:val="22"/>
              </w:rPr>
            </w:pPr>
            <w:r w:rsidRPr="00A4712E">
              <w:rPr>
                <w:sz w:val="22"/>
                <w:szCs w:val="22"/>
              </w:rPr>
              <w:t xml:space="preserve">32.50.11.500  </w:t>
            </w:r>
          </w:p>
        </w:tc>
      </w:tr>
      <w:tr w:rsidR="006A322C" w:rsidRPr="00A4712E" w14:paraId="21CB03DD"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hideMark/>
          </w:tcPr>
          <w:p w14:paraId="21287FFA" w14:textId="77777777" w:rsidR="006A322C" w:rsidRPr="00A4712E" w:rsidRDefault="006A322C" w:rsidP="006A322C">
            <w:pPr>
              <w:spacing w:after="0" w:line="240" w:lineRule="atLeast"/>
              <w:rPr>
                <w:rFonts w:ascii="Times New Roman" w:hAnsi="Times New Roman" w:cs="Times New Roman"/>
                <w:bCs/>
                <w:color w:val="000000" w:themeColor="text1"/>
                <w:highlight w:val="yellow"/>
              </w:rPr>
            </w:pPr>
            <w:r w:rsidRPr="00A4712E">
              <w:rPr>
                <w:rFonts w:ascii="Times New Roman" w:hAnsi="Times New Roman" w:cs="Times New Roman"/>
                <w:color w:val="000000" w:themeColor="text1"/>
              </w:rPr>
              <w:t>Наименование в соответствии с ОКРБ 007-2012</w:t>
            </w:r>
          </w:p>
        </w:tc>
        <w:tc>
          <w:tcPr>
            <w:tcW w:w="4345" w:type="dxa"/>
            <w:tcBorders>
              <w:top w:val="single" w:sz="4" w:space="0" w:color="000000"/>
              <w:left w:val="single" w:sz="4" w:space="0" w:color="000000"/>
              <w:bottom w:val="single" w:sz="4" w:space="0" w:color="000000"/>
              <w:right w:val="single" w:sz="4" w:space="0" w:color="000000"/>
            </w:tcBorders>
            <w:hideMark/>
          </w:tcPr>
          <w:p w14:paraId="29C265E0" w14:textId="3BA54980" w:rsidR="006A322C" w:rsidRPr="00A4712E" w:rsidRDefault="006A322C" w:rsidP="006A322C">
            <w:pPr>
              <w:spacing w:after="0" w:line="240" w:lineRule="atLeast"/>
              <w:rPr>
                <w:rFonts w:ascii="Times New Roman" w:eastAsia="Calibri" w:hAnsi="Times New Roman" w:cs="Times New Roman"/>
                <w:color w:val="000000" w:themeColor="text1"/>
              </w:rPr>
            </w:pPr>
            <w:r w:rsidRPr="00A4712E">
              <w:rPr>
                <w:rFonts w:ascii="Times New Roman" w:hAnsi="Times New Roman" w:cs="Times New Roman"/>
              </w:rPr>
              <w:t>Инструменты и приспособления стоматологические прочие (кроме бормашин)</w:t>
            </w:r>
          </w:p>
        </w:tc>
      </w:tr>
      <w:tr w:rsidR="00A4712E" w:rsidRPr="00A4712E" w14:paraId="52A2EEC6"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hideMark/>
          </w:tcPr>
          <w:p w14:paraId="046005B0"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Объем (количество)</w:t>
            </w:r>
          </w:p>
        </w:tc>
        <w:tc>
          <w:tcPr>
            <w:tcW w:w="4345" w:type="dxa"/>
            <w:tcBorders>
              <w:top w:val="single" w:sz="4" w:space="0" w:color="000000"/>
              <w:left w:val="single" w:sz="4" w:space="0" w:color="000000"/>
              <w:bottom w:val="single" w:sz="4" w:space="0" w:color="000000"/>
              <w:right w:val="single" w:sz="4" w:space="0" w:color="000000"/>
            </w:tcBorders>
            <w:hideMark/>
          </w:tcPr>
          <w:p w14:paraId="72C6E097"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eastAsia="Calibri" w:hAnsi="Times New Roman" w:cs="Times New Roman"/>
                <w:color w:val="000000" w:themeColor="text1"/>
              </w:rPr>
              <w:t>1</w:t>
            </w:r>
            <w:r w:rsidRPr="00A4712E">
              <w:rPr>
                <w:rFonts w:ascii="Times New Roman" w:eastAsia="Calibri" w:hAnsi="Times New Roman" w:cs="Times New Roman"/>
                <w:color w:val="000000" w:themeColor="text1"/>
                <w:lang w:val="en-US"/>
              </w:rPr>
              <w:t>5</w:t>
            </w:r>
            <w:r w:rsidRPr="00A4712E">
              <w:rPr>
                <w:rFonts w:ascii="Times New Roman" w:eastAsia="Calibri" w:hAnsi="Times New Roman" w:cs="Times New Roman"/>
                <w:color w:val="000000" w:themeColor="text1"/>
              </w:rPr>
              <w:t xml:space="preserve"> шт</w:t>
            </w:r>
          </w:p>
        </w:tc>
      </w:tr>
      <w:tr w:rsidR="00A4712E" w:rsidRPr="00A4712E" w14:paraId="2916F14F"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hideMark/>
          </w:tcPr>
          <w:p w14:paraId="4FAF0DC0"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 xml:space="preserve">Срок (график)  поставки  товаров </w:t>
            </w:r>
          </w:p>
        </w:tc>
        <w:tc>
          <w:tcPr>
            <w:tcW w:w="4345" w:type="dxa"/>
            <w:tcBorders>
              <w:top w:val="single" w:sz="4" w:space="0" w:color="000000"/>
              <w:left w:val="single" w:sz="4" w:space="0" w:color="000000"/>
              <w:bottom w:val="single" w:sz="4" w:space="0" w:color="000000"/>
              <w:right w:val="single" w:sz="4" w:space="0" w:color="000000"/>
            </w:tcBorders>
          </w:tcPr>
          <w:p w14:paraId="09AF6734"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2026 год, партиями (ежемесячно или ежеквартально) по заявкам УЗ</w:t>
            </w:r>
          </w:p>
        </w:tc>
      </w:tr>
      <w:tr w:rsidR="00A4712E" w:rsidRPr="00A4712E" w14:paraId="28047002"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tcPr>
          <w:p w14:paraId="70343F1C"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color w:val="000000" w:themeColor="text1"/>
              </w:rPr>
              <w:t xml:space="preserve">Место (места) поставки товаров </w:t>
            </w:r>
          </w:p>
        </w:tc>
        <w:tc>
          <w:tcPr>
            <w:tcW w:w="4345" w:type="dxa"/>
            <w:tcBorders>
              <w:top w:val="single" w:sz="4" w:space="0" w:color="000000"/>
              <w:left w:val="single" w:sz="4" w:space="0" w:color="000000"/>
              <w:bottom w:val="single" w:sz="4" w:space="0" w:color="000000"/>
              <w:right w:val="single" w:sz="4" w:space="0" w:color="000000"/>
            </w:tcBorders>
          </w:tcPr>
          <w:p w14:paraId="1F660617"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УЗ «12-я ГКСП», г.Минск,ул.Кедышко, 28</w:t>
            </w:r>
          </w:p>
        </w:tc>
      </w:tr>
      <w:tr w:rsidR="00A4712E" w:rsidRPr="00A4712E" w14:paraId="6C661300" w14:textId="77777777" w:rsidTr="00A4712E">
        <w:trPr>
          <w:trHeight w:val="70"/>
        </w:trPr>
        <w:tc>
          <w:tcPr>
            <w:tcW w:w="5720" w:type="dxa"/>
            <w:tcBorders>
              <w:top w:val="single" w:sz="4" w:space="0" w:color="000000"/>
              <w:left w:val="single" w:sz="4" w:space="0" w:color="000000"/>
              <w:bottom w:val="single" w:sz="4" w:space="0" w:color="000000"/>
              <w:right w:val="single" w:sz="4" w:space="0" w:color="000000"/>
            </w:tcBorders>
          </w:tcPr>
          <w:p w14:paraId="4D49B36C"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 xml:space="preserve">Ориентировочная стоимость  </w:t>
            </w:r>
            <w:r w:rsidRPr="00A4712E">
              <w:rPr>
                <w:rFonts w:ascii="Times New Roman" w:hAnsi="Times New Roman" w:cs="Times New Roman"/>
                <w:color w:val="000000" w:themeColor="text1"/>
              </w:rPr>
              <w:t>предмета  закупки по части (лоту)</w:t>
            </w:r>
          </w:p>
        </w:tc>
        <w:tc>
          <w:tcPr>
            <w:tcW w:w="4345" w:type="dxa"/>
            <w:tcBorders>
              <w:top w:val="single" w:sz="4" w:space="0" w:color="000000"/>
              <w:left w:val="single" w:sz="4" w:space="0" w:color="000000"/>
              <w:bottom w:val="single" w:sz="4" w:space="0" w:color="000000"/>
              <w:right w:val="single" w:sz="4" w:space="0" w:color="000000"/>
            </w:tcBorders>
          </w:tcPr>
          <w:p w14:paraId="1F752701" w14:textId="4CD15CFF" w:rsidR="00A4712E" w:rsidRPr="00A4712E" w:rsidRDefault="00375FCF" w:rsidP="00A4712E">
            <w:pPr>
              <w:spacing w:after="0" w:line="240" w:lineRule="atLeast"/>
              <w:rPr>
                <w:rFonts w:ascii="Times New Roman" w:hAnsi="Times New Roman" w:cs="Times New Roman"/>
                <w:bCs/>
                <w:color w:val="000000" w:themeColor="text1"/>
              </w:rPr>
            </w:pPr>
            <w:r>
              <w:rPr>
                <w:rFonts w:ascii="Times New Roman" w:eastAsia="Calibri" w:hAnsi="Times New Roman" w:cs="Times New Roman"/>
                <w:color w:val="000000" w:themeColor="text1"/>
              </w:rPr>
              <w:t>783,90</w:t>
            </w:r>
            <w:r w:rsidR="00A4712E" w:rsidRPr="00A4712E">
              <w:rPr>
                <w:rFonts w:ascii="Times New Roman" w:eastAsia="Calibri" w:hAnsi="Times New Roman" w:cs="Times New Roman"/>
                <w:color w:val="000000" w:themeColor="text1"/>
              </w:rPr>
              <w:t xml:space="preserve"> белорусских рублей</w:t>
            </w:r>
          </w:p>
        </w:tc>
      </w:tr>
      <w:tr w:rsidR="00A4712E" w:rsidRPr="00A4712E" w14:paraId="288261FF"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hideMark/>
          </w:tcPr>
          <w:p w14:paraId="22F3C556"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Источник финансирования  закупки</w:t>
            </w:r>
            <w:r w:rsidRPr="00A4712E">
              <w:rPr>
                <w:rFonts w:ascii="Times New Roman" w:hAnsi="Times New Roman" w:cs="Times New Roman"/>
                <w:color w:val="000000" w:themeColor="text1"/>
              </w:rPr>
              <w:t xml:space="preserve">  по части (лоту)</w:t>
            </w:r>
          </w:p>
        </w:tc>
        <w:tc>
          <w:tcPr>
            <w:tcW w:w="4345" w:type="dxa"/>
            <w:tcBorders>
              <w:top w:val="single" w:sz="4" w:space="0" w:color="000000"/>
              <w:left w:val="single" w:sz="4" w:space="0" w:color="000000"/>
              <w:bottom w:val="single" w:sz="4" w:space="0" w:color="000000"/>
              <w:right w:val="single" w:sz="4" w:space="0" w:color="000000"/>
            </w:tcBorders>
            <w:hideMark/>
          </w:tcPr>
          <w:p w14:paraId="7CE64217"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Собственные средства УЗ</w:t>
            </w:r>
          </w:p>
        </w:tc>
      </w:tr>
      <w:tr w:rsidR="00A4712E" w:rsidRPr="00A4712E" w14:paraId="379ED6A1" w14:textId="77777777" w:rsidTr="00A4712E">
        <w:trPr>
          <w:trHeight w:val="255"/>
        </w:trPr>
        <w:tc>
          <w:tcPr>
            <w:tcW w:w="10065" w:type="dxa"/>
            <w:gridSpan w:val="2"/>
            <w:tcBorders>
              <w:top w:val="single" w:sz="4" w:space="0" w:color="000000"/>
              <w:left w:val="single" w:sz="4" w:space="0" w:color="000000"/>
              <w:bottom w:val="single" w:sz="4" w:space="0" w:color="000000"/>
              <w:right w:val="single" w:sz="4" w:space="0" w:color="000000"/>
            </w:tcBorders>
          </w:tcPr>
          <w:p w14:paraId="19F06D53" w14:textId="4F820FEF" w:rsidR="00A4712E" w:rsidRPr="00A4712E" w:rsidRDefault="00A4712E" w:rsidP="00A4712E">
            <w:pPr>
              <w:spacing w:after="0" w:line="240" w:lineRule="atLeast"/>
              <w:jc w:val="center"/>
              <w:rPr>
                <w:rFonts w:ascii="Times New Roman" w:eastAsia="Calibri" w:hAnsi="Times New Roman" w:cs="Times New Roman"/>
                <w:color w:val="000000" w:themeColor="text1"/>
              </w:rPr>
            </w:pPr>
            <w:r w:rsidRPr="00A4712E">
              <w:rPr>
                <w:rFonts w:ascii="Times New Roman" w:hAnsi="Times New Roman" w:cs="Times New Roman"/>
                <w:b/>
                <w:color w:val="000000" w:themeColor="text1"/>
              </w:rPr>
              <w:t>Лот</w:t>
            </w:r>
            <w:r w:rsidR="009433A5">
              <w:rPr>
                <w:rFonts w:ascii="Times New Roman" w:hAnsi="Times New Roman" w:cs="Times New Roman"/>
                <w:b/>
                <w:color w:val="000000" w:themeColor="text1"/>
              </w:rPr>
              <w:t xml:space="preserve"> 6</w:t>
            </w:r>
          </w:p>
        </w:tc>
      </w:tr>
      <w:tr w:rsidR="00A4712E" w:rsidRPr="00A4712E" w14:paraId="6CC8691A"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tcPr>
          <w:p w14:paraId="639CB148"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Предмет  закупки (наименование товара)</w:t>
            </w:r>
          </w:p>
        </w:tc>
        <w:tc>
          <w:tcPr>
            <w:tcW w:w="4345" w:type="dxa"/>
            <w:tcBorders>
              <w:top w:val="single" w:sz="4" w:space="0" w:color="000000"/>
              <w:left w:val="single" w:sz="4" w:space="0" w:color="000000"/>
              <w:bottom w:val="single" w:sz="4" w:space="0" w:color="000000"/>
              <w:right w:val="single" w:sz="4" w:space="0" w:color="000000"/>
            </w:tcBorders>
          </w:tcPr>
          <w:p w14:paraId="0D4A0C59" w14:textId="77777777" w:rsidR="00A4712E" w:rsidRPr="00A4712E" w:rsidRDefault="00A4712E" w:rsidP="00A4712E">
            <w:pPr>
              <w:spacing w:after="0" w:line="240" w:lineRule="atLeast"/>
              <w:rPr>
                <w:rFonts w:ascii="Times New Roman" w:eastAsia="Calibri" w:hAnsi="Times New Roman" w:cs="Times New Roman"/>
                <w:color w:val="000000" w:themeColor="text1"/>
              </w:rPr>
            </w:pPr>
            <w:r w:rsidRPr="00A4712E">
              <w:rPr>
                <w:rFonts w:ascii="Times New Roman" w:hAnsi="Times New Roman" w:cs="Times New Roman"/>
                <w:b/>
                <w:bCs/>
              </w:rPr>
              <w:t>Насадки для скейлера ультразвукового (</w:t>
            </w:r>
            <w:r w:rsidRPr="00A4712E">
              <w:rPr>
                <w:rFonts w:ascii="Times New Roman" w:hAnsi="Times New Roman" w:cs="Times New Roman"/>
                <w:b/>
                <w:bCs/>
                <w:color w:val="333333"/>
                <w:lang w:val="en-US"/>
              </w:rPr>
              <w:t>NSK</w:t>
            </w:r>
            <w:r w:rsidRPr="00A4712E">
              <w:rPr>
                <w:rFonts w:ascii="Times New Roman" w:hAnsi="Times New Roman" w:cs="Times New Roman"/>
                <w:b/>
                <w:bCs/>
                <w:color w:val="333333"/>
              </w:rPr>
              <w:t>)</w:t>
            </w:r>
          </w:p>
        </w:tc>
      </w:tr>
      <w:tr w:rsidR="00A4712E" w:rsidRPr="00A4712E" w14:paraId="1A778DB7"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tcPr>
          <w:p w14:paraId="5F75022E"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Описание потребительских, технических и экономических показателей (характеристик) предмета закупки</w:t>
            </w:r>
          </w:p>
        </w:tc>
        <w:tc>
          <w:tcPr>
            <w:tcW w:w="4345" w:type="dxa"/>
            <w:tcBorders>
              <w:top w:val="single" w:sz="4" w:space="0" w:color="000000"/>
              <w:left w:val="single" w:sz="4" w:space="0" w:color="000000"/>
              <w:bottom w:val="single" w:sz="4" w:space="0" w:color="000000"/>
              <w:right w:val="single" w:sz="4" w:space="0" w:color="000000"/>
            </w:tcBorders>
          </w:tcPr>
          <w:p w14:paraId="26E182BE"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 xml:space="preserve">Согласно приложению 1 </w:t>
            </w:r>
          </w:p>
          <w:p w14:paraId="3461794F" w14:textId="77777777" w:rsidR="00A4712E" w:rsidRPr="00A4712E" w:rsidRDefault="00A4712E" w:rsidP="00A4712E">
            <w:pPr>
              <w:spacing w:after="0" w:line="240" w:lineRule="atLeast"/>
              <w:rPr>
                <w:rFonts w:ascii="Times New Roman" w:eastAsia="Calibri" w:hAnsi="Times New Roman" w:cs="Times New Roman"/>
                <w:color w:val="000000" w:themeColor="text1"/>
              </w:rPr>
            </w:pPr>
          </w:p>
        </w:tc>
      </w:tr>
      <w:tr w:rsidR="006A322C" w:rsidRPr="00A4712E" w14:paraId="23C9A6E5"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tcPr>
          <w:p w14:paraId="778459ED" w14:textId="77777777" w:rsidR="006A322C" w:rsidRPr="00A4712E" w:rsidRDefault="006A322C" w:rsidP="006A322C">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 xml:space="preserve">Код по ОКРБ 007-2012 </w:t>
            </w:r>
            <w:r w:rsidRPr="00A4712E">
              <w:rPr>
                <w:rFonts w:ascii="Times New Roman" w:hAnsi="Times New Roman" w:cs="Times New Roman"/>
                <w:color w:val="000000" w:themeColor="text1"/>
              </w:rPr>
              <w:t>&lt;7&gt; (подвид)</w:t>
            </w:r>
          </w:p>
        </w:tc>
        <w:tc>
          <w:tcPr>
            <w:tcW w:w="4345" w:type="dxa"/>
            <w:tcBorders>
              <w:top w:val="single" w:sz="4" w:space="0" w:color="000000"/>
              <w:left w:val="single" w:sz="4" w:space="0" w:color="000000"/>
              <w:bottom w:val="single" w:sz="4" w:space="0" w:color="000000"/>
              <w:right w:val="single" w:sz="4" w:space="0" w:color="000000"/>
            </w:tcBorders>
          </w:tcPr>
          <w:p w14:paraId="2B7ADEFF" w14:textId="399E2CF9" w:rsidR="006A322C" w:rsidRPr="00A4712E" w:rsidRDefault="006A322C" w:rsidP="006A322C">
            <w:pPr>
              <w:spacing w:after="0" w:line="240" w:lineRule="atLeast"/>
              <w:rPr>
                <w:rFonts w:ascii="Times New Roman" w:eastAsia="Calibri" w:hAnsi="Times New Roman" w:cs="Times New Roman"/>
                <w:color w:val="000000" w:themeColor="text1"/>
              </w:rPr>
            </w:pPr>
            <w:r w:rsidRPr="00A4712E">
              <w:rPr>
                <w:rFonts w:ascii="Times New Roman" w:hAnsi="Times New Roman" w:cs="Times New Roman"/>
              </w:rPr>
              <w:t xml:space="preserve">32.50.11.500  </w:t>
            </w:r>
          </w:p>
        </w:tc>
      </w:tr>
      <w:tr w:rsidR="006A322C" w:rsidRPr="00A4712E" w14:paraId="1039F1D0"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tcPr>
          <w:p w14:paraId="0A1452E5" w14:textId="77777777" w:rsidR="006A322C" w:rsidRPr="00A4712E" w:rsidRDefault="006A322C" w:rsidP="006A322C">
            <w:pPr>
              <w:spacing w:after="0" w:line="240" w:lineRule="atLeast"/>
              <w:rPr>
                <w:rFonts w:ascii="Times New Roman" w:hAnsi="Times New Roman" w:cs="Times New Roman"/>
                <w:bCs/>
                <w:color w:val="000000" w:themeColor="text1"/>
              </w:rPr>
            </w:pPr>
            <w:r w:rsidRPr="00A4712E">
              <w:rPr>
                <w:rFonts w:ascii="Times New Roman" w:hAnsi="Times New Roman" w:cs="Times New Roman"/>
                <w:color w:val="000000" w:themeColor="text1"/>
              </w:rPr>
              <w:t>Наименование в соответствии с ОКРБ 007-2012</w:t>
            </w:r>
          </w:p>
        </w:tc>
        <w:tc>
          <w:tcPr>
            <w:tcW w:w="4345" w:type="dxa"/>
            <w:tcBorders>
              <w:top w:val="single" w:sz="4" w:space="0" w:color="000000"/>
              <w:left w:val="single" w:sz="4" w:space="0" w:color="000000"/>
              <w:bottom w:val="single" w:sz="4" w:space="0" w:color="000000"/>
              <w:right w:val="single" w:sz="4" w:space="0" w:color="000000"/>
            </w:tcBorders>
          </w:tcPr>
          <w:p w14:paraId="48BCDB68" w14:textId="43CFFF16" w:rsidR="006A322C" w:rsidRPr="00A4712E" w:rsidRDefault="006A322C" w:rsidP="006A322C">
            <w:pPr>
              <w:spacing w:after="0" w:line="240" w:lineRule="atLeast"/>
              <w:rPr>
                <w:rFonts w:ascii="Times New Roman" w:eastAsia="Calibri" w:hAnsi="Times New Roman" w:cs="Times New Roman"/>
                <w:color w:val="000000" w:themeColor="text1"/>
              </w:rPr>
            </w:pPr>
            <w:r w:rsidRPr="00A4712E">
              <w:rPr>
                <w:rFonts w:ascii="Times New Roman" w:hAnsi="Times New Roman" w:cs="Times New Roman"/>
              </w:rPr>
              <w:t>Инструменты и приспособления стоматологические прочие (кроме бормашин)</w:t>
            </w:r>
          </w:p>
        </w:tc>
      </w:tr>
      <w:tr w:rsidR="00A4712E" w:rsidRPr="00A4712E" w14:paraId="134EDA09"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tcPr>
          <w:p w14:paraId="19FE618D"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Объем (количество)</w:t>
            </w:r>
          </w:p>
        </w:tc>
        <w:tc>
          <w:tcPr>
            <w:tcW w:w="4345" w:type="dxa"/>
            <w:tcBorders>
              <w:top w:val="single" w:sz="4" w:space="0" w:color="000000"/>
              <w:left w:val="single" w:sz="4" w:space="0" w:color="000000"/>
              <w:bottom w:val="single" w:sz="4" w:space="0" w:color="000000"/>
              <w:right w:val="single" w:sz="4" w:space="0" w:color="000000"/>
            </w:tcBorders>
          </w:tcPr>
          <w:p w14:paraId="4EF11F69" w14:textId="77777777" w:rsidR="00A4712E" w:rsidRPr="00A4712E" w:rsidRDefault="00A4712E" w:rsidP="00A4712E">
            <w:pPr>
              <w:spacing w:after="0" w:line="240" w:lineRule="atLeast"/>
              <w:rPr>
                <w:rFonts w:ascii="Times New Roman" w:eastAsia="Calibri" w:hAnsi="Times New Roman" w:cs="Times New Roman"/>
                <w:color w:val="000000" w:themeColor="text1"/>
              </w:rPr>
            </w:pPr>
            <w:r w:rsidRPr="00A4712E">
              <w:rPr>
                <w:rFonts w:ascii="Times New Roman" w:eastAsia="Calibri" w:hAnsi="Times New Roman" w:cs="Times New Roman"/>
                <w:color w:val="000000" w:themeColor="text1"/>
              </w:rPr>
              <w:t>50 шт</w:t>
            </w:r>
          </w:p>
        </w:tc>
      </w:tr>
      <w:tr w:rsidR="00A4712E" w:rsidRPr="00A4712E" w14:paraId="261CBB5D"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tcPr>
          <w:p w14:paraId="530F4B68"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 xml:space="preserve">Срок (график)  поставки  товаров </w:t>
            </w:r>
          </w:p>
        </w:tc>
        <w:tc>
          <w:tcPr>
            <w:tcW w:w="4345" w:type="dxa"/>
            <w:tcBorders>
              <w:top w:val="single" w:sz="4" w:space="0" w:color="000000"/>
              <w:left w:val="single" w:sz="4" w:space="0" w:color="000000"/>
              <w:bottom w:val="single" w:sz="4" w:space="0" w:color="000000"/>
              <w:right w:val="single" w:sz="4" w:space="0" w:color="000000"/>
            </w:tcBorders>
          </w:tcPr>
          <w:p w14:paraId="0CCCC135" w14:textId="77777777" w:rsidR="00A4712E" w:rsidRPr="00A4712E" w:rsidRDefault="00A4712E" w:rsidP="00A4712E">
            <w:pPr>
              <w:spacing w:after="0" w:line="240" w:lineRule="atLeast"/>
              <w:rPr>
                <w:rFonts w:ascii="Times New Roman" w:eastAsia="Calibri" w:hAnsi="Times New Roman" w:cs="Times New Roman"/>
                <w:color w:val="000000" w:themeColor="text1"/>
              </w:rPr>
            </w:pPr>
            <w:r w:rsidRPr="00A4712E">
              <w:rPr>
                <w:rFonts w:ascii="Times New Roman" w:hAnsi="Times New Roman" w:cs="Times New Roman"/>
                <w:bCs/>
                <w:color w:val="000000" w:themeColor="text1"/>
              </w:rPr>
              <w:t>2026 год, партиями (ежемесячно или ежеквартально) по заявкам УЗ</w:t>
            </w:r>
          </w:p>
        </w:tc>
      </w:tr>
      <w:tr w:rsidR="00A4712E" w:rsidRPr="00A4712E" w14:paraId="64E17B04"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tcPr>
          <w:p w14:paraId="374C9F99"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color w:val="000000" w:themeColor="text1"/>
              </w:rPr>
              <w:t xml:space="preserve">Место (места) поставки товаров </w:t>
            </w:r>
          </w:p>
        </w:tc>
        <w:tc>
          <w:tcPr>
            <w:tcW w:w="4345" w:type="dxa"/>
            <w:tcBorders>
              <w:top w:val="single" w:sz="4" w:space="0" w:color="000000"/>
              <w:left w:val="single" w:sz="4" w:space="0" w:color="000000"/>
              <w:bottom w:val="single" w:sz="4" w:space="0" w:color="000000"/>
              <w:right w:val="single" w:sz="4" w:space="0" w:color="000000"/>
            </w:tcBorders>
          </w:tcPr>
          <w:p w14:paraId="11938EFF" w14:textId="77777777" w:rsidR="00A4712E" w:rsidRPr="00A4712E" w:rsidRDefault="00A4712E" w:rsidP="00A4712E">
            <w:pPr>
              <w:spacing w:after="0" w:line="240" w:lineRule="atLeast"/>
              <w:rPr>
                <w:rFonts w:ascii="Times New Roman" w:eastAsia="Calibri" w:hAnsi="Times New Roman" w:cs="Times New Roman"/>
                <w:color w:val="000000" w:themeColor="text1"/>
              </w:rPr>
            </w:pPr>
            <w:r w:rsidRPr="00A4712E">
              <w:rPr>
                <w:rFonts w:ascii="Times New Roman" w:hAnsi="Times New Roman" w:cs="Times New Roman"/>
                <w:bCs/>
                <w:color w:val="000000" w:themeColor="text1"/>
              </w:rPr>
              <w:t>УЗ «12-я ГКСП», г.Минск,ул.Кедышко, 28</w:t>
            </w:r>
          </w:p>
        </w:tc>
      </w:tr>
      <w:tr w:rsidR="00A4712E" w:rsidRPr="00A4712E" w14:paraId="0E4D1662"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tcPr>
          <w:p w14:paraId="39393300"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 xml:space="preserve">Ориентировочная стоимость  </w:t>
            </w:r>
            <w:r w:rsidRPr="00A4712E">
              <w:rPr>
                <w:rFonts w:ascii="Times New Roman" w:hAnsi="Times New Roman" w:cs="Times New Roman"/>
                <w:color w:val="000000" w:themeColor="text1"/>
              </w:rPr>
              <w:t>предмета  закупки по части (лоту)</w:t>
            </w:r>
          </w:p>
        </w:tc>
        <w:tc>
          <w:tcPr>
            <w:tcW w:w="4345" w:type="dxa"/>
            <w:tcBorders>
              <w:top w:val="single" w:sz="4" w:space="0" w:color="000000"/>
              <w:left w:val="single" w:sz="4" w:space="0" w:color="000000"/>
              <w:bottom w:val="single" w:sz="4" w:space="0" w:color="000000"/>
              <w:right w:val="single" w:sz="4" w:space="0" w:color="000000"/>
            </w:tcBorders>
          </w:tcPr>
          <w:p w14:paraId="62666C14" w14:textId="1986875C" w:rsidR="00A4712E" w:rsidRPr="00A4712E" w:rsidRDefault="00375FCF" w:rsidP="00A4712E">
            <w:pPr>
              <w:spacing w:after="0" w:line="240" w:lineRule="atLeast"/>
              <w:rPr>
                <w:rFonts w:ascii="Times New Roman" w:eastAsia="Calibri" w:hAnsi="Times New Roman" w:cs="Times New Roman"/>
                <w:color w:val="000000" w:themeColor="text1"/>
              </w:rPr>
            </w:pPr>
            <w:r>
              <w:rPr>
                <w:rFonts w:ascii="Times New Roman" w:eastAsia="Calibri" w:hAnsi="Times New Roman" w:cs="Times New Roman"/>
                <w:color w:val="000000" w:themeColor="text1"/>
              </w:rPr>
              <w:t>5062,0</w:t>
            </w:r>
            <w:r w:rsidR="00A4712E" w:rsidRPr="00A4712E">
              <w:rPr>
                <w:rFonts w:ascii="Times New Roman" w:eastAsia="Calibri" w:hAnsi="Times New Roman" w:cs="Times New Roman"/>
                <w:color w:val="000000" w:themeColor="text1"/>
              </w:rPr>
              <w:t xml:space="preserve"> белорусских рублей</w:t>
            </w:r>
          </w:p>
        </w:tc>
      </w:tr>
    </w:tbl>
    <w:p w14:paraId="56F515A8" w14:textId="77777777" w:rsidR="00A97594" w:rsidRDefault="00A97594">
      <w:r>
        <w:br w:type="page"/>
      </w:r>
    </w:p>
    <w:tbl>
      <w:tblPr>
        <w:tblW w:w="10065"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20"/>
        <w:gridCol w:w="4345"/>
      </w:tblGrid>
      <w:tr w:rsidR="00A4712E" w:rsidRPr="00A4712E" w14:paraId="4E33E64E" w14:textId="77777777" w:rsidTr="00A4712E">
        <w:trPr>
          <w:trHeight w:val="255"/>
        </w:trPr>
        <w:tc>
          <w:tcPr>
            <w:tcW w:w="10065" w:type="dxa"/>
            <w:gridSpan w:val="2"/>
            <w:tcBorders>
              <w:top w:val="single" w:sz="4" w:space="0" w:color="000000"/>
              <w:left w:val="single" w:sz="4" w:space="0" w:color="000000"/>
              <w:bottom w:val="single" w:sz="4" w:space="0" w:color="000000"/>
              <w:right w:val="single" w:sz="4" w:space="0" w:color="000000"/>
            </w:tcBorders>
          </w:tcPr>
          <w:p w14:paraId="5C65F34E" w14:textId="5E72034A" w:rsidR="00A4712E" w:rsidRPr="00A4712E" w:rsidRDefault="00A4712E" w:rsidP="00A4712E">
            <w:pPr>
              <w:spacing w:after="0" w:line="240" w:lineRule="atLeast"/>
              <w:jc w:val="center"/>
              <w:rPr>
                <w:rFonts w:ascii="Times New Roman" w:eastAsia="Calibri" w:hAnsi="Times New Roman" w:cs="Times New Roman"/>
                <w:color w:val="000000" w:themeColor="text1"/>
              </w:rPr>
            </w:pPr>
            <w:r w:rsidRPr="00A4712E">
              <w:rPr>
                <w:rFonts w:ascii="Times New Roman" w:hAnsi="Times New Roman" w:cs="Times New Roman"/>
                <w:b/>
                <w:color w:val="000000" w:themeColor="text1"/>
              </w:rPr>
              <w:lastRenderedPageBreak/>
              <w:t xml:space="preserve">Лот </w:t>
            </w:r>
            <w:r w:rsidR="009433A5">
              <w:rPr>
                <w:rFonts w:ascii="Times New Roman" w:hAnsi="Times New Roman" w:cs="Times New Roman"/>
                <w:b/>
                <w:color w:val="000000" w:themeColor="text1"/>
              </w:rPr>
              <w:t>7</w:t>
            </w:r>
          </w:p>
        </w:tc>
      </w:tr>
      <w:tr w:rsidR="00A4712E" w:rsidRPr="00A4712E" w14:paraId="7EC2D2A8"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tcPr>
          <w:p w14:paraId="3817188D"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Предмет  закупки (наименование товара)</w:t>
            </w:r>
          </w:p>
        </w:tc>
        <w:tc>
          <w:tcPr>
            <w:tcW w:w="4345" w:type="dxa"/>
            <w:tcBorders>
              <w:top w:val="single" w:sz="4" w:space="0" w:color="000000"/>
              <w:left w:val="single" w:sz="4" w:space="0" w:color="000000"/>
              <w:bottom w:val="single" w:sz="4" w:space="0" w:color="000000"/>
              <w:right w:val="single" w:sz="4" w:space="0" w:color="000000"/>
            </w:tcBorders>
          </w:tcPr>
          <w:p w14:paraId="6915A75F" w14:textId="2CC6EFE8" w:rsidR="00A4712E" w:rsidRPr="00A4712E" w:rsidRDefault="00A4712E" w:rsidP="00A4712E">
            <w:pPr>
              <w:spacing w:after="0" w:line="240" w:lineRule="atLeast"/>
              <w:contextualSpacing/>
              <w:rPr>
                <w:rFonts w:ascii="Times New Roman" w:eastAsia="Calibri" w:hAnsi="Times New Roman" w:cs="Times New Roman"/>
                <w:b/>
                <w:color w:val="000000"/>
              </w:rPr>
            </w:pPr>
            <w:r w:rsidRPr="00A4712E">
              <w:rPr>
                <w:rFonts w:ascii="Times New Roman" w:eastAsia="Calibri" w:hAnsi="Times New Roman" w:cs="Times New Roman"/>
                <w:b/>
                <w:color w:val="000000"/>
              </w:rPr>
              <w:t xml:space="preserve">Набор инструментов и приспособлений для изоляции зубов </w:t>
            </w:r>
          </w:p>
        </w:tc>
      </w:tr>
      <w:tr w:rsidR="00A4712E" w:rsidRPr="00A4712E" w14:paraId="2AC81F4E"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tcPr>
          <w:p w14:paraId="13186D7F"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Описание потребительских, технических и экономических показателей (характеристик) предмета закупки</w:t>
            </w:r>
          </w:p>
        </w:tc>
        <w:tc>
          <w:tcPr>
            <w:tcW w:w="4345" w:type="dxa"/>
            <w:tcBorders>
              <w:top w:val="single" w:sz="4" w:space="0" w:color="000000"/>
              <w:left w:val="single" w:sz="4" w:space="0" w:color="000000"/>
              <w:bottom w:val="single" w:sz="4" w:space="0" w:color="000000"/>
              <w:right w:val="single" w:sz="4" w:space="0" w:color="000000"/>
            </w:tcBorders>
          </w:tcPr>
          <w:p w14:paraId="2B2D5B5C"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 xml:space="preserve">Согласно приложению 1 </w:t>
            </w:r>
          </w:p>
          <w:p w14:paraId="06169112" w14:textId="77777777" w:rsidR="00A4712E" w:rsidRPr="00A4712E" w:rsidRDefault="00A4712E" w:rsidP="00A4712E">
            <w:pPr>
              <w:spacing w:after="0" w:line="240" w:lineRule="atLeast"/>
              <w:rPr>
                <w:rFonts w:ascii="Times New Roman" w:eastAsia="Calibri" w:hAnsi="Times New Roman" w:cs="Times New Roman"/>
                <w:color w:val="000000" w:themeColor="text1"/>
              </w:rPr>
            </w:pPr>
          </w:p>
        </w:tc>
      </w:tr>
      <w:tr w:rsidR="006A322C" w:rsidRPr="00A4712E" w14:paraId="74201BEE"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tcPr>
          <w:p w14:paraId="5A65BCEA" w14:textId="77777777" w:rsidR="006A322C" w:rsidRPr="00A4712E" w:rsidRDefault="006A322C" w:rsidP="006A322C">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 xml:space="preserve">Код по ОКРБ 007-2012 </w:t>
            </w:r>
            <w:r w:rsidRPr="00A4712E">
              <w:rPr>
                <w:rFonts w:ascii="Times New Roman" w:hAnsi="Times New Roman" w:cs="Times New Roman"/>
                <w:color w:val="000000" w:themeColor="text1"/>
              </w:rPr>
              <w:t>&lt;7&gt; (подвид)</w:t>
            </w:r>
          </w:p>
        </w:tc>
        <w:tc>
          <w:tcPr>
            <w:tcW w:w="4345" w:type="dxa"/>
            <w:tcBorders>
              <w:top w:val="single" w:sz="4" w:space="0" w:color="000000"/>
              <w:left w:val="single" w:sz="4" w:space="0" w:color="000000"/>
              <w:bottom w:val="single" w:sz="4" w:space="0" w:color="000000"/>
              <w:right w:val="single" w:sz="4" w:space="0" w:color="000000"/>
            </w:tcBorders>
          </w:tcPr>
          <w:p w14:paraId="0C0D4516" w14:textId="549D424D" w:rsidR="006A322C" w:rsidRPr="00A4712E" w:rsidRDefault="006A322C" w:rsidP="006A322C">
            <w:pPr>
              <w:spacing w:after="0" w:line="240" w:lineRule="atLeast"/>
              <w:rPr>
                <w:rFonts w:ascii="Times New Roman" w:eastAsia="Calibri" w:hAnsi="Times New Roman" w:cs="Times New Roman"/>
                <w:color w:val="000000" w:themeColor="text1"/>
              </w:rPr>
            </w:pPr>
            <w:r w:rsidRPr="00A4712E">
              <w:rPr>
                <w:rFonts w:ascii="Times New Roman" w:hAnsi="Times New Roman" w:cs="Times New Roman"/>
              </w:rPr>
              <w:t xml:space="preserve">32.50.11.500  </w:t>
            </w:r>
          </w:p>
        </w:tc>
      </w:tr>
      <w:tr w:rsidR="006A322C" w:rsidRPr="00A4712E" w14:paraId="53321CD6"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tcPr>
          <w:p w14:paraId="0EDC697B" w14:textId="77777777" w:rsidR="006A322C" w:rsidRPr="00A4712E" w:rsidRDefault="006A322C" w:rsidP="006A322C">
            <w:pPr>
              <w:spacing w:after="0" w:line="240" w:lineRule="atLeast"/>
              <w:rPr>
                <w:rFonts w:ascii="Times New Roman" w:hAnsi="Times New Roman" w:cs="Times New Roman"/>
                <w:bCs/>
                <w:color w:val="000000" w:themeColor="text1"/>
              </w:rPr>
            </w:pPr>
            <w:r w:rsidRPr="00A4712E">
              <w:rPr>
                <w:rFonts w:ascii="Times New Roman" w:hAnsi="Times New Roman" w:cs="Times New Roman"/>
                <w:color w:val="000000" w:themeColor="text1"/>
              </w:rPr>
              <w:t>Наименование в соответствии с ОКРБ 007-2012</w:t>
            </w:r>
          </w:p>
        </w:tc>
        <w:tc>
          <w:tcPr>
            <w:tcW w:w="4345" w:type="dxa"/>
            <w:tcBorders>
              <w:top w:val="single" w:sz="4" w:space="0" w:color="000000"/>
              <w:left w:val="single" w:sz="4" w:space="0" w:color="000000"/>
              <w:bottom w:val="single" w:sz="4" w:space="0" w:color="000000"/>
              <w:right w:val="single" w:sz="4" w:space="0" w:color="000000"/>
            </w:tcBorders>
          </w:tcPr>
          <w:p w14:paraId="38C75C71" w14:textId="5CBE1A43" w:rsidR="006A322C" w:rsidRPr="00A4712E" w:rsidRDefault="006A322C" w:rsidP="006A322C">
            <w:pPr>
              <w:spacing w:after="0" w:line="240" w:lineRule="atLeast"/>
              <w:rPr>
                <w:rFonts w:ascii="Times New Roman" w:eastAsia="Calibri" w:hAnsi="Times New Roman" w:cs="Times New Roman"/>
                <w:color w:val="000000" w:themeColor="text1"/>
              </w:rPr>
            </w:pPr>
            <w:r w:rsidRPr="00A4712E">
              <w:rPr>
                <w:rFonts w:ascii="Times New Roman" w:hAnsi="Times New Roman" w:cs="Times New Roman"/>
              </w:rPr>
              <w:t>Инструменты и приспособления стоматологические прочие (кроме бормашин)</w:t>
            </w:r>
          </w:p>
        </w:tc>
      </w:tr>
      <w:tr w:rsidR="00A4712E" w:rsidRPr="00A4712E" w14:paraId="54B5D2F7"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tcPr>
          <w:p w14:paraId="44892A03"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Объем (количество)</w:t>
            </w:r>
          </w:p>
        </w:tc>
        <w:tc>
          <w:tcPr>
            <w:tcW w:w="4345" w:type="dxa"/>
            <w:tcBorders>
              <w:top w:val="single" w:sz="4" w:space="0" w:color="000000"/>
              <w:left w:val="single" w:sz="4" w:space="0" w:color="000000"/>
              <w:bottom w:val="single" w:sz="4" w:space="0" w:color="000000"/>
              <w:right w:val="single" w:sz="4" w:space="0" w:color="000000"/>
            </w:tcBorders>
          </w:tcPr>
          <w:p w14:paraId="5D1DA0FC" w14:textId="77777777" w:rsidR="00A4712E" w:rsidRPr="00A4712E" w:rsidRDefault="00A4712E" w:rsidP="00A4712E">
            <w:pPr>
              <w:spacing w:after="0" w:line="240" w:lineRule="atLeast"/>
              <w:rPr>
                <w:rFonts w:ascii="Times New Roman" w:eastAsia="Calibri" w:hAnsi="Times New Roman" w:cs="Times New Roman"/>
                <w:color w:val="000000" w:themeColor="text1"/>
              </w:rPr>
            </w:pPr>
            <w:r w:rsidRPr="00A4712E">
              <w:rPr>
                <w:rFonts w:ascii="Times New Roman" w:eastAsia="Calibri" w:hAnsi="Times New Roman" w:cs="Times New Roman"/>
                <w:color w:val="000000" w:themeColor="text1"/>
              </w:rPr>
              <w:t>2 набора</w:t>
            </w:r>
          </w:p>
        </w:tc>
      </w:tr>
      <w:tr w:rsidR="00A4712E" w:rsidRPr="00A4712E" w14:paraId="6C2280EE"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tcPr>
          <w:p w14:paraId="5E6B2B64"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 xml:space="preserve">Срок (график)  поставки  товаров </w:t>
            </w:r>
          </w:p>
        </w:tc>
        <w:tc>
          <w:tcPr>
            <w:tcW w:w="4345" w:type="dxa"/>
            <w:tcBorders>
              <w:top w:val="single" w:sz="4" w:space="0" w:color="000000"/>
              <w:left w:val="single" w:sz="4" w:space="0" w:color="000000"/>
              <w:bottom w:val="single" w:sz="4" w:space="0" w:color="000000"/>
              <w:right w:val="single" w:sz="4" w:space="0" w:color="000000"/>
            </w:tcBorders>
          </w:tcPr>
          <w:p w14:paraId="506C771D" w14:textId="77777777" w:rsidR="00A4712E" w:rsidRPr="00A4712E" w:rsidRDefault="00A4712E" w:rsidP="00A4712E">
            <w:pPr>
              <w:spacing w:after="0" w:line="240" w:lineRule="atLeast"/>
              <w:rPr>
                <w:rFonts w:ascii="Times New Roman" w:eastAsia="Calibri" w:hAnsi="Times New Roman" w:cs="Times New Roman"/>
                <w:color w:val="000000" w:themeColor="text1"/>
              </w:rPr>
            </w:pPr>
            <w:r w:rsidRPr="00A4712E">
              <w:rPr>
                <w:rFonts w:ascii="Times New Roman" w:hAnsi="Times New Roman" w:cs="Times New Roman"/>
                <w:bCs/>
                <w:color w:val="000000" w:themeColor="text1"/>
              </w:rPr>
              <w:t>2026 год, партиями (ежемесячно или ежеквартально) по заявкам УЗ</w:t>
            </w:r>
          </w:p>
        </w:tc>
      </w:tr>
      <w:tr w:rsidR="00A4712E" w:rsidRPr="00A4712E" w14:paraId="5B3D0345"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tcPr>
          <w:p w14:paraId="02B90BCC"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color w:val="000000" w:themeColor="text1"/>
              </w:rPr>
              <w:t xml:space="preserve">Место (места) поставки товаров </w:t>
            </w:r>
          </w:p>
        </w:tc>
        <w:tc>
          <w:tcPr>
            <w:tcW w:w="4345" w:type="dxa"/>
            <w:tcBorders>
              <w:top w:val="single" w:sz="4" w:space="0" w:color="000000"/>
              <w:left w:val="single" w:sz="4" w:space="0" w:color="000000"/>
              <w:bottom w:val="single" w:sz="4" w:space="0" w:color="000000"/>
              <w:right w:val="single" w:sz="4" w:space="0" w:color="000000"/>
            </w:tcBorders>
          </w:tcPr>
          <w:p w14:paraId="100642CA" w14:textId="77777777" w:rsidR="00A4712E" w:rsidRPr="00A4712E" w:rsidRDefault="00A4712E" w:rsidP="00A4712E">
            <w:pPr>
              <w:spacing w:after="0" w:line="240" w:lineRule="atLeast"/>
              <w:rPr>
                <w:rFonts w:ascii="Times New Roman" w:eastAsia="Calibri" w:hAnsi="Times New Roman" w:cs="Times New Roman"/>
                <w:color w:val="000000" w:themeColor="text1"/>
              </w:rPr>
            </w:pPr>
            <w:r w:rsidRPr="00A4712E">
              <w:rPr>
                <w:rFonts w:ascii="Times New Roman" w:hAnsi="Times New Roman" w:cs="Times New Roman"/>
                <w:bCs/>
                <w:color w:val="000000" w:themeColor="text1"/>
              </w:rPr>
              <w:t>УЗ «12-я ГКСП», г.Минск,ул.Кедышко, 28</w:t>
            </w:r>
          </w:p>
        </w:tc>
      </w:tr>
      <w:tr w:rsidR="00A4712E" w:rsidRPr="00A4712E" w14:paraId="482772BC"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tcPr>
          <w:p w14:paraId="4EB34E46"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 xml:space="preserve">Ориентировочная стоимость  </w:t>
            </w:r>
            <w:r w:rsidRPr="00A4712E">
              <w:rPr>
                <w:rFonts w:ascii="Times New Roman" w:hAnsi="Times New Roman" w:cs="Times New Roman"/>
                <w:color w:val="000000" w:themeColor="text1"/>
              </w:rPr>
              <w:t>предмета  закупки по части (лоту)</w:t>
            </w:r>
          </w:p>
        </w:tc>
        <w:tc>
          <w:tcPr>
            <w:tcW w:w="4345" w:type="dxa"/>
            <w:tcBorders>
              <w:top w:val="single" w:sz="4" w:space="0" w:color="000000"/>
              <w:left w:val="single" w:sz="4" w:space="0" w:color="000000"/>
              <w:bottom w:val="single" w:sz="4" w:space="0" w:color="000000"/>
              <w:right w:val="single" w:sz="4" w:space="0" w:color="000000"/>
            </w:tcBorders>
          </w:tcPr>
          <w:p w14:paraId="4FCEB5F6" w14:textId="1D9D6C49" w:rsidR="00A4712E" w:rsidRPr="00A4712E" w:rsidRDefault="00375FCF" w:rsidP="00A4712E">
            <w:pPr>
              <w:spacing w:after="0" w:line="240" w:lineRule="atLeast"/>
              <w:rPr>
                <w:rFonts w:ascii="Times New Roman" w:eastAsia="Calibri" w:hAnsi="Times New Roman" w:cs="Times New Roman"/>
                <w:color w:val="000000" w:themeColor="text1"/>
              </w:rPr>
            </w:pPr>
            <w:r>
              <w:rPr>
                <w:rFonts w:ascii="Times New Roman" w:eastAsia="Calibri" w:hAnsi="Times New Roman" w:cs="Times New Roman"/>
                <w:color w:val="000000" w:themeColor="text1"/>
              </w:rPr>
              <w:t>423,82</w:t>
            </w:r>
            <w:r w:rsidR="00A4712E" w:rsidRPr="00A4712E">
              <w:rPr>
                <w:rFonts w:ascii="Times New Roman" w:eastAsia="Calibri" w:hAnsi="Times New Roman" w:cs="Times New Roman"/>
                <w:color w:val="000000" w:themeColor="text1"/>
              </w:rPr>
              <w:t xml:space="preserve"> белорусских рублей</w:t>
            </w:r>
          </w:p>
        </w:tc>
      </w:tr>
      <w:tr w:rsidR="00A4712E" w:rsidRPr="00A4712E" w14:paraId="6707DD77" w14:textId="77777777" w:rsidTr="00A4712E">
        <w:trPr>
          <w:trHeight w:val="255"/>
        </w:trPr>
        <w:tc>
          <w:tcPr>
            <w:tcW w:w="10065" w:type="dxa"/>
            <w:gridSpan w:val="2"/>
            <w:tcBorders>
              <w:top w:val="single" w:sz="4" w:space="0" w:color="000000"/>
              <w:left w:val="single" w:sz="4" w:space="0" w:color="000000"/>
              <w:bottom w:val="single" w:sz="4" w:space="0" w:color="000000"/>
              <w:right w:val="single" w:sz="4" w:space="0" w:color="000000"/>
            </w:tcBorders>
          </w:tcPr>
          <w:p w14:paraId="2C69845E" w14:textId="3B214128" w:rsidR="00A4712E" w:rsidRPr="00A4712E" w:rsidRDefault="00A4712E" w:rsidP="00A4712E">
            <w:pPr>
              <w:spacing w:after="0" w:line="240" w:lineRule="atLeast"/>
              <w:jc w:val="center"/>
              <w:rPr>
                <w:rFonts w:ascii="Times New Roman" w:eastAsia="Calibri" w:hAnsi="Times New Roman" w:cs="Times New Roman"/>
                <w:color w:val="000000" w:themeColor="text1"/>
              </w:rPr>
            </w:pPr>
            <w:r w:rsidRPr="00A4712E">
              <w:rPr>
                <w:rFonts w:ascii="Times New Roman" w:hAnsi="Times New Roman" w:cs="Times New Roman"/>
                <w:b/>
                <w:color w:val="000000" w:themeColor="text1"/>
              </w:rPr>
              <w:t xml:space="preserve">Лот </w:t>
            </w:r>
            <w:r w:rsidR="009433A5">
              <w:rPr>
                <w:rFonts w:ascii="Times New Roman" w:hAnsi="Times New Roman" w:cs="Times New Roman"/>
                <w:b/>
                <w:color w:val="000000" w:themeColor="text1"/>
              </w:rPr>
              <w:t>8</w:t>
            </w:r>
          </w:p>
        </w:tc>
      </w:tr>
      <w:tr w:rsidR="00A4712E" w:rsidRPr="00A4712E" w14:paraId="2A0A15E7"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tcPr>
          <w:p w14:paraId="33C81DD6"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Предмет  закупки (наименование товара)</w:t>
            </w:r>
          </w:p>
        </w:tc>
        <w:tc>
          <w:tcPr>
            <w:tcW w:w="4345" w:type="dxa"/>
            <w:tcBorders>
              <w:top w:val="single" w:sz="4" w:space="0" w:color="000000"/>
              <w:left w:val="single" w:sz="4" w:space="0" w:color="000000"/>
              <w:bottom w:val="single" w:sz="4" w:space="0" w:color="000000"/>
              <w:right w:val="single" w:sz="4" w:space="0" w:color="000000"/>
            </w:tcBorders>
          </w:tcPr>
          <w:p w14:paraId="1F2D5B08" w14:textId="3A2C078C" w:rsidR="00A4712E" w:rsidRPr="00A4712E" w:rsidRDefault="00A4712E" w:rsidP="00A4712E">
            <w:pPr>
              <w:spacing w:after="0" w:line="240" w:lineRule="atLeast"/>
              <w:rPr>
                <w:rFonts w:ascii="Times New Roman" w:eastAsia="Calibri" w:hAnsi="Times New Roman" w:cs="Times New Roman"/>
                <w:color w:val="000000" w:themeColor="text1"/>
              </w:rPr>
            </w:pPr>
            <w:r w:rsidRPr="00A4712E">
              <w:rPr>
                <w:rFonts w:ascii="Times New Roman" w:eastAsia="Calibri" w:hAnsi="Times New Roman" w:cs="Times New Roman"/>
                <w:b/>
                <w:bCs/>
              </w:rPr>
              <w:t xml:space="preserve">Молоток стоматологический хирургический со </w:t>
            </w:r>
            <w:r w:rsidR="00A97594" w:rsidRPr="00A4712E">
              <w:rPr>
                <w:rFonts w:ascii="Times New Roman" w:eastAsia="Calibri" w:hAnsi="Times New Roman" w:cs="Times New Roman"/>
                <w:b/>
                <w:bCs/>
              </w:rPr>
              <w:t>съёмной</w:t>
            </w:r>
            <w:r w:rsidRPr="00A4712E">
              <w:rPr>
                <w:rFonts w:ascii="Times New Roman" w:eastAsia="Calibri" w:hAnsi="Times New Roman" w:cs="Times New Roman"/>
                <w:b/>
                <w:bCs/>
              </w:rPr>
              <w:t xml:space="preserve"> накладкой</w:t>
            </w:r>
          </w:p>
        </w:tc>
      </w:tr>
      <w:tr w:rsidR="00A4712E" w:rsidRPr="00A4712E" w14:paraId="3E1D2FDA"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tcPr>
          <w:p w14:paraId="5FF70A25"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Описание потребительских, технических и экономических показателей (характеристик) предмета закупки</w:t>
            </w:r>
          </w:p>
        </w:tc>
        <w:tc>
          <w:tcPr>
            <w:tcW w:w="4345" w:type="dxa"/>
            <w:tcBorders>
              <w:top w:val="single" w:sz="4" w:space="0" w:color="000000"/>
              <w:left w:val="single" w:sz="4" w:space="0" w:color="000000"/>
              <w:bottom w:val="single" w:sz="4" w:space="0" w:color="000000"/>
              <w:right w:val="single" w:sz="4" w:space="0" w:color="000000"/>
            </w:tcBorders>
          </w:tcPr>
          <w:p w14:paraId="234D155E"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 xml:space="preserve">Согласно приложению 1 </w:t>
            </w:r>
          </w:p>
          <w:p w14:paraId="5F398E83" w14:textId="77777777" w:rsidR="00A4712E" w:rsidRPr="00A4712E" w:rsidRDefault="00A4712E" w:rsidP="00A4712E">
            <w:pPr>
              <w:spacing w:after="0" w:line="240" w:lineRule="atLeast"/>
              <w:rPr>
                <w:rFonts w:ascii="Times New Roman" w:eastAsia="Calibri" w:hAnsi="Times New Roman" w:cs="Times New Roman"/>
                <w:color w:val="000000" w:themeColor="text1"/>
              </w:rPr>
            </w:pPr>
          </w:p>
        </w:tc>
      </w:tr>
      <w:tr w:rsidR="006E42D8" w:rsidRPr="00A4712E" w14:paraId="030DB514"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tcPr>
          <w:p w14:paraId="00C18621" w14:textId="77777777" w:rsidR="006E42D8" w:rsidRPr="00A4712E" w:rsidRDefault="006E42D8" w:rsidP="006E42D8">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 xml:space="preserve">Код по ОКРБ 007-2012 </w:t>
            </w:r>
            <w:r w:rsidRPr="00A4712E">
              <w:rPr>
                <w:rFonts w:ascii="Times New Roman" w:hAnsi="Times New Roman" w:cs="Times New Roman"/>
                <w:color w:val="000000" w:themeColor="text1"/>
              </w:rPr>
              <w:t>&lt;7&gt; (подвид)</w:t>
            </w:r>
          </w:p>
        </w:tc>
        <w:tc>
          <w:tcPr>
            <w:tcW w:w="4345" w:type="dxa"/>
            <w:tcBorders>
              <w:top w:val="single" w:sz="4" w:space="0" w:color="000000"/>
              <w:left w:val="single" w:sz="4" w:space="0" w:color="000000"/>
              <w:bottom w:val="single" w:sz="4" w:space="0" w:color="000000"/>
              <w:right w:val="single" w:sz="4" w:space="0" w:color="000000"/>
            </w:tcBorders>
          </w:tcPr>
          <w:p w14:paraId="1B4361DA" w14:textId="1A42C96B" w:rsidR="006E42D8" w:rsidRPr="00A4712E" w:rsidRDefault="006E42D8" w:rsidP="006E42D8">
            <w:pPr>
              <w:spacing w:after="0" w:line="240" w:lineRule="atLeast"/>
              <w:rPr>
                <w:rFonts w:ascii="Times New Roman" w:eastAsia="Calibri" w:hAnsi="Times New Roman" w:cs="Times New Roman"/>
                <w:color w:val="000000" w:themeColor="text1"/>
              </w:rPr>
            </w:pPr>
            <w:r w:rsidRPr="00A4712E">
              <w:rPr>
                <w:rFonts w:ascii="Times New Roman" w:hAnsi="Times New Roman" w:cs="Times New Roman"/>
              </w:rPr>
              <w:t xml:space="preserve">32.50.11.500  </w:t>
            </w:r>
          </w:p>
        </w:tc>
      </w:tr>
      <w:tr w:rsidR="006E42D8" w:rsidRPr="00A4712E" w14:paraId="631A6FE1"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tcPr>
          <w:p w14:paraId="3FE866D1" w14:textId="77777777" w:rsidR="006E42D8" w:rsidRPr="00A4712E" w:rsidRDefault="006E42D8" w:rsidP="006E42D8">
            <w:pPr>
              <w:spacing w:after="0" w:line="240" w:lineRule="atLeast"/>
              <w:rPr>
                <w:rFonts w:ascii="Times New Roman" w:hAnsi="Times New Roman" w:cs="Times New Roman"/>
                <w:bCs/>
                <w:color w:val="000000" w:themeColor="text1"/>
              </w:rPr>
            </w:pPr>
            <w:r w:rsidRPr="00A4712E">
              <w:rPr>
                <w:rFonts w:ascii="Times New Roman" w:hAnsi="Times New Roman" w:cs="Times New Roman"/>
                <w:color w:val="000000" w:themeColor="text1"/>
              </w:rPr>
              <w:t>Наименование в соответствии с ОКРБ 007-2012</w:t>
            </w:r>
          </w:p>
        </w:tc>
        <w:tc>
          <w:tcPr>
            <w:tcW w:w="4345" w:type="dxa"/>
            <w:tcBorders>
              <w:top w:val="single" w:sz="4" w:space="0" w:color="000000"/>
              <w:left w:val="single" w:sz="4" w:space="0" w:color="000000"/>
              <w:bottom w:val="single" w:sz="4" w:space="0" w:color="000000"/>
              <w:right w:val="single" w:sz="4" w:space="0" w:color="000000"/>
            </w:tcBorders>
          </w:tcPr>
          <w:p w14:paraId="51BD3801" w14:textId="1B8F4D49" w:rsidR="006E42D8" w:rsidRPr="00A4712E" w:rsidRDefault="006E42D8" w:rsidP="006E42D8">
            <w:pPr>
              <w:spacing w:after="0" w:line="240" w:lineRule="atLeast"/>
              <w:rPr>
                <w:rFonts w:ascii="Times New Roman" w:eastAsia="Calibri" w:hAnsi="Times New Roman" w:cs="Times New Roman"/>
                <w:color w:val="000000" w:themeColor="text1"/>
              </w:rPr>
            </w:pPr>
            <w:r w:rsidRPr="00A4712E">
              <w:rPr>
                <w:rFonts w:ascii="Times New Roman" w:hAnsi="Times New Roman" w:cs="Times New Roman"/>
              </w:rPr>
              <w:t>Инструменты и приспособления стоматологические прочие (кроме бормашин)</w:t>
            </w:r>
          </w:p>
        </w:tc>
      </w:tr>
      <w:tr w:rsidR="00A4712E" w:rsidRPr="00A4712E" w14:paraId="0FA894B1"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tcPr>
          <w:p w14:paraId="0842EBB3"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Объем (количество)</w:t>
            </w:r>
          </w:p>
        </w:tc>
        <w:tc>
          <w:tcPr>
            <w:tcW w:w="4345" w:type="dxa"/>
            <w:tcBorders>
              <w:top w:val="single" w:sz="4" w:space="0" w:color="000000"/>
              <w:left w:val="single" w:sz="4" w:space="0" w:color="000000"/>
              <w:bottom w:val="single" w:sz="4" w:space="0" w:color="000000"/>
              <w:right w:val="single" w:sz="4" w:space="0" w:color="000000"/>
            </w:tcBorders>
          </w:tcPr>
          <w:p w14:paraId="0A58E728" w14:textId="77777777" w:rsidR="00A4712E" w:rsidRPr="00A4712E" w:rsidRDefault="00A4712E" w:rsidP="00A4712E">
            <w:pPr>
              <w:spacing w:after="0" w:line="240" w:lineRule="atLeast"/>
              <w:rPr>
                <w:rFonts w:ascii="Times New Roman" w:eastAsia="Calibri" w:hAnsi="Times New Roman" w:cs="Times New Roman"/>
                <w:color w:val="000000" w:themeColor="text1"/>
              </w:rPr>
            </w:pPr>
            <w:r w:rsidRPr="00A4712E">
              <w:rPr>
                <w:rFonts w:ascii="Times New Roman" w:eastAsia="Calibri" w:hAnsi="Times New Roman" w:cs="Times New Roman"/>
                <w:color w:val="000000" w:themeColor="text1"/>
              </w:rPr>
              <w:t>2 шт</w:t>
            </w:r>
          </w:p>
        </w:tc>
      </w:tr>
      <w:tr w:rsidR="00A4712E" w:rsidRPr="00A4712E" w14:paraId="71B11621"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tcPr>
          <w:p w14:paraId="515D15C1"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 xml:space="preserve">Срок (график)  поставки  товаров </w:t>
            </w:r>
          </w:p>
        </w:tc>
        <w:tc>
          <w:tcPr>
            <w:tcW w:w="4345" w:type="dxa"/>
            <w:tcBorders>
              <w:top w:val="single" w:sz="4" w:space="0" w:color="000000"/>
              <w:left w:val="single" w:sz="4" w:space="0" w:color="000000"/>
              <w:bottom w:val="single" w:sz="4" w:space="0" w:color="000000"/>
              <w:right w:val="single" w:sz="4" w:space="0" w:color="000000"/>
            </w:tcBorders>
          </w:tcPr>
          <w:p w14:paraId="7B186394" w14:textId="77777777" w:rsidR="00A4712E" w:rsidRPr="00A4712E" w:rsidRDefault="00A4712E" w:rsidP="00A4712E">
            <w:pPr>
              <w:spacing w:after="0" w:line="240" w:lineRule="atLeast"/>
              <w:rPr>
                <w:rFonts w:ascii="Times New Roman" w:eastAsia="Calibri" w:hAnsi="Times New Roman" w:cs="Times New Roman"/>
                <w:color w:val="000000" w:themeColor="text1"/>
              </w:rPr>
            </w:pPr>
            <w:r w:rsidRPr="00A4712E">
              <w:rPr>
                <w:rFonts w:ascii="Times New Roman" w:hAnsi="Times New Roman" w:cs="Times New Roman"/>
                <w:bCs/>
                <w:color w:val="000000" w:themeColor="text1"/>
              </w:rPr>
              <w:t>2026 год, партиями (ежемесячно или ежеквартально) по заявкам УЗ</w:t>
            </w:r>
          </w:p>
        </w:tc>
      </w:tr>
      <w:tr w:rsidR="00A4712E" w:rsidRPr="00A4712E" w14:paraId="6D2FF60E"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tcPr>
          <w:p w14:paraId="31AAE973"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color w:val="000000" w:themeColor="text1"/>
              </w:rPr>
              <w:t xml:space="preserve">Место (места) поставки товаров </w:t>
            </w:r>
          </w:p>
        </w:tc>
        <w:tc>
          <w:tcPr>
            <w:tcW w:w="4345" w:type="dxa"/>
            <w:tcBorders>
              <w:top w:val="single" w:sz="4" w:space="0" w:color="000000"/>
              <w:left w:val="single" w:sz="4" w:space="0" w:color="000000"/>
              <w:bottom w:val="single" w:sz="4" w:space="0" w:color="000000"/>
              <w:right w:val="single" w:sz="4" w:space="0" w:color="000000"/>
            </w:tcBorders>
          </w:tcPr>
          <w:p w14:paraId="04CAA531" w14:textId="77777777" w:rsidR="00A4712E" w:rsidRPr="00A4712E" w:rsidRDefault="00A4712E" w:rsidP="00A4712E">
            <w:pPr>
              <w:spacing w:after="0" w:line="240" w:lineRule="atLeast"/>
              <w:rPr>
                <w:rFonts w:ascii="Times New Roman" w:eastAsia="Calibri" w:hAnsi="Times New Roman" w:cs="Times New Roman"/>
                <w:color w:val="000000" w:themeColor="text1"/>
              </w:rPr>
            </w:pPr>
            <w:r w:rsidRPr="00A4712E">
              <w:rPr>
                <w:rFonts w:ascii="Times New Roman" w:hAnsi="Times New Roman" w:cs="Times New Roman"/>
                <w:bCs/>
                <w:color w:val="000000" w:themeColor="text1"/>
              </w:rPr>
              <w:t>УЗ «12-я ГКСП», г.Минск,ул.Кедышко, 28</w:t>
            </w:r>
          </w:p>
        </w:tc>
      </w:tr>
      <w:tr w:rsidR="00A4712E" w:rsidRPr="00A4712E" w14:paraId="25FE8008" w14:textId="77777777" w:rsidTr="00A4712E">
        <w:trPr>
          <w:trHeight w:val="255"/>
        </w:trPr>
        <w:tc>
          <w:tcPr>
            <w:tcW w:w="5720" w:type="dxa"/>
            <w:tcBorders>
              <w:top w:val="single" w:sz="4" w:space="0" w:color="000000"/>
              <w:left w:val="single" w:sz="4" w:space="0" w:color="000000"/>
              <w:bottom w:val="single" w:sz="4" w:space="0" w:color="000000"/>
              <w:right w:val="single" w:sz="4" w:space="0" w:color="000000"/>
            </w:tcBorders>
          </w:tcPr>
          <w:p w14:paraId="63FF6C32" w14:textId="77777777" w:rsidR="00A4712E" w:rsidRPr="00A4712E" w:rsidRDefault="00A4712E" w:rsidP="00A4712E">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 xml:space="preserve">Ориентировочная стоимость  </w:t>
            </w:r>
            <w:r w:rsidRPr="00A4712E">
              <w:rPr>
                <w:rFonts w:ascii="Times New Roman" w:hAnsi="Times New Roman" w:cs="Times New Roman"/>
                <w:color w:val="000000" w:themeColor="text1"/>
              </w:rPr>
              <w:t>предмета  закупки по части (лоту)</w:t>
            </w:r>
          </w:p>
        </w:tc>
        <w:tc>
          <w:tcPr>
            <w:tcW w:w="4345" w:type="dxa"/>
            <w:tcBorders>
              <w:top w:val="single" w:sz="4" w:space="0" w:color="000000"/>
              <w:left w:val="single" w:sz="4" w:space="0" w:color="000000"/>
              <w:bottom w:val="single" w:sz="4" w:space="0" w:color="000000"/>
              <w:right w:val="single" w:sz="4" w:space="0" w:color="000000"/>
            </w:tcBorders>
          </w:tcPr>
          <w:p w14:paraId="58E6B6C5" w14:textId="2DBB02AB" w:rsidR="00A4712E" w:rsidRPr="00A4712E" w:rsidRDefault="00375FCF" w:rsidP="00A4712E">
            <w:pPr>
              <w:spacing w:after="0" w:line="240" w:lineRule="atLeast"/>
              <w:rPr>
                <w:rFonts w:ascii="Times New Roman" w:eastAsia="Calibri" w:hAnsi="Times New Roman" w:cs="Times New Roman"/>
                <w:color w:val="000000" w:themeColor="text1"/>
              </w:rPr>
            </w:pPr>
            <w:r>
              <w:rPr>
                <w:rFonts w:ascii="Times New Roman" w:eastAsia="Calibri" w:hAnsi="Times New Roman" w:cs="Times New Roman"/>
                <w:color w:val="000000" w:themeColor="text1"/>
                <w:lang w:val="en-US"/>
              </w:rPr>
              <w:t>153</w:t>
            </w:r>
            <w:r>
              <w:rPr>
                <w:rFonts w:ascii="Times New Roman" w:eastAsia="Calibri" w:hAnsi="Times New Roman" w:cs="Times New Roman"/>
                <w:color w:val="000000" w:themeColor="text1"/>
              </w:rPr>
              <w:t>,54</w:t>
            </w:r>
            <w:r w:rsidR="00A4712E" w:rsidRPr="00A4712E">
              <w:rPr>
                <w:rFonts w:ascii="Times New Roman" w:eastAsia="Calibri" w:hAnsi="Times New Roman" w:cs="Times New Roman"/>
                <w:color w:val="000000" w:themeColor="text1"/>
              </w:rPr>
              <w:t xml:space="preserve"> белорусских рублей</w:t>
            </w:r>
          </w:p>
        </w:tc>
      </w:tr>
      <w:tr w:rsidR="00563692" w:rsidRPr="00A4712E" w14:paraId="7A40E7F6" w14:textId="77777777" w:rsidTr="008C3A5D">
        <w:trPr>
          <w:trHeight w:val="255"/>
        </w:trPr>
        <w:tc>
          <w:tcPr>
            <w:tcW w:w="10065" w:type="dxa"/>
            <w:gridSpan w:val="2"/>
            <w:tcBorders>
              <w:top w:val="single" w:sz="4" w:space="0" w:color="000000"/>
              <w:left w:val="single" w:sz="4" w:space="0" w:color="000000"/>
              <w:bottom w:val="single" w:sz="4" w:space="0" w:color="000000"/>
              <w:right w:val="single" w:sz="4" w:space="0" w:color="000000"/>
            </w:tcBorders>
          </w:tcPr>
          <w:p w14:paraId="4A354FBD" w14:textId="35227A70" w:rsidR="00563692" w:rsidRPr="00A4712E" w:rsidRDefault="00563692" w:rsidP="008C3A5D">
            <w:pPr>
              <w:spacing w:after="0" w:line="240" w:lineRule="atLeast"/>
              <w:jc w:val="center"/>
              <w:rPr>
                <w:rFonts w:ascii="Times New Roman" w:eastAsia="Calibri" w:hAnsi="Times New Roman" w:cs="Times New Roman"/>
                <w:color w:val="000000" w:themeColor="text1"/>
              </w:rPr>
            </w:pPr>
            <w:r w:rsidRPr="00A4712E">
              <w:rPr>
                <w:rFonts w:ascii="Times New Roman" w:hAnsi="Times New Roman" w:cs="Times New Roman"/>
                <w:b/>
                <w:color w:val="000000" w:themeColor="text1"/>
              </w:rPr>
              <w:t xml:space="preserve">Лот </w:t>
            </w:r>
            <w:r w:rsidR="009433A5">
              <w:rPr>
                <w:rFonts w:ascii="Times New Roman" w:hAnsi="Times New Roman" w:cs="Times New Roman"/>
                <w:b/>
                <w:color w:val="000000" w:themeColor="text1"/>
              </w:rPr>
              <w:t>9</w:t>
            </w:r>
          </w:p>
        </w:tc>
      </w:tr>
      <w:tr w:rsidR="00563692" w:rsidRPr="00A4712E" w14:paraId="133FDFE3" w14:textId="77777777" w:rsidTr="008C3A5D">
        <w:trPr>
          <w:trHeight w:val="255"/>
        </w:trPr>
        <w:tc>
          <w:tcPr>
            <w:tcW w:w="5720" w:type="dxa"/>
            <w:tcBorders>
              <w:top w:val="single" w:sz="4" w:space="0" w:color="000000"/>
              <w:left w:val="single" w:sz="4" w:space="0" w:color="000000"/>
              <w:bottom w:val="single" w:sz="4" w:space="0" w:color="000000"/>
              <w:right w:val="single" w:sz="4" w:space="0" w:color="000000"/>
            </w:tcBorders>
          </w:tcPr>
          <w:p w14:paraId="270FD48F" w14:textId="77777777" w:rsidR="00563692" w:rsidRPr="00A4712E" w:rsidRDefault="00563692" w:rsidP="008C3A5D">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Предмет  закупки (наименование товара)</w:t>
            </w:r>
          </w:p>
        </w:tc>
        <w:tc>
          <w:tcPr>
            <w:tcW w:w="4345" w:type="dxa"/>
            <w:tcBorders>
              <w:top w:val="single" w:sz="4" w:space="0" w:color="000000"/>
              <w:left w:val="single" w:sz="4" w:space="0" w:color="000000"/>
              <w:bottom w:val="single" w:sz="4" w:space="0" w:color="000000"/>
              <w:right w:val="single" w:sz="4" w:space="0" w:color="000000"/>
            </w:tcBorders>
          </w:tcPr>
          <w:p w14:paraId="255A4618" w14:textId="75B1C68E" w:rsidR="00563692" w:rsidRPr="00A4712E" w:rsidRDefault="00563692" w:rsidP="008C3A5D">
            <w:pPr>
              <w:spacing w:after="0" w:line="240" w:lineRule="atLeast"/>
              <w:rPr>
                <w:rFonts w:ascii="Times New Roman" w:eastAsia="Calibri" w:hAnsi="Times New Roman" w:cs="Times New Roman"/>
                <w:color w:val="000000" w:themeColor="text1"/>
              </w:rPr>
            </w:pPr>
            <w:r>
              <w:rPr>
                <w:rFonts w:ascii="Times New Roman" w:eastAsia="Calibri" w:hAnsi="Times New Roman" w:cs="Times New Roman"/>
                <w:b/>
                <w:color w:val="000000"/>
              </w:rPr>
              <w:t>Штифт стекловолоконный</w:t>
            </w:r>
          </w:p>
        </w:tc>
      </w:tr>
      <w:tr w:rsidR="00563692" w:rsidRPr="00A4712E" w14:paraId="108C9A20" w14:textId="77777777" w:rsidTr="008C3A5D">
        <w:trPr>
          <w:trHeight w:val="255"/>
        </w:trPr>
        <w:tc>
          <w:tcPr>
            <w:tcW w:w="5720" w:type="dxa"/>
            <w:tcBorders>
              <w:top w:val="single" w:sz="4" w:space="0" w:color="000000"/>
              <w:left w:val="single" w:sz="4" w:space="0" w:color="000000"/>
              <w:bottom w:val="single" w:sz="4" w:space="0" w:color="000000"/>
              <w:right w:val="single" w:sz="4" w:space="0" w:color="000000"/>
            </w:tcBorders>
          </w:tcPr>
          <w:p w14:paraId="147CC0CA" w14:textId="77777777" w:rsidR="00563692" w:rsidRPr="00A4712E" w:rsidRDefault="00563692" w:rsidP="008C3A5D">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Описание потребительских, технических и экономических показателей (характеристик) предмета закупки</w:t>
            </w:r>
          </w:p>
        </w:tc>
        <w:tc>
          <w:tcPr>
            <w:tcW w:w="4345" w:type="dxa"/>
            <w:tcBorders>
              <w:top w:val="single" w:sz="4" w:space="0" w:color="000000"/>
              <w:left w:val="single" w:sz="4" w:space="0" w:color="000000"/>
              <w:bottom w:val="single" w:sz="4" w:space="0" w:color="000000"/>
              <w:right w:val="single" w:sz="4" w:space="0" w:color="000000"/>
            </w:tcBorders>
          </w:tcPr>
          <w:p w14:paraId="10FCB723" w14:textId="77777777" w:rsidR="00563692" w:rsidRPr="00A4712E" w:rsidRDefault="00563692" w:rsidP="008C3A5D">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 xml:space="preserve">Согласно приложению 1 </w:t>
            </w:r>
          </w:p>
          <w:p w14:paraId="4A0A8491" w14:textId="77777777" w:rsidR="00563692" w:rsidRPr="00A4712E" w:rsidRDefault="00563692" w:rsidP="008C3A5D">
            <w:pPr>
              <w:spacing w:after="0" w:line="240" w:lineRule="atLeast"/>
              <w:rPr>
                <w:rFonts w:ascii="Times New Roman" w:eastAsia="Calibri" w:hAnsi="Times New Roman" w:cs="Times New Roman"/>
                <w:color w:val="000000" w:themeColor="text1"/>
              </w:rPr>
            </w:pPr>
          </w:p>
        </w:tc>
      </w:tr>
      <w:tr w:rsidR="00563692" w:rsidRPr="00A4712E" w14:paraId="2F6CA5D4" w14:textId="77777777" w:rsidTr="008C3A5D">
        <w:trPr>
          <w:trHeight w:val="255"/>
        </w:trPr>
        <w:tc>
          <w:tcPr>
            <w:tcW w:w="5720" w:type="dxa"/>
            <w:tcBorders>
              <w:top w:val="single" w:sz="4" w:space="0" w:color="000000"/>
              <w:left w:val="single" w:sz="4" w:space="0" w:color="000000"/>
              <w:bottom w:val="single" w:sz="4" w:space="0" w:color="000000"/>
              <w:right w:val="single" w:sz="4" w:space="0" w:color="000000"/>
            </w:tcBorders>
          </w:tcPr>
          <w:p w14:paraId="7D01833B" w14:textId="77777777" w:rsidR="00563692" w:rsidRPr="00A4712E" w:rsidRDefault="00563692" w:rsidP="008C3A5D">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 xml:space="preserve">Код по ОКРБ 007-2012 </w:t>
            </w:r>
            <w:r w:rsidRPr="00A4712E">
              <w:rPr>
                <w:rFonts w:ascii="Times New Roman" w:hAnsi="Times New Roman" w:cs="Times New Roman"/>
                <w:color w:val="000000" w:themeColor="text1"/>
              </w:rPr>
              <w:t>&lt;7&gt; (подвид)</w:t>
            </w:r>
          </w:p>
        </w:tc>
        <w:tc>
          <w:tcPr>
            <w:tcW w:w="4345" w:type="dxa"/>
            <w:tcBorders>
              <w:top w:val="single" w:sz="4" w:space="0" w:color="000000"/>
              <w:left w:val="single" w:sz="4" w:space="0" w:color="000000"/>
              <w:bottom w:val="single" w:sz="4" w:space="0" w:color="000000"/>
              <w:right w:val="single" w:sz="4" w:space="0" w:color="000000"/>
            </w:tcBorders>
          </w:tcPr>
          <w:p w14:paraId="3E1464D2" w14:textId="77777777" w:rsidR="00563692" w:rsidRPr="00A4712E" w:rsidRDefault="00563692" w:rsidP="008C3A5D">
            <w:pPr>
              <w:spacing w:after="0" w:line="240" w:lineRule="atLeast"/>
              <w:rPr>
                <w:rFonts w:ascii="Times New Roman" w:eastAsia="Calibri" w:hAnsi="Times New Roman" w:cs="Times New Roman"/>
                <w:color w:val="000000" w:themeColor="text1"/>
              </w:rPr>
            </w:pPr>
            <w:r w:rsidRPr="00A4712E">
              <w:rPr>
                <w:rFonts w:ascii="Times New Roman" w:hAnsi="Times New Roman" w:cs="Times New Roman"/>
              </w:rPr>
              <w:t xml:space="preserve">32.50.11.500  </w:t>
            </w:r>
          </w:p>
        </w:tc>
      </w:tr>
      <w:tr w:rsidR="00563692" w:rsidRPr="00A4712E" w14:paraId="11180183" w14:textId="77777777" w:rsidTr="008C3A5D">
        <w:trPr>
          <w:trHeight w:val="255"/>
        </w:trPr>
        <w:tc>
          <w:tcPr>
            <w:tcW w:w="5720" w:type="dxa"/>
            <w:tcBorders>
              <w:top w:val="single" w:sz="4" w:space="0" w:color="000000"/>
              <w:left w:val="single" w:sz="4" w:space="0" w:color="000000"/>
              <w:bottom w:val="single" w:sz="4" w:space="0" w:color="000000"/>
              <w:right w:val="single" w:sz="4" w:space="0" w:color="000000"/>
            </w:tcBorders>
          </w:tcPr>
          <w:p w14:paraId="7622922D" w14:textId="77777777" w:rsidR="00563692" w:rsidRPr="00A4712E" w:rsidRDefault="00563692" w:rsidP="008C3A5D">
            <w:pPr>
              <w:spacing w:after="0" w:line="240" w:lineRule="atLeast"/>
              <w:rPr>
                <w:rFonts w:ascii="Times New Roman" w:hAnsi="Times New Roman" w:cs="Times New Roman"/>
                <w:bCs/>
                <w:color w:val="000000" w:themeColor="text1"/>
              </w:rPr>
            </w:pPr>
            <w:r w:rsidRPr="00A4712E">
              <w:rPr>
                <w:rFonts w:ascii="Times New Roman" w:hAnsi="Times New Roman" w:cs="Times New Roman"/>
                <w:color w:val="000000" w:themeColor="text1"/>
              </w:rPr>
              <w:t>Наименование в соответствии с ОКРБ 007-2012</w:t>
            </w:r>
          </w:p>
        </w:tc>
        <w:tc>
          <w:tcPr>
            <w:tcW w:w="4345" w:type="dxa"/>
            <w:tcBorders>
              <w:top w:val="single" w:sz="4" w:space="0" w:color="000000"/>
              <w:left w:val="single" w:sz="4" w:space="0" w:color="000000"/>
              <w:bottom w:val="single" w:sz="4" w:space="0" w:color="000000"/>
              <w:right w:val="single" w:sz="4" w:space="0" w:color="000000"/>
            </w:tcBorders>
          </w:tcPr>
          <w:p w14:paraId="274EB239" w14:textId="77777777" w:rsidR="00563692" w:rsidRPr="00A4712E" w:rsidRDefault="00563692" w:rsidP="008C3A5D">
            <w:pPr>
              <w:spacing w:after="0" w:line="240" w:lineRule="atLeast"/>
              <w:rPr>
                <w:rFonts w:ascii="Times New Roman" w:eastAsia="Calibri" w:hAnsi="Times New Roman" w:cs="Times New Roman"/>
                <w:color w:val="000000" w:themeColor="text1"/>
              </w:rPr>
            </w:pPr>
            <w:r w:rsidRPr="00A4712E">
              <w:rPr>
                <w:rFonts w:ascii="Times New Roman" w:hAnsi="Times New Roman" w:cs="Times New Roman"/>
              </w:rPr>
              <w:t>Инструменты и приспособления стоматологические прочие (кроме бормашин)</w:t>
            </w:r>
          </w:p>
        </w:tc>
      </w:tr>
      <w:tr w:rsidR="00563692" w:rsidRPr="00A4712E" w14:paraId="4688610E" w14:textId="77777777" w:rsidTr="008C3A5D">
        <w:trPr>
          <w:trHeight w:val="255"/>
        </w:trPr>
        <w:tc>
          <w:tcPr>
            <w:tcW w:w="5720" w:type="dxa"/>
            <w:tcBorders>
              <w:top w:val="single" w:sz="4" w:space="0" w:color="000000"/>
              <w:left w:val="single" w:sz="4" w:space="0" w:color="000000"/>
              <w:bottom w:val="single" w:sz="4" w:space="0" w:color="000000"/>
              <w:right w:val="single" w:sz="4" w:space="0" w:color="000000"/>
            </w:tcBorders>
          </w:tcPr>
          <w:p w14:paraId="60FEB908" w14:textId="77777777" w:rsidR="00563692" w:rsidRPr="00A4712E" w:rsidRDefault="00563692" w:rsidP="008C3A5D">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Объем (количество)</w:t>
            </w:r>
          </w:p>
        </w:tc>
        <w:tc>
          <w:tcPr>
            <w:tcW w:w="4345" w:type="dxa"/>
            <w:tcBorders>
              <w:top w:val="single" w:sz="4" w:space="0" w:color="000000"/>
              <w:left w:val="single" w:sz="4" w:space="0" w:color="000000"/>
              <w:bottom w:val="single" w:sz="4" w:space="0" w:color="000000"/>
              <w:right w:val="single" w:sz="4" w:space="0" w:color="000000"/>
            </w:tcBorders>
          </w:tcPr>
          <w:p w14:paraId="270D5BD2" w14:textId="4B1056D4" w:rsidR="00563692" w:rsidRPr="00A4712E" w:rsidRDefault="00563692" w:rsidP="008C3A5D">
            <w:pPr>
              <w:spacing w:after="0" w:line="240" w:lineRule="atLeast"/>
              <w:rPr>
                <w:rFonts w:ascii="Times New Roman" w:eastAsia="Calibri" w:hAnsi="Times New Roman" w:cs="Times New Roman"/>
                <w:color w:val="000000" w:themeColor="text1"/>
              </w:rPr>
            </w:pPr>
            <w:r>
              <w:rPr>
                <w:rFonts w:ascii="Times New Roman" w:eastAsia="Calibri" w:hAnsi="Times New Roman" w:cs="Times New Roman"/>
                <w:color w:val="000000" w:themeColor="text1"/>
              </w:rPr>
              <w:t>100</w:t>
            </w:r>
            <w:r w:rsidRPr="00A4712E">
              <w:rPr>
                <w:rFonts w:ascii="Times New Roman" w:eastAsia="Calibri" w:hAnsi="Times New Roman" w:cs="Times New Roman"/>
                <w:color w:val="000000" w:themeColor="text1"/>
              </w:rPr>
              <w:t xml:space="preserve"> шт</w:t>
            </w:r>
            <w:r w:rsidR="00A97594">
              <w:rPr>
                <w:rFonts w:ascii="Times New Roman" w:eastAsia="Calibri" w:hAnsi="Times New Roman" w:cs="Times New Roman"/>
                <w:color w:val="000000" w:themeColor="text1"/>
              </w:rPr>
              <w:t xml:space="preserve">., </w:t>
            </w:r>
            <w:r w:rsidR="00A97594">
              <w:rPr>
                <w:rFonts w:ascii="Times New Roman" w:hAnsi="Times New Roman" w:cs="Times New Roman"/>
                <w:color w:val="000000" w:themeColor="text1"/>
                <w:sz w:val="24"/>
                <w:szCs w:val="24"/>
              </w:rPr>
              <w:t>либо кратно упаковке</w:t>
            </w:r>
          </w:p>
        </w:tc>
      </w:tr>
      <w:tr w:rsidR="00563692" w:rsidRPr="00A4712E" w14:paraId="599F990A" w14:textId="77777777" w:rsidTr="008C3A5D">
        <w:trPr>
          <w:trHeight w:val="255"/>
        </w:trPr>
        <w:tc>
          <w:tcPr>
            <w:tcW w:w="5720" w:type="dxa"/>
            <w:tcBorders>
              <w:top w:val="single" w:sz="4" w:space="0" w:color="000000"/>
              <w:left w:val="single" w:sz="4" w:space="0" w:color="000000"/>
              <w:bottom w:val="single" w:sz="4" w:space="0" w:color="000000"/>
              <w:right w:val="single" w:sz="4" w:space="0" w:color="000000"/>
            </w:tcBorders>
          </w:tcPr>
          <w:p w14:paraId="790020C9" w14:textId="77777777" w:rsidR="00563692" w:rsidRPr="00A4712E" w:rsidRDefault="00563692" w:rsidP="008C3A5D">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 xml:space="preserve">Срок (график)  поставки  товаров </w:t>
            </w:r>
          </w:p>
        </w:tc>
        <w:tc>
          <w:tcPr>
            <w:tcW w:w="4345" w:type="dxa"/>
            <w:tcBorders>
              <w:top w:val="single" w:sz="4" w:space="0" w:color="000000"/>
              <w:left w:val="single" w:sz="4" w:space="0" w:color="000000"/>
              <w:bottom w:val="single" w:sz="4" w:space="0" w:color="000000"/>
              <w:right w:val="single" w:sz="4" w:space="0" w:color="000000"/>
            </w:tcBorders>
          </w:tcPr>
          <w:p w14:paraId="14F6C2E5" w14:textId="77777777" w:rsidR="00563692" w:rsidRPr="00A4712E" w:rsidRDefault="00563692" w:rsidP="008C3A5D">
            <w:pPr>
              <w:spacing w:after="0" w:line="240" w:lineRule="atLeast"/>
              <w:rPr>
                <w:rFonts w:ascii="Times New Roman" w:eastAsia="Calibri" w:hAnsi="Times New Roman" w:cs="Times New Roman"/>
                <w:color w:val="000000" w:themeColor="text1"/>
              </w:rPr>
            </w:pPr>
            <w:r w:rsidRPr="00A4712E">
              <w:rPr>
                <w:rFonts w:ascii="Times New Roman" w:hAnsi="Times New Roman" w:cs="Times New Roman"/>
                <w:bCs/>
                <w:color w:val="000000" w:themeColor="text1"/>
              </w:rPr>
              <w:t>2026 год, партиями (ежемесячно или ежеквартально) по заявкам УЗ</w:t>
            </w:r>
          </w:p>
        </w:tc>
      </w:tr>
      <w:tr w:rsidR="00563692" w:rsidRPr="00A4712E" w14:paraId="251F9451" w14:textId="77777777" w:rsidTr="008C3A5D">
        <w:trPr>
          <w:trHeight w:val="255"/>
        </w:trPr>
        <w:tc>
          <w:tcPr>
            <w:tcW w:w="5720" w:type="dxa"/>
            <w:tcBorders>
              <w:top w:val="single" w:sz="4" w:space="0" w:color="000000"/>
              <w:left w:val="single" w:sz="4" w:space="0" w:color="000000"/>
              <w:bottom w:val="single" w:sz="4" w:space="0" w:color="000000"/>
              <w:right w:val="single" w:sz="4" w:space="0" w:color="000000"/>
            </w:tcBorders>
          </w:tcPr>
          <w:p w14:paraId="5ABF0A45" w14:textId="77777777" w:rsidR="00563692" w:rsidRPr="00A4712E" w:rsidRDefault="00563692" w:rsidP="008C3A5D">
            <w:pPr>
              <w:spacing w:after="0" w:line="240" w:lineRule="atLeast"/>
              <w:rPr>
                <w:rFonts w:ascii="Times New Roman" w:hAnsi="Times New Roman" w:cs="Times New Roman"/>
                <w:bCs/>
                <w:color w:val="000000" w:themeColor="text1"/>
              </w:rPr>
            </w:pPr>
            <w:r w:rsidRPr="00A4712E">
              <w:rPr>
                <w:rFonts w:ascii="Times New Roman" w:hAnsi="Times New Roman" w:cs="Times New Roman"/>
                <w:color w:val="000000" w:themeColor="text1"/>
              </w:rPr>
              <w:t xml:space="preserve">Место (места) поставки товаров </w:t>
            </w:r>
          </w:p>
        </w:tc>
        <w:tc>
          <w:tcPr>
            <w:tcW w:w="4345" w:type="dxa"/>
            <w:tcBorders>
              <w:top w:val="single" w:sz="4" w:space="0" w:color="000000"/>
              <w:left w:val="single" w:sz="4" w:space="0" w:color="000000"/>
              <w:bottom w:val="single" w:sz="4" w:space="0" w:color="000000"/>
              <w:right w:val="single" w:sz="4" w:space="0" w:color="000000"/>
            </w:tcBorders>
          </w:tcPr>
          <w:p w14:paraId="6DF9D9A6" w14:textId="77777777" w:rsidR="00563692" w:rsidRPr="00A4712E" w:rsidRDefault="00563692" w:rsidP="008C3A5D">
            <w:pPr>
              <w:spacing w:after="0" w:line="240" w:lineRule="atLeast"/>
              <w:rPr>
                <w:rFonts w:ascii="Times New Roman" w:eastAsia="Calibri" w:hAnsi="Times New Roman" w:cs="Times New Roman"/>
                <w:color w:val="000000" w:themeColor="text1"/>
              </w:rPr>
            </w:pPr>
            <w:r w:rsidRPr="00A4712E">
              <w:rPr>
                <w:rFonts w:ascii="Times New Roman" w:hAnsi="Times New Roman" w:cs="Times New Roman"/>
                <w:bCs/>
                <w:color w:val="000000" w:themeColor="text1"/>
              </w:rPr>
              <w:t>УЗ «12-я ГКСП», г.Минск,ул.Кедышко, 28</w:t>
            </w:r>
          </w:p>
        </w:tc>
      </w:tr>
      <w:tr w:rsidR="00563692" w:rsidRPr="00A4712E" w14:paraId="52B08D50" w14:textId="77777777" w:rsidTr="008C3A5D">
        <w:trPr>
          <w:trHeight w:val="255"/>
        </w:trPr>
        <w:tc>
          <w:tcPr>
            <w:tcW w:w="5720" w:type="dxa"/>
            <w:tcBorders>
              <w:top w:val="single" w:sz="4" w:space="0" w:color="000000"/>
              <w:left w:val="single" w:sz="4" w:space="0" w:color="000000"/>
              <w:bottom w:val="single" w:sz="4" w:space="0" w:color="000000"/>
              <w:right w:val="single" w:sz="4" w:space="0" w:color="000000"/>
            </w:tcBorders>
          </w:tcPr>
          <w:p w14:paraId="4789A731" w14:textId="77777777" w:rsidR="00563692" w:rsidRPr="00A4712E" w:rsidRDefault="00563692" w:rsidP="008C3A5D">
            <w:pPr>
              <w:spacing w:after="0" w:line="240" w:lineRule="atLeast"/>
              <w:rPr>
                <w:rFonts w:ascii="Times New Roman" w:hAnsi="Times New Roman" w:cs="Times New Roman"/>
                <w:bCs/>
                <w:color w:val="000000" w:themeColor="text1"/>
              </w:rPr>
            </w:pPr>
            <w:r w:rsidRPr="00A4712E">
              <w:rPr>
                <w:rFonts w:ascii="Times New Roman" w:hAnsi="Times New Roman" w:cs="Times New Roman"/>
                <w:bCs/>
                <w:color w:val="000000" w:themeColor="text1"/>
              </w:rPr>
              <w:t xml:space="preserve">Ориентировочная стоимость </w:t>
            </w:r>
            <w:r w:rsidRPr="00A4712E">
              <w:rPr>
                <w:rFonts w:ascii="Times New Roman" w:hAnsi="Times New Roman" w:cs="Times New Roman"/>
                <w:color w:val="000000" w:themeColor="text1"/>
              </w:rPr>
              <w:t>предмета  закупки по части (лоту)</w:t>
            </w:r>
          </w:p>
        </w:tc>
        <w:tc>
          <w:tcPr>
            <w:tcW w:w="4345" w:type="dxa"/>
            <w:tcBorders>
              <w:top w:val="single" w:sz="4" w:space="0" w:color="000000"/>
              <w:left w:val="single" w:sz="4" w:space="0" w:color="000000"/>
              <w:bottom w:val="single" w:sz="4" w:space="0" w:color="000000"/>
              <w:right w:val="single" w:sz="4" w:space="0" w:color="000000"/>
            </w:tcBorders>
          </w:tcPr>
          <w:p w14:paraId="06DFCC62" w14:textId="2F8DD2CB" w:rsidR="00563692" w:rsidRPr="00A4712E" w:rsidRDefault="00375FCF" w:rsidP="008C3A5D">
            <w:pPr>
              <w:spacing w:after="0" w:line="240" w:lineRule="atLeast"/>
              <w:rPr>
                <w:rFonts w:ascii="Times New Roman" w:eastAsia="Calibri" w:hAnsi="Times New Roman" w:cs="Times New Roman"/>
                <w:color w:val="000000" w:themeColor="text1"/>
              </w:rPr>
            </w:pPr>
            <w:r>
              <w:rPr>
                <w:rFonts w:ascii="Times New Roman" w:eastAsia="Calibri" w:hAnsi="Times New Roman" w:cs="Times New Roman"/>
                <w:color w:val="000000" w:themeColor="text1"/>
              </w:rPr>
              <w:t>848,64</w:t>
            </w:r>
            <w:r w:rsidR="00563692" w:rsidRPr="00A4712E">
              <w:rPr>
                <w:rFonts w:ascii="Times New Roman" w:eastAsia="Calibri" w:hAnsi="Times New Roman" w:cs="Times New Roman"/>
                <w:color w:val="000000" w:themeColor="text1"/>
              </w:rPr>
              <w:t xml:space="preserve"> белорусских рублей</w:t>
            </w:r>
          </w:p>
        </w:tc>
      </w:tr>
    </w:tbl>
    <w:p w14:paraId="51C53C25" w14:textId="77777777" w:rsidR="00A4712E" w:rsidRPr="00FF55C5" w:rsidRDefault="00A4712E" w:rsidP="00FF55C5">
      <w:pPr>
        <w:pStyle w:val="ab"/>
        <w:spacing w:after="0"/>
        <w:ind w:left="1019"/>
        <w:rPr>
          <w:rFonts w:ascii="Times New Roman" w:hAnsi="Times New Roman" w:cs="Times New Roman"/>
          <w:b/>
          <w:bCs/>
          <w:color w:val="000000" w:themeColor="text1"/>
          <w:sz w:val="24"/>
          <w:szCs w:val="24"/>
        </w:rPr>
      </w:pPr>
    </w:p>
    <w:p w14:paraId="623CC63B" w14:textId="15F6540B" w:rsidR="00FF55C5" w:rsidRPr="00B7449A" w:rsidRDefault="00FF55C5" w:rsidP="009433A5">
      <w:pPr>
        <w:pStyle w:val="margt"/>
        <w:spacing w:before="0" w:after="0" w:line="240" w:lineRule="atLeast"/>
        <w:contextualSpacing/>
        <w:jc w:val="both"/>
        <w:rPr>
          <w:b/>
        </w:rPr>
      </w:pPr>
      <w:r w:rsidRPr="00B7449A">
        <w:rPr>
          <w:b/>
          <w:bCs/>
          <w:sz w:val="22"/>
          <w:szCs w:val="22"/>
        </w:rPr>
        <w:t>II</w:t>
      </w:r>
      <w:r w:rsidRPr="00B7449A">
        <w:rPr>
          <w:sz w:val="22"/>
          <w:szCs w:val="22"/>
        </w:rPr>
        <w:t xml:space="preserve">. </w:t>
      </w:r>
      <w:r w:rsidRPr="00B7449A">
        <w:rPr>
          <w:b/>
          <w:bCs/>
          <w:sz w:val="22"/>
          <w:szCs w:val="22"/>
        </w:rPr>
        <w:t>Условия допуска товаров (услуг) иностранного происхождения и поставщиков, предлагающих такие товары:</w:t>
      </w:r>
      <w:r w:rsidRPr="00B7449A">
        <w:rPr>
          <w:sz w:val="22"/>
          <w:szCs w:val="22"/>
        </w:rPr>
        <w:t xml:space="preserve"> </w:t>
      </w:r>
    </w:p>
    <w:p w14:paraId="508DA471" w14:textId="77777777" w:rsidR="00FF55C5" w:rsidRDefault="00FF55C5" w:rsidP="00FF55C5">
      <w:pPr>
        <w:spacing w:after="0" w:line="240" w:lineRule="atLeast"/>
        <w:ind w:firstLine="299"/>
        <w:jc w:val="both"/>
        <w:rPr>
          <w:rFonts w:ascii="Times New Roman" w:eastAsia="Times New Roman" w:hAnsi="Times New Roman" w:cs="Times New Roman"/>
          <w:b/>
        </w:rPr>
      </w:pPr>
    </w:p>
    <w:p w14:paraId="6A9F383F" w14:textId="6A5171D7" w:rsidR="005C74BA" w:rsidRPr="005C74BA" w:rsidRDefault="005C74BA" w:rsidP="005C74BA">
      <w:pPr>
        <w:spacing w:after="0" w:line="240" w:lineRule="atLeast"/>
        <w:ind w:firstLine="299"/>
        <w:jc w:val="both"/>
        <w:rPr>
          <w:rFonts w:ascii="Times New Roman" w:eastAsia="Times New Roman" w:hAnsi="Times New Roman" w:cs="Times New Roman"/>
          <w:bCs/>
          <w:lang w:val="ru-BY"/>
        </w:rPr>
      </w:pPr>
      <w:r w:rsidRPr="005C74BA">
        <w:rPr>
          <w:rFonts w:ascii="Times New Roman" w:eastAsia="Times New Roman" w:hAnsi="Times New Roman" w:cs="Times New Roman"/>
          <w:bCs/>
          <w:lang w:val="ru-BY"/>
        </w:rPr>
        <w:t>Товары иностранного происхождения</w:t>
      </w:r>
      <w:r>
        <w:rPr>
          <w:rFonts w:ascii="Times New Roman" w:eastAsia="Times New Roman" w:hAnsi="Times New Roman" w:cs="Times New Roman"/>
          <w:bCs/>
          <w:lang w:val="ru-BY"/>
        </w:rPr>
        <w:t xml:space="preserve"> по коду </w:t>
      </w:r>
      <w:r w:rsidRPr="00A4712E">
        <w:rPr>
          <w:rFonts w:ascii="Times New Roman" w:hAnsi="Times New Roman" w:cs="Times New Roman"/>
          <w:color w:val="000000" w:themeColor="text1"/>
        </w:rPr>
        <w:t>ОКРБ 007-2012</w:t>
      </w:r>
      <w:r>
        <w:rPr>
          <w:rFonts w:ascii="Times New Roman" w:eastAsia="Times New Roman" w:hAnsi="Times New Roman" w:cs="Times New Roman"/>
          <w:bCs/>
          <w:lang w:val="ru-BY"/>
        </w:rPr>
        <w:t xml:space="preserve"> </w:t>
      </w:r>
      <w:r w:rsidRPr="00A4712E">
        <w:rPr>
          <w:rFonts w:ascii="Times New Roman" w:hAnsi="Times New Roman" w:cs="Times New Roman"/>
        </w:rPr>
        <w:t xml:space="preserve">32.50.11.500 </w:t>
      </w:r>
      <w:r w:rsidRPr="005C74BA">
        <w:rPr>
          <w:rFonts w:ascii="Times New Roman" w:eastAsia="Times New Roman" w:hAnsi="Times New Roman" w:cs="Times New Roman"/>
          <w:bCs/>
          <w:lang w:val="ru-BY"/>
        </w:rPr>
        <w:t>(за</w:t>
      </w:r>
      <w:r>
        <w:rPr>
          <w:rFonts w:ascii="Times New Roman" w:eastAsia="Times New Roman" w:hAnsi="Times New Roman" w:cs="Times New Roman"/>
          <w:bCs/>
          <w:lang w:val="ru-BY"/>
        </w:rPr>
        <w:t xml:space="preserve"> </w:t>
      </w:r>
      <w:r w:rsidRPr="005C74BA">
        <w:rPr>
          <w:rFonts w:ascii="Times New Roman" w:eastAsia="Times New Roman" w:hAnsi="Times New Roman" w:cs="Times New Roman"/>
          <w:bCs/>
          <w:lang w:val="ru-BY"/>
        </w:rPr>
        <w:t>исключением происходящих из государств, товарам из которых предоставлен национальный режим в соответствии с международными договорами Республики Беларусь) и поставщики, предлагающие такие товары, допускаются к участию в процедурах закупок (за исключением процедуры закупки из одного источника) в случае, если для участия в таких процедурах закупок подано менее двух предложений, содержащих информацию о поставке товара, происходящего из Республики Беларусь либо государств, товарам из которых предоставлен национальный режим в соответствии с международными договорами Республики Беларусь, и соответствующих требованиям документации о закупке.</w:t>
      </w:r>
    </w:p>
    <w:p w14:paraId="5232EAB5" w14:textId="473F1ECA" w:rsidR="005C74BA" w:rsidRDefault="005C74BA" w:rsidP="005C74BA">
      <w:pPr>
        <w:spacing w:after="0" w:line="240" w:lineRule="atLeast"/>
        <w:ind w:firstLine="299"/>
        <w:jc w:val="both"/>
        <w:rPr>
          <w:rFonts w:ascii="Times New Roman" w:eastAsia="Times New Roman" w:hAnsi="Times New Roman" w:cs="Times New Roman"/>
          <w:bCs/>
          <w:lang w:val="ru-BY"/>
        </w:rPr>
      </w:pPr>
      <w:r w:rsidRPr="005C74BA">
        <w:rPr>
          <w:rFonts w:ascii="Times New Roman" w:eastAsia="Times New Roman" w:hAnsi="Times New Roman" w:cs="Times New Roman"/>
          <w:bCs/>
          <w:lang w:val="ru-BY"/>
        </w:rPr>
        <w:t>Страна происхождения товара подтверждается участником процедуры закупки путем представления в предложении одного из документов</w:t>
      </w:r>
      <w:r>
        <w:rPr>
          <w:rFonts w:ascii="Times New Roman" w:eastAsia="Times New Roman" w:hAnsi="Times New Roman" w:cs="Times New Roman"/>
          <w:bCs/>
          <w:lang w:val="ru-BY"/>
        </w:rPr>
        <w:t>:</w:t>
      </w:r>
    </w:p>
    <w:p w14:paraId="11DF7A53" w14:textId="77777777" w:rsidR="005C74BA" w:rsidRPr="005C74BA" w:rsidRDefault="005C74BA" w:rsidP="005C74BA">
      <w:pPr>
        <w:spacing w:after="0" w:line="240" w:lineRule="atLeast"/>
        <w:ind w:firstLine="299"/>
        <w:jc w:val="both"/>
        <w:rPr>
          <w:rFonts w:ascii="Times New Roman" w:eastAsia="Times New Roman" w:hAnsi="Times New Roman" w:cs="Times New Roman"/>
          <w:bCs/>
          <w:lang w:val="ru-BY"/>
        </w:rPr>
      </w:pPr>
      <w:r w:rsidRPr="005C74BA">
        <w:rPr>
          <w:rFonts w:ascii="Times New Roman" w:eastAsia="Times New Roman" w:hAnsi="Times New Roman" w:cs="Times New Roman"/>
          <w:bCs/>
          <w:lang w:val="ru-BY"/>
        </w:rPr>
        <w:t>для товаров, происходящих из Республики Беларусь, информация о которых включена в приложение к постановлению Совета Министров Республики Беларусь от 14 февраля 2022 г. N 80, -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5648D75" w14:textId="77777777" w:rsidR="005C74BA" w:rsidRPr="005C74BA" w:rsidRDefault="005C74BA" w:rsidP="005C74BA">
      <w:pPr>
        <w:spacing w:after="0" w:line="240" w:lineRule="atLeast"/>
        <w:ind w:firstLine="299"/>
        <w:jc w:val="both"/>
        <w:rPr>
          <w:rFonts w:ascii="Times New Roman" w:eastAsia="Times New Roman" w:hAnsi="Times New Roman" w:cs="Times New Roman"/>
          <w:bCs/>
          <w:lang w:val="ru-BY"/>
        </w:rPr>
      </w:pPr>
      <w:r w:rsidRPr="005C74BA">
        <w:rPr>
          <w:rFonts w:ascii="Times New Roman" w:eastAsia="Times New Roman" w:hAnsi="Times New Roman" w:cs="Times New Roman"/>
          <w:bCs/>
          <w:lang w:val="ru-BY"/>
        </w:rPr>
        <w:lastRenderedPageBreak/>
        <w:t>для товаров, происходящих из Республики Беларусь, информация о которых не включена в приложение к постановлению Совета Министров Республики Беларусь от 14 февраля 2022 г. N 80:</w:t>
      </w:r>
    </w:p>
    <w:p w14:paraId="3D938A09" w14:textId="77777777" w:rsidR="005C74BA" w:rsidRPr="005C74BA" w:rsidRDefault="005C74BA" w:rsidP="005C74BA">
      <w:pPr>
        <w:spacing w:after="0" w:line="240" w:lineRule="atLeast"/>
        <w:ind w:firstLine="299"/>
        <w:jc w:val="both"/>
        <w:rPr>
          <w:rFonts w:ascii="Times New Roman" w:eastAsia="Times New Roman" w:hAnsi="Times New Roman" w:cs="Times New Roman"/>
          <w:bCs/>
          <w:lang w:val="ru-BY"/>
        </w:rPr>
      </w:pPr>
      <w:r w:rsidRPr="005C74BA">
        <w:rPr>
          <w:rFonts w:ascii="Times New Roman" w:eastAsia="Times New Roman" w:hAnsi="Times New Roman" w:cs="Times New Roman"/>
          <w:bCs/>
          <w:lang w:val="ru-BY"/>
        </w:rPr>
        <w:t>сертификат продукции собственного производства, выданный Белорусской торгово-промышленной палатой или ее унитарными предприятиями, либо его копия;</w:t>
      </w:r>
    </w:p>
    <w:p w14:paraId="60234E83" w14:textId="77777777" w:rsidR="005C74BA" w:rsidRPr="005C74BA" w:rsidRDefault="005C74BA" w:rsidP="005C74BA">
      <w:pPr>
        <w:spacing w:after="0" w:line="240" w:lineRule="atLeast"/>
        <w:ind w:firstLine="299"/>
        <w:jc w:val="both"/>
        <w:rPr>
          <w:rFonts w:ascii="Times New Roman" w:eastAsia="Times New Roman" w:hAnsi="Times New Roman" w:cs="Times New Roman"/>
          <w:bCs/>
          <w:lang w:val="ru-BY"/>
        </w:rPr>
      </w:pPr>
      <w:r w:rsidRPr="005C74BA">
        <w:rPr>
          <w:rFonts w:ascii="Times New Roman" w:eastAsia="Times New Roman" w:hAnsi="Times New Roman" w:cs="Times New Roman"/>
          <w:bCs/>
          <w:lang w:val="ru-BY"/>
        </w:rPr>
        <w:t>документ о происхождении товара, выданный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либо его копия. Указанный документ выдается по форме сертификата о происхождении товаров, установленной названными Правилами, и заполняется в порядке, определенном ими для сертификатов о происхождении товаров, с учетом особенностей, установленных Министерством антимонопольного регулирования и торговли;</w:t>
      </w:r>
    </w:p>
    <w:p w14:paraId="4587F039" w14:textId="77777777" w:rsidR="005C74BA" w:rsidRPr="005C74BA" w:rsidRDefault="005C74BA" w:rsidP="005C74BA">
      <w:pPr>
        <w:spacing w:after="0" w:line="240" w:lineRule="atLeast"/>
        <w:ind w:firstLine="299"/>
        <w:jc w:val="both"/>
        <w:rPr>
          <w:rFonts w:ascii="Times New Roman" w:eastAsia="Times New Roman" w:hAnsi="Times New Roman" w:cs="Times New Roman"/>
          <w:bCs/>
          <w:lang w:val="ru-BY"/>
        </w:rPr>
      </w:pPr>
      <w:r w:rsidRPr="005C74BA">
        <w:rPr>
          <w:rFonts w:ascii="Times New Roman" w:eastAsia="Times New Roman" w:hAnsi="Times New Roman" w:cs="Times New Roman"/>
          <w:bCs/>
          <w:lang w:val="ru-BY"/>
        </w:rPr>
        <w:t>для товаров, происходящих из государств - членов Евразийского экономического союза, в том числе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w:t>
      </w:r>
    </w:p>
    <w:p w14:paraId="0B17A57C" w14:textId="77777777" w:rsidR="005C74BA" w:rsidRPr="005C74BA" w:rsidRDefault="005C74BA" w:rsidP="005C74BA">
      <w:pPr>
        <w:spacing w:after="0" w:line="240" w:lineRule="atLeast"/>
        <w:ind w:firstLine="299"/>
        <w:jc w:val="both"/>
        <w:rPr>
          <w:rFonts w:ascii="Times New Roman" w:eastAsia="Times New Roman" w:hAnsi="Times New Roman" w:cs="Times New Roman"/>
          <w:bCs/>
          <w:lang w:val="ru-BY"/>
        </w:rPr>
      </w:pPr>
      <w:r w:rsidRPr="005C74BA">
        <w:rPr>
          <w:rFonts w:ascii="Times New Roman" w:eastAsia="Times New Roman" w:hAnsi="Times New Roman" w:cs="Times New Roman"/>
          <w:bCs/>
          <w:lang w:val="ru-BY"/>
        </w:rPr>
        <w:t>для товаров, происходящих из государств - участников Содружества Независимых Государств (кроме Республики Беларусь), - документ о происхождении товара, выданный уполномоченными органами (организациями) этих государств в соответствии с Соглашением о Правилах определения страны происхождения товаров в Содружестве Независимых Государств от 20 ноября 2009 года (в случае предложения таких товаров нерезидентом) либо Белорусской торгово-промышленной палатой или ее унитарными предприятиями (в случае предложения таких товаров резидентом), либо его копия;</w:t>
      </w:r>
    </w:p>
    <w:p w14:paraId="2534334E" w14:textId="77777777" w:rsidR="005C74BA" w:rsidRPr="005C74BA" w:rsidRDefault="005C74BA" w:rsidP="005C74BA">
      <w:pPr>
        <w:spacing w:after="0" w:line="240" w:lineRule="atLeast"/>
        <w:ind w:firstLine="299"/>
        <w:jc w:val="both"/>
        <w:rPr>
          <w:rFonts w:ascii="Times New Roman" w:eastAsia="Times New Roman" w:hAnsi="Times New Roman" w:cs="Times New Roman"/>
          <w:bCs/>
          <w:lang w:val="ru-BY"/>
        </w:rPr>
      </w:pPr>
      <w:r w:rsidRPr="005C74BA">
        <w:rPr>
          <w:rFonts w:ascii="Times New Roman" w:eastAsia="Times New Roman" w:hAnsi="Times New Roman" w:cs="Times New Roman"/>
          <w:bCs/>
          <w:lang w:val="ru-BY"/>
        </w:rPr>
        <w:t>для товаров, происходящих из государств, не являющихся участниками Содружества Независимых Государств, - сертификат о происхождении товара (документ, его заменяющий), выданный уполномоченным органом (организацией) этих государств (в случае предложения таких товаров нерезидентом) либо Белорусской торгово-промышленной палатой или ее унитарными предприятиями (в случае предложения таких товаров резидентом), либо его копия.</w:t>
      </w:r>
    </w:p>
    <w:p w14:paraId="160F11CC" w14:textId="77777777" w:rsidR="005C74BA" w:rsidRPr="00C8354F" w:rsidRDefault="005C74BA" w:rsidP="00FF55C5">
      <w:pPr>
        <w:spacing w:after="0" w:line="240" w:lineRule="atLeast"/>
        <w:ind w:firstLine="299"/>
        <w:jc w:val="both"/>
        <w:rPr>
          <w:rFonts w:ascii="Times New Roman" w:eastAsia="Times New Roman" w:hAnsi="Times New Roman" w:cs="Times New Roman"/>
          <w:b/>
        </w:rPr>
      </w:pPr>
    </w:p>
    <w:p w14:paraId="64EA692D" w14:textId="77777777" w:rsidR="00FF55C5" w:rsidRPr="00B7449A" w:rsidRDefault="00FF55C5" w:rsidP="00FF55C5">
      <w:pPr>
        <w:spacing w:after="0" w:line="240" w:lineRule="atLeast"/>
        <w:ind w:firstLine="299"/>
        <w:jc w:val="both"/>
        <w:rPr>
          <w:rFonts w:ascii="Times New Roman" w:hAnsi="Times New Roman" w:cs="Times New Roman"/>
        </w:rPr>
      </w:pPr>
      <w:r w:rsidRPr="00B7449A">
        <w:rPr>
          <w:rFonts w:ascii="Times New Roman" w:eastAsia="Times New Roman" w:hAnsi="Times New Roman" w:cs="Times New Roman"/>
          <w:b/>
        </w:rPr>
        <w:t>III. Порядок формирования цены предложения</w:t>
      </w:r>
    </w:p>
    <w:p w14:paraId="3D7E4E56" w14:textId="77777777" w:rsidR="00FF55C5" w:rsidRPr="00B7449A" w:rsidRDefault="00FF55C5" w:rsidP="00FF55C5">
      <w:pPr>
        <w:spacing w:after="0" w:line="240" w:lineRule="atLeast"/>
        <w:ind w:firstLine="299"/>
        <w:jc w:val="both"/>
        <w:rPr>
          <w:rFonts w:ascii="Times New Roman" w:eastAsia="Times New Roman" w:hAnsi="Times New Roman" w:cs="Times New Roman"/>
        </w:rPr>
      </w:pPr>
      <w:r w:rsidRPr="00B7449A">
        <w:rPr>
          <w:rFonts w:ascii="Times New Roman" w:eastAsia="Times New Roman" w:hAnsi="Times New Roman" w:cs="Times New Roman"/>
        </w:rPr>
        <w:t>Конечная цена предложения участника включает в себя стоимость товаров (работ, услуг), предлагаемых участником, в том числе налог на добавленную стоимость и другие налоги, сборы (пошлины), иные обязательные платежи, а также иные расходы (транспортировка, страхование и т.д.), уплачиваемые участником в связи с исполнением договора в случае признания его участником-победителем. Цена предложения должна оставаться фиксированной в течение всего срока действия предложения, а также в период исполнения договора, кроме случаев, предусмотренных законодательством Республики Беларусь.</w:t>
      </w:r>
    </w:p>
    <w:p w14:paraId="31900AFD" w14:textId="77777777" w:rsidR="00FF55C5" w:rsidRPr="00B7449A" w:rsidRDefault="00FF55C5" w:rsidP="00FF55C5">
      <w:pPr>
        <w:spacing w:after="0" w:line="240" w:lineRule="atLeast"/>
        <w:ind w:firstLine="299"/>
        <w:jc w:val="both"/>
        <w:rPr>
          <w:rFonts w:ascii="Times New Roman" w:hAnsi="Times New Roman" w:cs="Times New Roman"/>
        </w:rPr>
      </w:pPr>
    </w:p>
    <w:p w14:paraId="7E026C44" w14:textId="7EAB3CF9" w:rsidR="00FF55C5" w:rsidRPr="00B7449A" w:rsidRDefault="00FF55C5" w:rsidP="00FF55C5">
      <w:pPr>
        <w:spacing w:after="0" w:line="240" w:lineRule="atLeast"/>
        <w:ind w:firstLine="299"/>
        <w:jc w:val="both"/>
        <w:rPr>
          <w:rFonts w:ascii="Times New Roman" w:hAnsi="Times New Roman" w:cs="Times New Roman"/>
        </w:rPr>
      </w:pPr>
      <w:r w:rsidRPr="00B7449A">
        <w:rPr>
          <w:rFonts w:ascii="Times New Roman" w:eastAsia="Times New Roman" w:hAnsi="Times New Roman" w:cs="Times New Roman"/>
          <w:b/>
        </w:rPr>
        <w:t>IV.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w:t>
      </w:r>
    </w:p>
    <w:p w14:paraId="3E005D2C" w14:textId="77777777" w:rsidR="00FF55C5" w:rsidRPr="00B7449A" w:rsidRDefault="00FF55C5" w:rsidP="00FF55C5">
      <w:pPr>
        <w:spacing w:after="0" w:line="240" w:lineRule="atLeast"/>
        <w:ind w:firstLine="299"/>
        <w:jc w:val="both"/>
        <w:rPr>
          <w:rFonts w:ascii="Times New Roman" w:eastAsia="Times New Roman" w:hAnsi="Times New Roman" w:cs="Times New Roman"/>
        </w:rPr>
      </w:pPr>
      <w:r w:rsidRPr="00B7449A">
        <w:rPr>
          <w:rFonts w:ascii="Times New Roman" w:eastAsia="Times New Roman" w:hAnsi="Times New Roman" w:cs="Times New Roman"/>
        </w:rPr>
        <w:t>Белорусский рубль</w:t>
      </w:r>
    </w:p>
    <w:p w14:paraId="2F032D30" w14:textId="77777777" w:rsidR="00FF55C5" w:rsidRPr="00B7449A" w:rsidRDefault="00FF55C5" w:rsidP="00FF55C5">
      <w:pPr>
        <w:spacing w:after="0" w:line="240" w:lineRule="atLeast"/>
        <w:jc w:val="both"/>
        <w:rPr>
          <w:rFonts w:ascii="Times New Roman" w:hAnsi="Times New Roman" w:cs="Times New Roman"/>
        </w:rPr>
      </w:pPr>
    </w:p>
    <w:p w14:paraId="27E959DD" w14:textId="77777777" w:rsidR="00FF55C5" w:rsidRPr="00B7449A" w:rsidRDefault="00FF55C5" w:rsidP="00FF55C5">
      <w:pPr>
        <w:spacing w:after="0" w:line="240" w:lineRule="atLeast"/>
        <w:ind w:firstLine="301"/>
        <w:jc w:val="both"/>
        <w:rPr>
          <w:rFonts w:ascii="Times New Roman" w:eastAsia="Times New Roman" w:hAnsi="Times New Roman" w:cs="Times New Roman"/>
        </w:rPr>
      </w:pPr>
      <w:r w:rsidRPr="00B7449A">
        <w:rPr>
          <w:rFonts w:ascii="Times New Roman" w:eastAsia="Times New Roman" w:hAnsi="Times New Roman" w:cs="Times New Roman"/>
          <w:b/>
        </w:rPr>
        <w:t xml:space="preserve">V. Условия применения преференциальной поправки: </w:t>
      </w:r>
      <w:r w:rsidRPr="00B7449A">
        <w:rPr>
          <w:rFonts w:ascii="Times New Roman" w:eastAsia="Times New Roman" w:hAnsi="Times New Roman" w:cs="Times New Roman"/>
        </w:rPr>
        <w:t>не применяется, поскольку применение преференциальной поправки в размере 15 процентов к цене предложения участников, предлагающих товары (работы, услуги) происхождения Республики Беларусь и (или) товары (работы, услуги), которым в Республике Беларусь предоставляется национальный режим в соответствии с международными договорами Республики Беларусь не определено городским органом государственного управления, в подчинении которого находится Учреждение здравоохранения, а также закупаемая услуга, не включена в приложение к постановлению Совета министров Республики Беларусь от 14.02.2022 №80 «О подтверждении производства промышленной продукции на территории Республики Беларусь».</w:t>
      </w:r>
    </w:p>
    <w:p w14:paraId="3E293B71" w14:textId="77777777" w:rsidR="00FF55C5" w:rsidRPr="00B7449A" w:rsidRDefault="00FF55C5" w:rsidP="00FF55C5">
      <w:pPr>
        <w:spacing w:after="0" w:line="240" w:lineRule="atLeast"/>
        <w:ind w:firstLine="299"/>
        <w:jc w:val="both"/>
        <w:rPr>
          <w:rFonts w:ascii="Times New Roman" w:eastAsia="Times New Roman" w:hAnsi="Times New Roman" w:cs="Times New Roman"/>
        </w:rPr>
      </w:pPr>
    </w:p>
    <w:p w14:paraId="4EDA34D1" w14:textId="77777777" w:rsidR="00FF55C5" w:rsidRPr="00B7449A" w:rsidRDefault="00FF55C5" w:rsidP="00FF55C5">
      <w:pPr>
        <w:spacing w:after="0" w:line="240" w:lineRule="atLeast"/>
        <w:ind w:firstLine="299"/>
        <w:jc w:val="both"/>
        <w:rPr>
          <w:rFonts w:ascii="Times New Roman" w:eastAsia="Times New Roman" w:hAnsi="Times New Roman" w:cs="Times New Roman"/>
          <w:b/>
          <w:bCs/>
        </w:rPr>
      </w:pPr>
      <w:r w:rsidRPr="00B7449A">
        <w:rPr>
          <w:rFonts w:ascii="Times New Roman" w:eastAsia="Times New Roman" w:hAnsi="Times New Roman" w:cs="Times New Roman"/>
          <w:b/>
          <w:bCs/>
        </w:rPr>
        <w:t>VI.</w:t>
      </w:r>
      <w:r w:rsidRPr="00B7449A">
        <w:rPr>
          <w:rFonts w:ascii="Times New Roman" w:eastAsia="Times New Roman" w:hAnsi="Times New Roman" w:cs="Times New Roman"/>
        </w:rPr>
        <w:t xml:space="preserve"> </w:t>
      </w:r>
      <w:r w:rsidRPr="00B7449A">
        <w:rPr>
          <w:rFonts w:ascii="Times New Roman" w:eastAsia="Times New Roman" w:hAnsi="Times New Roman" w:cs="Times New Roman"/>
          <w:b/>
          <w:bCs/>
        </w:rPr>
        <w:t>Акты законодательства о закупках, в соответствии с которыми проводится процедура закупки:</w:t>
      </w:r>
    </w:p>
    <w:p w14:paraId="24291CCE" w14:textId="77777777" w:rsidR="00FF55C5" w:rsidRDefault="00FF55C5" w:rsidP="00FF55C5">
      <w:pPr>
        <w:spacing w:after="0" w:line="240" w:lineRule="atLeast"/>
        <w:ind w:firstLine="301"/>
        <w:jc w:val="both"/>
        <w:rPr>
          <w:rFonts w:ascii="Times New Roman" w:eastAsia="Times New Roman" w:hAnsi="Times New Roman" w:cs="Times New Roman"/>
        </w:rPr>
      </w:pPr>
      <w:r w:rsidRPr="00B7449A">
        <w:rPr>
          <w:rFonts w:ascii="Times New Roman" w:eastAsia="Times New Roman" w:hAnsi="Times New Roman" w:cs="Times New Roman"/>
        </w:rPr>
        <w:t>Настоящая процедура запроса ценовых предложений проводится в порядке, установленном законодательством РБ, регулирующим закупки за счет собственных средств и ЛНПА поликлиники:</w:t>
      </w:r>
    </w:p>
    <w:p w14:paraId="5842CD5F" w14:textId="77777777" w:rsidR="00FF55C5" w:rsidRPr="00C8354F" w:rsidRDefault="00FF55C5" w:rsidP="00FF55C5">
      <w:pPr>
        <w:spacing w:after="0" w:line="240" w:lineRule="atLeast"/>
        <w:ind w:firstLine="301"/>
        <w:jc w:val="both"/>
        <w:rPr>
          <w:rFonts w:ascii="Times New Roman" w:eastAsia="Times New Roman" w:hAnsi="Times New Roman" w:cs="Times New Roman"/>
        </w:rPr>
      </w:pPr>
    </w:p>
    <w:p w14:paraId="193083F4" w14:textId="45D1907C" w:rsidR="005C74BA" w:rsidRPr="005C74BA" w:rsidRDefault="005C74BA" w:rsidP="00FF55C5">
      <w:pPr>
        <w:spacing w:after="0" w:line="240" w:lineRule="atLeast"/>
        <w:ind w:firstLine="301"/>
        <w:jc w:val="both"/>
        <w:rPr>
          <w:rFonts w:ascii="Times New Roman" w:eastAsia="Times New Roman" w:hAnsi="Times New Roman" w:cs="Times New Roman"/>
        </w:rPr>
      </w:pPr>
      <w:r w:rsidRPr="005C74BA">
        <w:rPr>
          <w:rFonts w:ascii="Times New Roman" w:eastAsia="Times New Roman" w:hAnsi="Times New Roman" w:cs="Times New Roman"/>
        </w:rPr>
        <w:t>- Постановление</w:t>
      </w:r>
      <w:r>
        <w:rPr>
          <w:rFonts w:ascii="Times New Roman" w:eastAsia="Times New Roman" w:hAnsi="Times New Roman" w:cs="Times New Roman"/>
        </w:rPr>
        <w:t>м</w:t>
      </w:r>
      <w:r w:rsidRPr="005C74BA">
        <w:rPr>
          <w:rFonts w:ascii="Times New Roman" w:eastAsia="Times New Roman" w:hAnsi="Times New Roman" w:cs="Times New Roman"/>
        </w:rPr>
        <w:t xml:space="preserve"> Совета Министров Республики Беларусь от 07.04.2026 N 168</w:t>
      </w:r>
      <w:r>
        <w:rPr>
          <w:rFonts w:ascii="Times New Roman" w:eastAsia="Times New Roman" w:hAnsi="Times New Roman" w:cs="Times New Roman"/>
        </w:rPr>
        <w:t xml:space="preserve"> </w:t>
      </w:r>
      <w:r w:rsidRPr="005C74BA">
        <w:rPr>
          <w:rFonts w:ascii="Times New Roman" w:eastAsia="Times New Roman" w:hAnsi="Times New Roman" w:cs="Times New Roman"/>
        </w:rPr>
        <w:t>"О порядке осуществления закупок товаров (работ, услуг) за счет собственных средств"</w:t>
      </w:r>
      <w:r>
        <w:rPr>
          <w:rFonts w:ascii="Times New Roman" w:eastAsia="Times New Roman" w:hAnsi="Times New Roman" w:cs="Times New Roman"/>
        </w:rPr>
        <w:t>;</w:t>
      </w:r>
    </w:p>
    <w:p w14:paraId="0BB62DB7" w14:textId="78E92471" w:rsidR="00FF55C5" w:rsidRPr="00B7449A" w:rsidRDefault="00FF55C5" w:rsidP="00FF55C5">
      <w:pPr>
        <w:spacing w:after="0" w:line="240" w:lineRule="atLeast"/>
        <w:ind w:firstLine="301"/>
        <w:jc w:val="both"/>
        <w:rPr>
          <w:rFonts w:ascii="Times New Roman" w:eastAsia="Times New Roman" w:hAnsi="Times New Roman" w:cs="Times New Roman"/>
        </w:rPr>
      </w:pPr>
      <w:r w:rsidRPr="00B7449A">
        <w:rPr>
          <w:rFonts w:ascii="Times New Roman" w:eastAsia="Times New Roman" w:hAnsi="Times New Roman" w:cs="Times New Roman"/>
        </w:rPr>
        <w:lastRenderedPageBreak/>
        <w:t xml:space="preserve">- Порядком осуществления закупок за счет внебюджетных (собственных) средств, утвержденным приказом главного врача УЗ «12–я городская клиническая стоматологическая поликлиника» от </w:t>
      </w:r>
      <w:r w:rsidR="009433A5">
        <w:rPr>
          <w:rFonts w:ascii="Times New Roman" w:eastAsia="Times New Roman" w:hAnsi="Times New Roman" w:cs="Times New Roman"/>
        </w:rPr>
        <w:t>30</w:t>
      </w:r>
      <w:r w:rsidRPr="00B7449A">
        <w:rPr>
          <w:rFonts w:ascii="Times New Roman" w:eastAsia="Times New Roman" w:hAnsi="Times New Roman" w:cs="Times New Roman"/>
        </w:rPr>
        <w:t>.</w:t>
      </w:r>
      <w:r w:rsidR="009433A5">
        <w:rPr>
          <w:rFonts w:ascii="Times New Roman" w:eastAsia="Times New Roman" w:hAnsi="Times New Roman" w:cs="Times New Roman"/>
        </w:rPr>
        <w:t>07</w:t>
      </w:r>
      <w:r w:rsidRPr="00B7449A">
        <w:rPr>
          <w:rFonts w:ascii="Times New Roman" w:eastAsia="Times New Roman" w:hAnsi="Times New Roman" w:cs="Times New Roman"/>
        </w:rPr>
        <w:t>.202</w:t>
      </w:r>
      <w:r w:rsidR="009433A5">
        <w:rPr>
          <w:rFonts w:ascii="Times New Roman" w:eastAsia="Times New Roman" w:hAnsi="Times New Roman" w:cs="Times New Roman"/>
        </w:rPr>
        <w:t>6</w:t>
      </w:r>
      <w:r w:rsidRPr="00B7449A">
        <w:rPr>
          <w:rFonts w:ascii="Times New Roman" w:eastAsia="Times New Roman" w:hAnsi="Times New Roman" w:cs="Times New Roman"/>
        </w:rPr>
        <w:t xml:space="preserve"> №</w:t>
      </w:r>
      <w:r w:rsidR="009433A5">
        <w:rPr>
          <w:rFonts w:ascii="Times New Roman" w:eastAsia="Times New Roman" w:hAnsi="Times New Roman" w:cs="Times New Roman"/>
        </w:rPr>
        <w:t>149</w:t>
      </w:r>
      <w:r w:rsidRPr="00B7449A">
        <w:rPr>
          <w:rFonts w:ascii="Times New Roman" w:eastAsia="Times New Roman" w:hAnsi="Times New Roman" w:cs="Times New Roman"/>
        </w:rPr>
        <w:t>.</w:t>
      </w:r>
    </w:p>
    <w:p w14:paraId="67046BEB" w14:textId="77777777" w:rsidR="00FF55C5" w:rsidRPr="00B7449A" w:rsidRDefault="00FF55C5" w:rsidP="00FF55C5">
      <w:pPr>
        <w:spacing w:after="0" w:line="240" w:lineRule="atLeast"/>
        <w:ind w:firstLine="299"/>
        <w:jc w:val="both"/>
        <w:rPr>
          <w:rFonts w:ascii="Times New Roman" w:hAnsi="Times New Roman" w:cs="Times New Roman"/>
        </w:rPr>
      </w:pPr>
    </w:p>
    <w:p w14:paraId="2FACF72E" w14:textId="77777777" w:rsidR="00FF55C5" w:rsidRPr="00B7449A" w:rsidRDefault="00FF55C5" w:rsidP="00FF55C5">
      <w:pPr>
        <w:spacing w:after="0" w:line="240" w:lineRule="atLeast"/>
        <w:ind w:firstLine="299"/>
        <w:jc w:val="both"/>
        <w:rPr>
          <w:rFonts w:ascii="Times New Roman" w:eastAsia="Times New Roman" w:hAnsi="Times New Roman" w:cs="Times New Roman"/>
        </w:rPr>
      </w:pPr>
      <w:r w:rsidRPr="00B7449A">
        <w:rPr>
          <w:rFonts w:ascii="Times New Roman" w:eastAsia="Times New Roman" w:hAnsi="Times New Roman" w:cs="Times New Roman"/>
          <w:b/>
        </w:rPr>
        <w:t>VII. Требования к содержанию и форме предложения:</w:t>
      </w:r>
    </w:p>
    <w:p w14:paraId="1129C80F" w14:textId="77777777" w:rsidR="009B4E3C" w:rsidRPr="00F51975" w:rsidRDefault="009B4E3C" w:rsidP="00FF55C5">
      <w:pPr>
        <w:widowControl w:val="0"/>
        <w:autoSpaceDE w:val="0"/>
        <w:autoSpaceDN w:val="0"/>
        <w:spacing w:after="0" w:line="240" w:lineRule="atLeast"/>
        <w:ind w:firstLine="567"/>
        <w:jc w:val="both"/>
        <w:rPr>
          <w:rFonts w:ascii="Times New Roman" w:eastAsia="Times New Roman" w:hAnsi="Times New Roman"/>
          <w:sz w:val="24"/>
          <w:szCs w:val="24"/>
        </w:rPr>
      </w:pPr>
      <w:r w:rsidRPr="00F51975">
        <w:rPr>
          <w:rFonts w:ascii="Times New Roman" w:eastAsia="Times New Roman" w:hAnsi="Times New Roman"/>
          <w:sz w:val="24"/>
          <w:szCs w:val="24"/>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1D5ED513" w14:textId="77777777" w:rsidR="000E7115" w:rsidRPr="00F51975" w:rsidRDefault="000E7115" w:rsidP="00F51975">
      <w:pPr>
        <w:widowControl w:val="0"/>
        <w:autoSpaceDE w:val="0"/>
        <w:autoSpaceDN w:val="0"/>
        <w:spacing w:after="0" w:line="240" w:lineRule="atLeast"/>
        <w:ind w:firstLine="540"/>
        <w:jc w:val="both"/>
        <w:rPr>
          <w:rFonts w:ascii="Times New Roman" w:eastAsia="Times New Roman" w:hAnsi="Times New Roman"/>
          <w:sz w:val="24"/>
          <w:szCs w:val="24"/>
        </w:rPr>
      </w:pPr>
    </w:p>
    <w:p w14:paraId="2164BEE4" w14:textId="77777777" w:rsidR="00495DC7" w:rsidRDefault="00495DC7" w:rsidP="00F51975">
      <w:pPr>
        <w:spacing w:after="0" w:line="240" w:lineRule="atLeast"/>
        <w:ind w:firstLine="299"/>
        <w:jc w:val="both"/>
        <w:rPr>
          <w:rFonts w:ascii="Times New Roman" w:eastAsia="Times New Roman" w:hAnsi="Times New Roman" w:cs="Times New Roman"/>
          <w:sz w:val="24"/>
          <w:szCs w:val="24"/>
        </w:rPr>
      </w:pPr>
      <w:r w:rsidRPr="00F51975">
        <w:rPr>
          <w:rFonts w:ascii="Times New Roman" w:eastAsia="Times New Roman" w:hAnsi="Times New Roman" w:cs="Times New Roman"/>
          <w:sz w:val="24"/>
          <w:szCs w:val="24"/>
        </w:rPr>
        <w:t xml:space="preserve">Так как предметом закупки являются медицинские изделия (товары), </w:t>
      </w:r>
      <w:r w:rsidRPr="00967838">
        <w:rPr>
          <w:rFonts w:ascii="Times New Roman" w:eastAsia="Times New Roman" w:hAnsi="Times New Roman" w:cs="Times New Roman"/>
          <w:b/>
          <w:bCs/>
          <w:sz w:val="24"/>
          <w:szCs w:val="24"/>
        </w:rPr>
        <w:t xml:space="preserve">предложение должно содержать </w:t>
      </w:r>
      <w:r w:rsidRPr="00967838">
        <w:rPr>
          <w:rFonts w:ascii="Times New Roman" w:eastAsia="Times New Roman" w:hAnsi="Times New Roman" w:cs="Times New Roman"/>
          <w:sz w:val="24"/>
          <w:szCs w:val="24"/>
        </w:rPr>
        <w:t>конкретные показатели (характеристики), соответствующие требованиям документов процедуры запроса ценовых предложений</w:t>
      </w:r>
      <w:r w:rsidRPr="00F51975">
        <w:rPr>
          <w:rFonts w:ascii="Times New Roman" w:eastAsia="Times New Roman" w:hAnsi="Times New Roman" w:cs="Times New Roman"/>
          <w:sz w:val="24"/>
          <w:szCs w:val="24"/>
        </w:rPr>
        <w:t>,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14:paraId="683983DE" w14:textId="77777777" w:rsidR="00F51975" w:rsidRDefault="00F51975" w:rsidP="00F51975">
      <w:pPr>
        <w:spacing w:after="0" w:line="240" w:lineRule="atLeast"/>
        <w:ind w:firstLine="299"/>
        <w:jc w:val="both"/>
        <w:rPr>
          <w:rFonts w:ascii="Times New Roman" w:eastAsia="Times New Roman" w:hAnsi="Times New Roman" w:cs="Times New Roman"/>
          <w:sz w:val="24"/>
          <w:szCs w:val="24"/>
        </w:rPr>
      </w:pPr>
    </w:p>
    <w:p w14:paraId="21333E71" w14:textId="77777777" w:rsidR="00F51975" w:rsidRDefault="00F51975" w:rsidP="00F51975">
      <w:pPr>
        <w:spacing w:after="0" w:line="240" w:lineRule="atLeast"/>
        <w:ind w:firstLine="299"/>
        <w:jc w:val="both"/>
        <w:rPr>
          <w:rFonts w:ascii="Times New Roman" w:hAnsi="Times New Roman" w:cs="Times New Roman"/>
          <w:sz w:val="24"/>
          <w:szCs w:val="24"/>
        </w:rPr>
      </w:pPr>
      <w:r w:rsidRPr="00967838">
        <w:rPr>
          <w:rFonts w:ascii="Times New Roman" w:hAnsi="Times New Roman" w:cs="Times New Roman"/>
          <w:b/>
          <w:bCs/>
          <w:sz w:val="24"/>
          <w:szCs w:val="24"/>
        </w:rPr>
        <w:t>Необходимо предоставить копию действующего регистрационного удостоверения Министерства здравоохранения Республики Беларусь</w:t>
      </w:r>
      <w:r w:rsidRPr="00F51975">
        <w:rPr>
          <w:rFonts w:ascii="Times New Roman" w:hAnsi="Times New Roman" w:cs="Times New Roman"/>
          <w:sz w:val="24"/>
          <w:szCs w:val="24"/>
        </w:rPr>
        <w:t xml:space="preserve">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r>
        <w:rPr>
          <w:rFonts w:ascii="Times New Roman" w:hAnsi="Times New Roman" w:cs="Times New Roman"/>
          <w:sz w:val="24"/>
          <w:szCs w:val="24"/>
        </w:rPr>
        <w:t>;</w:t>
      </w:r>
    </w:p>
    <w:p w14:paraId="110E2BDF" w14:textId="6F22B2D3" w:rsidR="00F51975" w:rsidRPr="00F51975" w:rsidRDefault="00F51975" w:rsidP="00F51975">
      <w:pPr>
        <w:spacing w:after="0" w:line="240" w:lineRule="atLeast"/>
        <w:ind w:firstLine="299"/>
        <w:jc w:val="both"/>
        <w:rPr>
          <w:rFonts w:ascii="Times New Roman" w:eastAsia="Calibri" w:hAnsi="Times New Roman" w:cs="Times New Roman"/>
          <w:bCs/>
          <w:sz w:val="24"/>
          <w:szCs w:val="24"/>
        </w:rPr>
      </w:pPr>
      <w:r>
        <w:rPr>
          <w:rFonts w:ascii="Times New Roman" w:hAnsi="Times New Roman" w:cs="Times New Roman"/>
          <w:sz w:val="24"/>
          <w:szCs w:val="24"/>
        </w:rPr>
        <w:t xml:space="preserve"> </w:t>
      </w:r>
      <w:r w:rsidRPr="00F51975">
        <w:rPr>
          <w:rFonts w:ascii="Times New Roman" w:eastAsia="Calibri" w:hAnsi="Times New Roman" w:cs="Times New Roman"/>
          <w:bCs/>
          <w:sz w:val="24"/>
          <w:szCs w:val="24"/>
        </w:rPr>
        <w:t>или зарегистрированных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3C5CDC0A" w14:textId="77777777" w:rsidR="00F51975" w:rsidRDefault="00F51975" w:rsidP="00F51975">
      <w:pPr>
        <w:pStyle w:val="p-normal"/>
        <w:spacing w:before="0" w:beforeAutospacing="0" w:after="0" w:afterAutospacing="0" w:line="240" w:lineRule="atLeast"/>
        <w:ind w:firstLine="567"/>
        <w:jc w:val="both"/>
      </w:pPr>
    </w:p>
    <w:p w14:paraId="40D765BB" w14:textId="7EB9E396" w:rsidR="00F51975" w:rsidRPr="00F51975" w:rsidRDefault="00F51975" w:rsidP="00F51975">
      <w:pPr>
        <w:pStyle w:val="p-normal"/>
        <w:spacing w:before="0" w:beforeAutospacing="0" w:after="0" w:afterAutospacing="0" w:line="240" w:lineRule="atLeast"/>
        <w:ind w:firstLine="567"/>
        <w:jc w:val="both"/>
      </w:pPr>
      <w:r w:rsidRPr="00F51975">
        <w:t xml:space="preserve">Для участия в процедурах закупок медицинских изделий, не зарегистрированных в установленном порядке, но зарегистрированных в Российской Федерации и (или) находящиеся в обращении на территории 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Pr="00F51975">
        <w:rPr>
          <w:rStyle w:val="word-wrapper"/>
          <w:shd w:val="clear" w:color="auto" w:fill="FFFFFF"/>
        </w:rPr>
        <w:t>внесения изменений в</w:t>
      </w:r>
      <w:r w:rsidRPr="00F51975">
        <w:rPr>
          <w:rStyle w:val="fake-non-breaking-space"/>
          <w:shd w:val="clear" w:color="auto" w:fill="FFFFFF"/>
        </w:rPr>
        <w:t> </w:t>
      </w:r>
      <w:r w:rsidRPr="00F51975">
        <w:rPr>
          <w:rStyle w:val="word-wrapper"/>
          <w:shd w:val="clear" w:color="auto" w:fill="FFFFFF"/>
        </w:rPr>
        <w:t>регистрационное досье на</w:t>
      </w:r>
      <w:r w:rsidRPr="00F51975">
        <w:rPr>
          <w:rStyle w:val="fake-non-breaking-space"/>
          <w:shd w:val="clear" w:color="auto" w:fill="FFFFFF"/>
        </w:rPr>
        <w:t> </w:t>
      </w:r>
      <w:r w:rsidRPr="00F51975">
        <w:rPr>
          <w:rStyle w:val="word-wrapper"/>
          <w:shd w:val="clear" w:color="auto" w:fill="FFFFFF"/>
        </w:rPr>
        <w:t>изделия медицинского назначения и</w:t>
      </w:r>
      <w:r w:rsidRPr="00F51975">
        <w:rPr>
          <w:rStyle w:val="fake-non-breaking-space"/>
          <w:shd w:val="clear" w:color="auto" w:fill="FFFFFF"/>
        </w:rPr>
        <w:t> </w:t>
      </w:r>
      <w:r w:rsidRPr="00F51975">
        <w:rPr>
          <w:rStyle w:val="word-wrapper"/>
          <w:shd w:val="clear" w:color="auto" w:fill="FFFFFF"/>
        </w:rPr>
        <w:t>медицинскую технику</w:t>
      </w:r>
      <w:r w:rsidRPr="00F51975">
        <w:t xml:space="preserve"> в Республике Беларусь на дату подачи предложения (ответа на запрос при проведении процедуры закупки из одного источника), </w:t>
      </w:r>
      <w:r w:rsidRPr="00F51975">
        <w:rPr>
          <w:rStyle w:val="h-normal"/>
        </w:rPr>
        <w:t>в составе предложения участника государственной закупки необходимо наличие следующих документов:</w:t>
      </w:r>
    </w:p>
    <w:p w14:paraId="22669040" w14:textId="0BD0A49C" w:rsidR="00F51975" w:rsidRPr="00F51975" w:rsidRDefault="00F51975" w:rsidP="00F51975">
      <w:pPr>
        <w:spacing w:after="0" w:line="240" w:lineRule="atLeast"/>
        <w:ind w:firstLine="567"/>
        <w:jc w:val="both"/>
        <w:rPr>
          <w:rFonts w:ascii="Times New Roman" w:eastAsia="Times New Roman" w:hAnsi="Times New Roman" w:cs="Times New Roman"/>
          <w:sz w:val="24"/>
          <w:szCs w:val="24"/>
        </w:rPr>
      </w:pPr>
      <w:r w:rsidRPr="00F51975">
        <w:rPr>
          <w:rStyle w:val="h-normal"/>
          <w:rFonts w:ascii="Times New Roman" w:hAnsi="Times New Roman" w:cs="Times New Roman"/>
          <w:sz w:val="24"/>
          <w:szCs w:val="24"/>
        </w:rPr>
        <w:t>-</w:t>
      </w:r>
      <w:r>
        <w:rPr>
          <w:rStyle w:val="h-normal"/>
          <w:rFonts w:ascii="Times New Roman" w:hAnsi="Times New Roman" w:cs="Times New Roman"/>
          <w:sz w:val="24"/>
          <w:szCs w:val="24"/>
        </w:rPr>
        <w:t xml:space="preserve"> </w:t>
      </w:r>
      <w:r w:rsidRPr="00F51975">
        <w:rPr>
          <w:rFonts w:ascii="Times New Roman" w:eastAsia="Times New Roman" w:hAnsi="Times New Roman" w:cs="Times New Roman"/>
          <w:sz w:val="24"/>
          <w:szCs w:val="24"/>
        </w:rPr>
        <w:t>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w:t>
      </w:r>
      <w:r>
        <w:rPr>
          <w:rFonts w:ascii="Times New Roman" w:eastAsia="Times New Roman" w:hAnsi="Times New Roman" w:cs="Times New Roman"/>
          <w:sz w:val="24"/>
          <w:szCs w:val="24"/>
        </w:rPr>
        <w:t xml:space="preserve"> </w:t>
      </w:r>
      <w:r w:rsidRPr="00F51975">
        <w:rPr>
          <w:rFonts w:ascii="Times New Roman" w:eastAsia="Times New Roman" w:hAnsi="Times New Roman" w:cs="Times New Roman"/>
          <w:sz w:val="24"/>
          <w:szCs w:val="24"/>
        </w:rPr>
        <w:t>экспорт медицинской продукции и</w:t>
      </w:r>
      <w:r>
        <w:rPr>
          <w:rFonts w:ascii="Times New Roman" w:eastAsia="Times New Roman" w:hAnsi="Times New Roman" w:cs="Times New Roman"/>
          <w:sz w:val="24"/>
          <w:szCs w:val="24"/>
        </w:rPr>
        <w:t xml:space="preserve"> </w:t>
      </w:r>
      <w:r w:rsidRPr="00F51975">
        <w:rPr>
          <w:rFonts w:ascii="Times New Roman" w:eastAsia="Times New Roman" w:hAnsi="Times New Roman" w:cs="Times New Roman"/>
          <w:sz w:val="24"/>
          <w:szCs w:val="24"/>
        </w:rPr>
        <w:t>сертификата о</w:t>
      </w:r>
      <w:r>
        <w:rPr>
          <w:rFonts w:ascii="Times New Roman" w:eastAsia="Times New Roman" w:hAnsi="Times New Roman" w:cs="Times New Roman"/>
          <w:sz w:val="24"/>
          <w:szCs w:val="24"/>
        </w:rPr>
        <w:t xml:space="preserve"> </w:t>
      </w:r>
      <w:r w:rsidRPr="00F51975">
        <w:rPr>
          <w:rFonts w:ascii="Times New Roman" w:eastAsia="Times New Roman" w:hAnsi="Times New Roman" w:cs="Times New Roman"/>
          <w:sz w:val="24"/>
          <w:szCs w:val="24"/>
        </w:rPr>
        <w:t>регистрации медицинского изделия (для</w:t>
      </w:r>
      <w:r>
        <w:rPr>
          <w:rFonts w:ascii="Times New Roman" w:eastAsia="Times New Roman" w:hAnsi="Times New Roman" w:cs="Times New Roman"/>
          <w:sz w:val="24"/>
          <w:szCs w:val="24"/>
        </w:rPr>
        <w:t xml:space="preserve"> </w:t>
      </w:r>
      <w:r w:rsidRPr="00F51975">
        <w:rPr>
          <w:rFonts w:ascii="Times New Roman" w:eastAsia="Times New Roman" w:hAnsi="Times New Roman" w:cs="Times New Roman"/>
          <w:sz w:val="24"/>
          <w:szCs w:val="24"/>
        </w:rPr>
        <w:t>медицинских изделий, зарегистрированных в</w:t>
      </w:r>
      <w:r>
        <w:rPr>
          <w:rFonts w:ascii="Times New Roman" w:eastAsia="Times New Roman" w:hAnsi="Times New Roman" w:cs="Times New Roman"/>
          <w:sz w:val="24"/>
          <w:szCs w:val="24"/>
        </w:rPr>
        <w:t xml:space="preserve"> </w:t>
      </w:r>
      <w:r w:rsidRPr="00F51975">
        <w:rPr>
          <w:rFonts w:ascii="Times New Roman" w:eastAsia="Times New Roman" w:hAnsi="Times New Roman" w:cs="Times New Roman"/>
          <w:sz w:val="24"/>
          <w:szCs w:val="24"/>
        </w:rPr>
        <w:t>Китайской Народной Республике)</w:t>
      </w:r>
    </w:p>
    <w:p w14:paraId="53B8AE82" w14:textId="5E47ACB7" w:rsidR="00F51975" w:rsidRPr="00F51975" w:rsidRDefault="00F51975" w:rsidP="00F51975">
      <w:pPr>
        <w:spacing w:after="0" w:line="240" w:lineRule="atLeast"/>
        <w:ind w:firstLine="567"/>
        <w:jc w:val="both"/>
        <w:rPr>
          <w:rFonts w:ascii="Times New Roman" w:eastAsia="Times New Roman" w:hAnsi="Times New Roman" w:cs="Times New Roman"/>
          <w:sz w:val="24"/>
          <w:szCs w:val="24"/>
        </w:rPr>
      </w:pPr>
      <w:r w:rsidRPr="00F5197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F51975">
        <w:rPr>
          <w:rFonts w:ascii="Times New Roman" w:eastAsia="Calibri" w:hAnsi="Times New Roman" w:cs="Times New Roman"/>
          <w:bCs/>
          <w:sz w:val="24"/>
          <w:szCs w:val="24"/>
        </w:rPr>
        <w:t>копии действующего на дату подачи предложения (ответа на запрос 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F0B8119" w14:textId="77777777" w:rsidR="00F51975" w:rsidRPr="00F51975" w:rsidRDefault="00F51975" w:rsidP="00F51975">
      <w:pPr>
        <w:spacing w:after="0" w:line="240" w:lineRule="atLeast"/>
        <w:ind w:firstLine="567"/>
        <w:jc w:val="both"/>
        <w:rPr>
          <w:rFonts w:ascii="Times New Roman" w:eastAsia="Calibri" w:hAnsi="Times New Roman" w:cs="Times New Roman"/>
          <w:bCs/>
          <w:sz w:val="24"/>
          <w:szCs w:val="24"/>
        </w:rPr>
      </w:pPr>
      <w:r w:rsidRPr="00F51975">
        <w:rPr>
          <w:rFonts w:ascii="Times New Roman" w:eastAsia="Calibri" w:hAnsi="Times New Roman" w:cs="Times New Roman"/>
          <w:bCs/>
          <w:sz w:val="24"/>
          <w:szCs w:val="24"/>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27648E0D" w14:textId="77777777" w:rsidR="00F51975" w:rsidRDefault="00F51975" w:rsidP="00F51975">
      <w:pPr>
        <w:spacing w:after="0" w:line="240" w:lineRule="atLeast"/>
        <w:ind w:firstLine="567"/>
        <w:jc w:val="both"/>
        <w:rPr>
          <w:rFonts w:ascii="Times New Roman" w:eastAsia="Calibri" w:hAnsi="Times New Roman" w:cs="Times New Roman"/>
          <w:bCs/>
          <w:sz w:val="24"/>
          <w:szCs w:val="24"/>
        </w:rPr>
      </w:pPr>
      <w:r w:rsidRPr="00F51975">
        <w:rPr>
          <w:rFonts w:ascii="Times New Roman" w:eastAsia="Calibri" w:hAnsi="Times New Roman" w:cs="Times New Roman"/>
          <w:bCs/>
          <w:sz w:val="24"/>
          <w:szCs w:val="24"/>
        </w:rPr>
        <w:t>Не допускается предоставление участником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02ACBFF9" w14:textId="77777777" w:rsidR="0020109D" w:rsidRPr="00F51975" w:rsidRDefault="0020109D" w:rsidP="00F51975">
      <w:pPr>
        <w:spacing w:after="0" w:line="240" w:lineRule="atLeast"/>
        <w:ind w:firstLine="567"/>
        <w:jc w:val="both"/>
        <w:rPr>
          <w:rFonts w:ascii="Times New Roman" w:eastAsia="Calibri" w:hAnsi="Times New Roman" w:cs="Times New Roman"/>
          <w:bCs/>
          <w:sz w:val="24"/>
          <w:szCs w:val="24"/>
        </w:rPr>
      </w:pPr>
    </w:p>
    <w:p w14:paraId="60B0EED7" w14:textId="41CB5D45" w:rsidR="00F51975" w:rsidRDefault="00F51975" w:rsidP="00F51975">
      <w:pPr>
        <w:spacing w:after="0" w:line="240" w:lineRule="atLeast"/>
        <w:ind w:firstLine="299"/>
        <w:jc w:val="both"/>
        <w:rPr>
          <w:rFonts w:ascii="Times New Roman" w:eastAsia="Calibri" w:hAnsi="Times New Roman" w:cs="Times New Roman"/>
          <w:sz w:val="24"/>
          <w:szCs w:val="24"/>
        </w:rPr>
      </w:pPr>
      <w:r w:rsidRPr="00F51975">
        <w:rPr>
          <w:rFonts w:ascii="Times New Roman" w:eastAsia="Calibri" w:hAnsi="Times New Roman" w:cs="Times New Roman"/>
          <w:sz w:val="24"/>
          <w:szCs w:val="24"/>
        </w:rPr>
        <w:t>-письменного обязательства участника процедуры закупки в случае выбора его победителем (поставщиком) по результатам проведенной процедуры закупки предоставить копию действующего регистрационного удостоверения МЗ РБ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заказчику (организатору) на предлагаемый товар, являющийся предметом закупки, в срок не позднее даты поставки товара по договору</w:t>
      </w:r>
      <w:r w:rsidR="0020109D">
        <w:rPr>
          <w:rFonts w:ascii="Times New Roman" w:eastAsia="Calibri" w:hAnsi="Times New Roman" w:cs="Times New Roman"/>
          <w:sz w:val="24"/>
          <w:szCs w:val="24"/>
        </w:rPr>
        <w:t>.</w:t>
      </w:r>
    </w:p>
    <w:p w14:paraId="52826CFD" w14:textId="77777777" w:rsidR="00FF55C5" w:rsidRPr="00F51975" w:rsidRDefault="00FF55C5" w:rsidP="00F51975">
      <w:pPr>
        <w:spacing w:after="0" w:line="240" w:lineRule="atLeast"/>
        <w:ind w:firstLine="299"/>
        <w:jc w:val="both"/>
        <w:rPr>
          <w:rFonts w:ascii="Times New Roman" w:eastAsia="Times New Roman" w:hAnsi="Times New Roman" w:cs="Times New Roman"/>
          <w:sz w:val="24"/>
          <w:szCs w:val="24"/>
        </w:rPr>
      </w:pPr>
    </w:p>
    <w:p w14:paraId="4BBFC701" w14:textId="3D1FE65D" w:rsidR="00495DC7" w:rsidRPr="00495DC7" w:rsidRDefault="00495DC7" w:rsidP="00F51975">
      <w:pPr>
        <w:spacing w:after="0" w:line="240" w:lineRule="atLeast"/>
        <w:ind w:firstLine="299"/>
        <w:jc w:val="both"/>
        <w:rPr>
          <w:rFonts w:ascii="Calibri" w:eastAsia="Times New Roman" w:hAnsi="Calibri" w:cs="Times New Roman"/>
        </w:rPr>
      </w:pPr>
      <w:r w:rsidRPr="00495DC7">
        <w:rPr>
          <w:rFonts w:ascii="Times New Roman" w:eastAsia="Times New Roman" w:hAnsi="Times New Roman" w:cs="Times New Roman"/>
          <w:sz w:val="24"/>
        </w:rPr>
        <w:t>Предложение должно содержать следующие сведения:</w:t>
      </w:r>
    </w:p>
    <w:tbl>
      <w:tblPr>
        <w:tblW w:w="0" w:type="auto"/>
        <w:tblInd w:w="1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4A0" w:firstRow="1" w:lastRow="0" w:firstColumn="1" w:lastColumn="0" w:noHBand="0" w:noVBand="1"/>
      </w:tblPr>
      <w:tblGrid>
        <w:gridCol w:w="6712"/>
        <w:gridCol w:w="2633"/>
      </w:tblGrid>
      <w:tr w:rsidR="00495DC7" w:rsidRPr="00495DC7" w14:paraId="7B91EA5C" w14:textId="77777777" w:rsidTr="00326920">
        <w:tc>
          <w:tcPr>
            <w:tcW w:w="0" w:type="auto"/>
          </w:tcPr>
          <w:p w14:paraId="17425F70" w14:textId="77777777" w:rsidR="00495DC7" w:rsidRPr="00495DC7" w:rsidRDefault="00495DC7" w:rsidP="00495DC7">
            <w:pPr>
              <w:spacing w:after="0" w:line="259" w:lineRule="auto"/>
              <w:rPr>
                <w:rFonts w:ascii="Calibri" w:eastAsia="Times New Roman" w:hAnsi="Calibri" w:cs="Times New Roman"/>
              </w:rPr>
            </w:pPr>
            <w:r w:rsidRPr="00495DC7">
              <w:rPr>
                <w:rFonts w:ascii="Times New Roman" w:eastAsia="Times New Roman" w:hAnsi="Times New Roman" w:cs="Times New Roman"/>
                <w:sz w:val="24"/>
              </w:rPr>
              <w:t>Вид процедуры закупки</w:t>
            </w:r>
          </w:p>
        </w:tc>
        <w:tc>
          <w:tcPr>
            <w:tcW w:w="0" w:type="auto"/>
          </w:tcPr>
          <w:p w14:paraId="7876AB2E" w14:textId="2A4B72B0" w:rsidR="00495DC7" w:rsidRPr="00495DC7" w:rsidRDefault="00495DC7" w:rsidP="009433A5">
            <w:pPr>
              <w:spacing w:after="0" w:line="259" w:lineRule="auto"/>
              <w:rPr>
                <w:rFonts w:ascii="Calibri" w:eastAsia="Times New Roman" w:hAnsi="Calibri" w:cs="Times New Roman"/>
              </w:rPr>
            </w:pPr>
            <w:r w:rsidRPr="00495DC7">
              <w:rPr>
                <w:rFonts w:ascii="Times New Roman" w:eastAsia="Times New Roman" w:hAnsi="Times New Roman" w:cs="Times New Roman"/>
                <w:sz w:val="24"/>
              </w:rPr>
              <w:t>Процедура запроса ценовых предложений №</w:t>
            </w:r>
            <w:r w:rsidR="003B625F">
              <w:rPr>
                <w:rFonts w:ascii="Times New Roman" w:eastAsia="Times New Roman" w:hAnsi="Times New Roman" w:cs="Times New Roman"/>
                <w:sz w:val="24"/>
              </w:rPr>
              <w:t>____</w:t>
            </w:r>
            <w:r w:rsidR="009433A5">
              <w:rPr>
                <w:rFonts w:ascii="Times New Roman" w:eastAsia="Times New Roman" w:hAnsi="Times New Roman" w:cs="Times New Roman"/>
                <w:sz w:val="24"/>
              </w:rPr>
              <w:t>_______</w:t>
            </w:r>
            <w:r w:rsidRPr="00495DC7">
              <w:rPr>
                <w:rFonts w:ascii="Times New Roman" w:eastAsia="Times New Roman" w:hAnsi="Times New Roman" w:cs="Times New Roman"/>
                <w:sz w:val="24"/>
              </w:rPr>
              <w:t xml:space="preserve"> )</w:t>
            </w:r>
          </w:p>
        </w:tc>
      </w:tr>
      <w:tr w:rsidR="00495DC7" w:rsidRPr="00495DC7" w14:paraId="422E14B3" w14:textId="77777777" w:rsidTr="00326920">
        <w:tc>
          <w:tcPr>
            <w:tcW w:w="0" w:type="auto"/>
            <w:gridSpan w:val="2"/>
          </w:tcPr>
          <w:p w14:paraId="27D8C5EE" w14:textId="77777777" w:rsidR="00495DC7" w:rsidRPr="00495DC7" w:rsidRDefault="00495DC7" w:rsidP="00495DC7">
            <w:pPr>
              <w:spacing w:after="0" w:line="259" w:lineRule="auto"/>
              <w:jc w:val="center"/>
              <w:textAlignment w:val="center"/>
              <w:rPr>
                <w:rFonts w:ascii="Calibri" w:eastAsia="Times New Roman" w:hAnsi="Calibri" w:cs="Times New Roman"/>
              </w:rPr>
            </w:pPr>
            <w:r w:rsidRPr="00495DC7">
              <w:rPr>
                <w:rFonts w:ascii="Times New Roman" w:eastAsia="Times New Roman" w:hAnsi="Times New Roman" w:cs="Times New Roman"/>
                <w:b/>
                <w:sz w:val="24"/>
              </w:rPr>
              <w:t>Сведения о предложении (частях(лотах) предложения)</w:t>
            </w:r>
          </w:p>
        </w:tc>
      </w:tr>
      <w:tr w:rsidR="00495DC7" w:rsidRPr="00495DC7" w14:paraId="44FCD035" w14:textId="77777777" w:rsidTr="00326920">
        <w:tc>
          <w:tcPr>
            <w:tcW w:w="0" w:type="auto"/>
            <w:gridSpan w:val="2"/>
          </w:tcPr>
          <w:p w14:paraId="7CDCFDAD" w14:textId="77777777" w:rsidR="00495DC7" w:rsidRPr="00495DC7" w:rsidRDefault="00495DC7" w:rsidP="00495DC7">
            <w:pPr>
              <w:spacing w:after="0" w:line="259" w:lineRule="auto"/>
              <w:jc w:val="center"/>
              <w:textAlignment w:val="center"/>
              <w:rPr>
                <w:rFonts w:ascii="Calibri" w:eastAsia="Times New Roman" w:hAnsi="Calibri" w:cs="Times New Roman"/>
              </w:rPr>
            </w:pPr>
            <w:r w:rsidRPr="00495DC7">
              <w:rPr>
                <w:rFonts w:ascii="Times New Roman" w:eastAsia="Times New Roman" w:hAnsi="Times New Roman" w:cs="Times New Roman"/>
                <w:sz w:val="24"/>
              </w:rPr>
              <w:t>Часть (лот) № ________</w:t>
            </w:r>
          </w:p>
        </w:tc>
      </w:tr>
      <w:tr w:rsidR="00495DC7" w:rsidRPr="00495DC7" w14:paraId="2C148BEE" w14:textId="77777777" w:rsidTr="00326920">
        <w:tc>
          <w:tcPr>
            <w:tcW w:w="0" w:type="auto"/>
          </w:tcPr>
          <w:p w14:paraId="31CC4C8F" w14:textId="77777777" w:rsidR="00495DC7" w:rsidRPr="00495DC7" w:rsidRDefault="00495DC7" w:rsidP="00495DC7">
            <w:pPr>
              <w:spacing w:after="0" w:line="259" w:lineRule="auto"/>
              <w:rPr>
                <w:rFonts w:ascii="Calibri" w:eastAsia="Times New Roman" w:hAnsi="Calibri" w:cs="Times New Roman"/>
              </w:rPr>
            </w:pPr>
            <w:r w:rsidRPr="00495DC7">
              <w:rPr>
                <w:rFonts w:ascii="Times New Roman" w:eastAsia="Times New Roman" w:hAnsi="Times New Roman" w:cs="Times New Roman"/>
                <w:sz w:val="24"/>
              </w:rPr>
              <w:t>Наименование предлагаемых товаров (работ, услуг)</w:t>
            </w:r>
          </w:p>
        </w:tc>
        <w:tc>
          <w:tcPr>
            <w:tcW w:w="0" w:type="auto"/>
          </w:tcPr>
          <w:p w14:paraId="05A1D27C" w14:textId="77777777" w:rsidR="00495DC7" w:rsidRPr="00495DC7" w:rsidRDefault="00495DC7" w:rsidP="00495DC7">
            <w:pPr>
              <w:spacing w:after="0" w:line="259" w:lineRule="auto"/>
              <w:rPr>
                <w:rFonts w:ascii="Calibri" w:eastAsia="Times New Roman" w:hAnsi="Calibri" w:cs="Times New Roman"/>
              </w:rPr>
            </w:pPr>
          </w:p>
        </w:tc>
      </w:tr>
      <w:tr w:rsidR="00495DC7" w:rsidRPr="00495DC7" w14:paraId="2F433660" w14:textId="77777777" w:rsidTr="00326920">
        <w:tc>
          <w:tcPr>
            <w:tcW w:w="0" w:type="auto"/>
          </w:tcPr>
          <w:p w14:paraId="2B48FBBC" w14:textId="77777777" w:rsidR="00495DC7" w:rsidRPr="00495DC7" w:rsidRDefault="00495DC7" w:rsidP="00495DC7">
            <w:pPr>
              <w:spacing w:after="0" w:line="259" w:lineRule="auto"/>
              <w:rPr>
                <w:rFonts w:ascii="Calibri" w:eastAsia="Times New Roman" w:hAnsi="Calibri" w:cs="Times New Roman"/>
              </w:rPr>
            </w:pPr>
            <w:r w:rsidRPr="00495DC7">
              <w:rPr>
                <w:rFonts w:ascii="Times New Roman" w:eastAsia="Times New Roman" w:hAnsi="Times New Roman" w:cs="Times New Roman"/>
                <w:sz w:val="24"/>
              </w:rPr>
              <w:t>Описание предлагаемых товаров (работ, услуг)</w:t>
            </w:r>
          </w:p>
        </w:tc>
        <w:tc>
          <w:tcPr>
            <w:tcW w:w="0" w:type="auto"/>
          </w:tcPr>
          <w:p w14:paraId="29EE1FB5" w14:textId="77777777" w:rsidR="00495DC7" w:rsidRPr="00495DC7" w:rsidRDefault="00495DC7" w:rsidP="00495DC7">
            <w:pPr>
              <w:spacing w:after="160" w:line="259" w:lineRule="auto"/>
              <w:rPr>
                <w:rFonts w:ascii="Calibri" w:eastAsia="Times New Roman" w:hAnsi="Calibri" w:cs="Times New Roman"/>
              </w:rPr>
            </w:pPr>
          </w:p>
        </w:tc>
      </w:tr>
      <w:tr w:rsidR="00495DC7" w:rsidRPr="00495DC7" w14:paraId="495E29BD" w14:textId="77777777" w:rsidTr="00326920">
        <w:tc>
          <w:tcPr>
            <w:tcW w:w="0" w:type="auto"/>
          </w:tcPr>
          <w:p w14:paraId="4089CFA0" w14:textId="77777777" w:rsidR="00495DC7" w:rsidRPr="00495DC7" w:rsidRDefault="00495DC7" w:rsidP="00495DC7">
            <w:pPr>
              <w:spacing w:after="0" w:line="259" w:lineRule="auto"/>
              <w:rPr>
                <w:rFonts w:ascii="Calibri" w:eastAsia="Times New Roman" w:hAnsi="Calibri" w:cs="Times New Roman"/>
              </w:rPr>
            </w:pPr>
            <w:r w:rsidRPr="00495DC7">
              <w:rPr>
                <w:rFonts w:ascii="Times New Roman" w:eastAsia="Times New Roman" w:hAnsi="Times New Roman" w:cs="Times New Roman"/>
                <w:sz w:val="24"/>
              </w:rPr>
              <w:t>Страна происхождения товаров (работ, услуг)</w:t>
            </w:r>
          </w:p>
        </w:tc>
        <w:tc>
          <w:tcPr>
            <w:tcW w:w="0" w:type="auto"/>
          </w:tcPr>
          <w:p w14:paraId="01EF034C" w14:textId="77777777" w:rsidR="00495DC7" w:rsidRPr="00495DC7" w:rsidRDefault="00495DC7" w:rsidP="00495DC7">
            <w:pPr>
              <w:spacing w:after="160" w:line="259" w:lineRule="auto"/>
              <w:rPr>
                <w:rFonts w:ascii="Calibri" w:eastAsia="Times New Roman" w:hAnsi="Calibri" w:cs="Times New Roman"/>
              </w:rPr>
            </w:pPr>
          </w:p>
        </w:tc>
      </w:tr>
      <w:tr w:rsidR="00495DC7" w:rsidRPr="00495DC7" w14:paraId="214F9E92" w14:textId="77777777" w:rsidTr="00326920">
        <w:tc>
          <w:tcPr>
            <w:tcW w:w="0" w:type="auto"/>
          </w:tcPr>
          <w:p w14:paraId="3C741B2B" w14:textId="77777777" w:rsidR="00495DC7" w:rsidRPr="00495DC7" w:rsidRDefault="00495DC7" w:rsidP="00495DC7">
            <w:pPr>
              <w:spacing w:after="0" w:line="259" w:lineRule="auto"/>
              <w:rPr>
                <w:rFonts w:ascii="Calibri" w:eastAsia="Times New Roman" w:hAnsi="Calibri" w:cs="Times New Roman"/>
              </w:rPr>
            </w:pPr>
            <w:r w:rsidRPr="00495DC7">
              <w:rPr>
                <w:rFonts w:ascii="Times New Roman" w:eastAsia="Times New Roman" w:hAnsi="Times New Roman" w:cs="Times New Roman"/>
                <w:sz w:val="24"/>
              </w:rPr>
              <w:t>Объем (количество), ед. изм.</w:t>
            </w:r>
          </w:p>
        </w:tc>
        <w:tc>
          <w:tcPr>
            <w:tcW w:w="0" w:type="auto"/>
          </w:tcPr>
          <w:p w14:paraId="4D43137E" w14:textId="77777777" w:rsidR="00495DC7" w:rsidRPr="00495DC7" w:rsidRDefault="00495DC7" w:rsidP="00495DC7">
            <w:pPr>
              <w:spacing w:after="160" w:line="259" w:lineRule="auto"/>
              <w:rPr>
                <w:rFonts w:ascii="Calibri" w:eastAsia="Times New Roman" w:hAnsi="Calibri" w:cs="Times New Roman"/>
              </w:rPr>
            </w:pPr>
          </w:p>
        </w:tc>
      </w:tr>
      <w:tr w:rsidR="00495DC7" w:rsidRPr="00495DC7" w14:paraId="651425B7" w14:textId="77777777" w:rsidTr="00326920">
        <w:tc>
          <w:tcPr>
            <w:tcW w:w="0" w:type="auto"/>
          </w:tcPr>
          <w:p w14:paraId="0682F9B2" w14:textId="6A71C2D9" w:rsidR="00495DC7" w:rsidRPr="00495DC7" w:rsidRDefault="00495DC7" w:rsidP="00495DC7">
            <w:pPr>
              <w:spacing w:after="0" w:line="259" w:lineRule="auto"/>
              <w:rPr>
                <w:rFonts w:ascii="Calibri" w:eastAsia="Times New Roman" w:hAnsi="Calibri" w:cs="Times New Roman"/>
              </w:rPr>
            </w:pPr>
            <w:r w:rsidRPr="00495DC7">
              <w:rPr>
                <w:rFonts w:ascii="Times New Roman" w:eastAsia="Times New Roman" w:hAnsi="Times New Roman" w:cs="Times New Roman"/>
                <w:sz w:val="24"/>
              </w:rPr>
              <w:t>Документы и (или) сведения, подтверждающие соответствие предмету закупки и требованиям к предмету закупки, установленным документами процедуры запроса ценовых предложений</w:t>
            </w:r>
          </w:p>
        </w:tc>
        <w:tc>
          <w:tcPr>
            <w:tcW w:w="0" w:type="auto"/>
          </w:tcPr>
          <w:p w14:paraId="69B1CD0C" w14:textId="77777777" w:rsidR="00495DC7" w:rsidRPr="00495DC7" w:rsidRDefault="00495DC7" w:rsidP="00495DC7">
            <w:pPr>
              <w:spacing w:after="160" w:line="259" w:lineRule="auto"/>
              <w:rPr>
                <w:rFonts w:ascii="Calibri" w:eastAsia="Times New Roman" w:hAnsi="Calibri" w:cs="Times New Roman"/>
              </w:rPr>
            </w:pPr>
          </w:p>
        </w:tc>
      </w:tr>
      <w:tr w:rsidR="00495DC7" w:rsidRPr="00495DC7" w14:paraId="41E9F13D" w14:textId="77777777" w:rsidTr="00326920">
        <w:tc>
          <w:tcPr>
            <w:tcW w:w="0" w:type="auto"/>
          </w:tcPr>
          <w:p w14:paraId="50F7CDF2" w14:textId="77777777" w:rsidR="00495DC7" w:rsidRPr="00495DC7" w:rsidRDefault="00495DC7" w:rsidP="00495DC7">
            <w:pPr>
              <w:spacing w:after="0" w:line="259" w:lineRule="auto"/>
              <w:rPr>
                <w:rFonts w:ascii="Calibri" w:eastAsia="Times New Roman" w:hAnsi="Calibri" w:cs="Times New Roman"/>
              </w:rPr>
            </w:pPr>
            <w:r w:rsidRPr="00495DC7">
              <w:rPr>
                <w:rFonts w:ascii="Times New Roman" w:eastAsia="Times New Roman" w:hAnsi="Times New Roman" w:cs="Times New Roman"/>
                <w:sz w:val="24"/>
              </w:rPr>
              <w:t>Цена предложения (по части (лоту))</w:t>
            </w:r>
          </w:p>
        </w:tc>
        <w:tc>
          <w:tcPr>
            <w:tcW w:w="0" w:type="auto"/>
          </w:tcPr>
          <w:p w14:paraId="4DA4AF67" w14:textId="77777777" w:rsidR="00495DC7" w:rsidRPr="00495DC7" w:rsidRDefault="00495DC7" w:rsidP="00495DC7">
            <w:pPr>
              <w:spacing w:after="160" w:line="259" w:lineRule="auto"/>
              <w:rPr>
                <w:rFonts w:ascii="Calibri" w:eastAsia="Times New Roman" w:hAnsi="Calibri" w:cs="Times New Roman"/>
              </w:rPr>
            </w:pPr>
          </w:p>
        </w:tc>
      </w:tr>
      <w:tr w:rsidR="00495DC7" w:rsidRPr="00495DC7" w14:paraId="11AFD1AB" w14:textId="77777777" w:rsidTr="00326920">
        <w:tc>
          <w:tcPr>
            <w:tcW w:w="0" w:type="auto"/>
          </w:tcPr>
          <w:p w14:paraId="46D87D70" w14:textId="77777777" w:rsidR="00495DC7" w:rsidRPr="00495DC7" w:rsidRDefault="00495DC7" w:rsidP="00495DC7">
            <w:pPr>
              <w:spacing w:after="0" w:line="259" w:lineRule="auto"/>
              <w:rPr>
                <w:rFonts w:ascii="Calibri" w:eastAsia="Times New Roman" w:hAnsi="Calibri" w:cs="Times New Roman"/>
              </w:rPr>
            </w:pPr>
            <w:r w:rsidRPr="00495DC7">
              <w:rPr>
                <w:rFonts w:ascii="Times New Roman" w:eastAsia="Times New Roman" w:hAnsi="Times New Roman" w:cs="Times New Roman"/>
                <w:sz w:val="24"/>
              </w:rPr>
              <w:t xml:space="preserve">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w:t>
            </w:r>
          </w:p>
        </w:tc>
        <w:tc>
          <w:tcPr>
            <w:tcW w:w="0" w:type="auto"/>
          </w:tcPr>
          <w:p w14:paraId="7A510814" w14:textId="77777777" w:rsidR="00495DC7" w:rsidRPr="00495DC7" w:rsidRDefault="00495DC7" w:rsidP="00495DC7">
            <w:pPr>
              <w:spacing w:after="160" w:line="259" w:lineRule="auto"/>
              <w:rPr>
                <w:rFonts w:ascii="Calibri" w:eastAsia="Times New Roman" w:hAnsi="Calibri" w:cs="Times New Roman"/>
              </w:rPr>
            </w:pPr>
          </w:p>
        </w:tc>
      </w:tr>
      <w:tr w:rsidR="00495DC7" w:rsidRPr="00495DC7" w14:paraId="439B55F0" w14:textId="77777777" w:rsidTr="00326920">
        <w:tc>
          <w:tcPr>
            <w:tcW w:w="0" w:type="auto"/>
          </w:tcPr>
          <w:p w14:paraId="210B3DE7" w14:textId="77777777" w:rsidR="00495DC7" w:rsidRPr="00495DC7" w:rsidRDefault="00495DC7" w:rsidP="00495DC7">
            <w:pPr>
              <w:spacing w:after="0" w:line="259" w:lineRule="auto"/>
              <w:rPr>
                <w:rFonts w:ascii="Calibri" w:eastAsia="Times New Roman" w:hAnsi="Calibri" w:cs="Times New Roman"/>
              </w:rPr>
            </w:pPr>
            <w:r w:rsidRPr="00495DC7">
              <w:rPr>
                <w:rFonts w:ascii="Times New Roman" w:eastAsia="Times New Roman" w:hAnsi="Times New Roman" w:cs="Times New Roman"/>
                <w:sz w:val="24"/>
              </w:rPr>
              <w:t xml:space="preserve">Заявление о согласии участника в случае признания его участником-победителем заключить договор на условиях, указанных в документах процедуры запроса ценовых предложений, его предложении и протоколе выбора участника-победителя </w:t>
            </w:r>
          </w:p>
        </w:tc>
        <w:tc>
          <w:tcPr>
            <w:tcW w:w="0" w:type="auto"/>
          </w:tcPr>
          <w:p w14:paraId="475283E9" w14:textId="77777777" w:rsidR="00495DC7" w:rsidRPr="00495DC7" w:rsidRDefault="00495DC7" w:rsidP="00495DC7">
            <w:pPr>
              <w:spacing w:after="160" w:line="259" w:lineRule="auto"/>
              <w:rPr>
                <w:rFonts w:ascii="Calibri" w:eastAsia="Times New Roman" w:hAnsi="Calibri" w:cs="Times New Roman"/>
              </w:rPr>
            </w:pPr>
          </w:p>
        </w:tc>
      </w:tr>
      <w:tr w:rsidR="00495DC7" w:rsidRPr="00495DC7" w14:paraId="6A835152" w14:textId="77777777" w:rsidTr="00326920">
        <w:tc>
          <w:tcPr>
            <w:tcW w:w="0" w:type="auto"/>
            <w:gridSpan w:val="2"/>
          </w:tcPr>
          <w:p w14:paraId="393CBF4A" w14:textId="77777777" w:rsidR="00495DC7" w:rsidRPr="00495DC7" w:rsidRDefault="00495DC7" w:rsidP="00495DC7">
            <w:pPr>
              <w:spacing w:after="0" w:line="259" w:lineRule="auto"/>
              <w:jc w:val="center"/>
              <w:textAlignment w:val="center"/>
              <w:rPr>
                <w:rFonts w:ascii="Calibri" w:eastAsia="Times New Roman" w:hAnsi="Calibri" w:cs="Times New Roman"/>
              </w:rPr>
            </w:pPr>
            <w:r w:rsidRPr="00495DC7">
              <w:rPr>
                <w:rFonts w:ascii="Times New Roman" w:eastAsia="Times New Roman" w:hAnsi="Times New Roman" w:cs="Times New Roman"/>
                <w:b/>
                <w:sz w:val="24"/>
              </w:rPr>
              <w:t>Сведения об участнике</w:t>
            </w:r>
          </w:p>
        </w:tc>
      </w:tr>
      <w:tr w:rsidR="00495DC7" w:rsidRPr="00495DC7" w14:paraId="48175FBA" w14:textId="77777777" w:rsidTr="00326920">
        <w:tc>
          <w:tcPr>
            <w:tcW w:w="0" w:type="auto"/>
          </w:tcPr>
          <w:p w14:paraId="4AD3B604" w14:textId="77777777" w:rsidR="00495DC7" w:rsidRPr="00495DC7" w:rsidRDefault="00495DC7" w:rsidP="00495DC7">
            <w:pPr>
              <w:spacing w:after="0" w:line="259" w:lineRule="auto"/>
              <w:rPr>
                <w:rFonts w:ascii="Calibri" w:eastAsia="Times New Roman" w:hAnsi="Calibri" w:cs="Times New Roman"/>
              </w:rPr>
            </w:pPr>
            <w:r w:rsidRPr="00495DC7">
              <w:rPr>
                <w:rFonts w:ascii="Times New Roman" w:eastAsia="Times New Roman" w:hAnsi="Times New Roman" w:cs="Times New Roman"/>
                <w:sz w:val="24"/>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0" w:type="auto"/>
          </w:tcPr>
          <w:p w14:paraId="36FAA1A1" w14:textId="77777777" w:rsidR="00495DC7" w:rsidRPr="00495DC7" w:rsidRDefault="00495DC7" w:rsidP="00495DC7">
            <w:pPr>
              <w:spacing w:after="160" w:line="259" w:lineRule="auto"/>
              <w:rPr>
                <w:rFonts w:ascii="Calibri" w:eastAsia="Times New Roman" w:hAnsi="Calibri" w:cs="Times New Roman"/>
              </w:rPr>
            </w:pPr>
          </w:p>
        </w:tc>
      </w:tr>
      <w:tr w:rsidR="00495DC7" w:rsidRPr="00495DC7" w14:paraId="4F31805E" w14:textId="77777777" w:rsidTr="00326920">
        <w:tc>
          <w:tcPr>
            <w:tcW w:w="0" w:type="auto"/>
          </w:tcPr>
          <w:p w14:paraId="43C02BED" w14:textId="77777777" w:rsidR="00495DC7" w:rsidRPr="00495DC7" w:rsidRDefault="00495DC7" w:rsidP="00495DC7">
            <w:pPr>
              <w:spacing w:after="0" w:line="259" w:lineRule="auto"/>
              <w:rPr>
                <w:rFonts w:ascii="Calibri" w:eastAsia="Times New Roman" w:hAnsi="Calibri" w:cs="Times New Roman"/>
              </w:rPr>
            </w:pPr>
            <w:r w:rsidRPr="00495DC7">
              <w:rPr>
                <w:rFonts w:ascii="Times New Roman" w:eastAsia="Times New Roman" w:hAnsi="Times New Roman" w:cs="Times New Roman"/>
                <w:sz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Pr>
          <w:p w14:paraId="3E61F645" w14:textId="77777777" w:rsidR="00495DC7" w:rsidRPr="00495DC7" w:rsidRDefault="00495DC7" w:rsidP="00495DC7">
            <w:pPr>
              <w:spacing w:after="160" w:line="259" w:lineRule="auto"/>
              <w:rPr>
                <w:rFonts w:ascii="Calibri" w:eastAsia="Times New Roman" w:hAnsi="Calibri" w:cs="Times New Roman"/>
              </w:rPr>
            </w:pPr>
          </w:p>
        </w:tc>
      </w:tr>
      <w:tr w:rsidR="00495DC7" w:rsidRPr="00495DC7" w14:paraId="432D7ECB" w14:textId="77777777" w:rsidTr="00326920">
        <w:tc>
          <w:tcPr>
            <w:tcW w:w="0" w:type="auto"/>
          </w:tcPr>
          <w:p w14:paraId="3916850B" w14:textId="77777777" w:rsidR="00495DC7" w:rsidRPr="00495DC7" w:rsidRDefault="00495DC7" w:rsidP="00495DC7">
            <w:pPr>
              <w:spacing w:after="0" w:line="259" w:lineRule="auto"/>
              <w:rPr>
                <w:rFonts w:ascii="Calibri" w:eastAsia="Times New Roman" w:hAnsi="Calibri" w:cs="Times New Roman"/>
              </w:rPr>
            </w:pPr>
            <w:r w:rsidRPr="00495DC7">
              <w:rPr>
                <w:rFonts w:ascii="Times New Roman" w:eastAsia="Times New Roman" w:hAnsi="Times New Roman" w:cs="Times New Roman"/>
                <w:sz w:val="24"/>
              </w:rPr>
              <w:t>Учетный номер плательщика (для юридического лица, индивидуального предпринимателя)</w:t>
            </w:r>
          </w:p>
        </w:tc>
        <w:tc>
          <w:tcPr>
            <w:tcW w:w="0" w:type="auto"/>
          </w:tcPr>
          <w:p w14:paraId="2FFACA3E" w14:textId="77777777" w:rsidR="00495DC7" w:rsidRPr="00495DC7" w:rsidRDefault="00495DC7" w:rsidP="00495DC7">
            <w:pPr>
              <w:spacing w:after="160" w:line="259" w:lineRule="auto"/>
              <w:rPr>
                <w:rFonts w:ascii="Calibri" w:eastAsia="Times New Roman" w:hAnsi="Calibri" w:cs="Times New Roman"/>
              </w:rPr>
            </w:pPr>
          </w:p>
        </w:tc>
      </w:tr>
      <w:tr w:rsidR="00495DC7" w:rsidRPr="00495DC7" w14:paraId="0494DEF1" w14:textId="77777777" w:rsidTr="00326920">
        <w:tc>
          <w:tcPr>
            <w:tcW w:w="0" w:type="auto"/>
          </w:tcPr>
          <w:p w14:paraId="43661C85" w14:textId="77777777" w:rsidR="00495DC7" w:rsidRPr="00495DC7" w:rsidRDefault="00495DC7" w:rsidP="00495DC7">
            <w:pPr>
              <w:spacing w:after="0" w:line="259" w:lineRule="auto"/>
              <w:rPr>
                <w:rFonts w:ascii="Calibri" w:eastAsia="Times New Roman" w:hAnsi="Calibri" w:cs="Times New Roman"/>
              </w:rPr>
            </w:pPr>
            <w:r w:rsidRPr="00495DC7">
              <w:rPr>
                <w:rFonts w:ascii="Times New Roman" w:eastAsia="Times New Roman" w:hAnsi="Times New Roman" w:cs="Times New Roman"/>
                <w:sz w:val="24"/>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0" w:type="auto"/>
          </w:tcPr>
          <w:p w14:paraId="3F60EDF0" w14:textId="77777777" w:rsidR="00495DC7" w:rsidRPr="00495DC7" w:rsidRDefault="00495DC7" w:rsidP="00495DC7">
            <w:pPr>
              <w:spacing w:after="160" w:line="259" w:lineRule="auto"/>
              <w:rPr>
                <w:rFonts w:ascii="Calibri" w:eastAsia="Times New Roman" w:hAnsi="Calibri" w:cs="Times New Roman"/>
              </w:rPr>
            </w:pPr>
          </w:p>
        </w:tc>
      </w:tr>
      <w:tr w:rsidR="00495DC7" w:rsidRPr="00495DC7" w14:paraId="1391E7BB" w14:textId="77777777" w:rsidTr="00326920">
        <w:tc>
          <w:tcPr>
            <w:tcW w:w="0" w:type="auto"/>
          </w:tcPr>
          <w:p w14:paraId="1D15D89A" w14:textId="77777777" w:rsidR="00495DC7" w:rsidRDefault="00495DC7" w:rsidP="00495DC7">
            <w:pPr>
              <w:spacing w:after="0" w:line="259" w:lineRule="auto"/>
              <w:rPr>
                <w:rFonts w:ascii="Times New Roman" w:eastAsia="Times New Roman" w:hAnsi="Times New Roman" w:cs="Times New Roman"/>
                <w:sz w:val="24"/>
              </w:rPr>
            </w:pPr>
            <w:r w:rsidRPr="00495DC7">
              <w:rPr>
                <w:rFonts w:ascii="Times New Roman" w:eastAsia="Times New Roman" w:hAnsi="Times New Roman" w:cs="Times New Roman"/>
                <w:sz w:val="24"/>
              </w:rPr>
              <w:t>Наименование документа(ов):</w:t>
            </w:r>
            <w:r w:rsidRPr="00495DC7">
              <w:rPr>
                <w:rFonts w:ascii="Calibri" w:eastAsia="Times New Roman" w:hAnsi="Calibri" w:cs="Times New Roman"/>
              </w:rPr>
              <w:br/>
            </w:r>
            <w:r w:rsidRPr="00495DC7">
              <w:rPr>
                <w:rFonts w:ascii="Times New Roman" w:eastAsia="Times New Roman" w:hAnsi="Times New Roman" w:cs="Times New Roman"/>
                <w:sz w:val="24"/>
              </w:rPr>
              <w:t>подтверждающих право на применение преференциальной поправки;</w:t>
            </w:r>
            <w:r w:rsidR="0020109D">
              <w:rPr>
                <w:rFonts w:ascii="Times New Roman" w:eastAsia="Times New Roman" w:hAnsi="Times New Roman" w:cs="Times New Roman"/>
                <w:sz w:val="24"/>
              </w:rPr>
              <w:t xml:space="preserve"> </w:t>
            </w:r>
            <w:r w:rsidRPr="00495DC7">
              <w:rPr>
                <w:rFonts w:ascii="Times New Roman" w:eastAsia="Times New Roman" w:hAnsi="Times New Roman" w:cs="Times New Roman"/>
                <w:sz w:val="24"/>
              </w:rPr>
              <w:t>представление которых установлено документами процедуры запроса ценовых предложений</w:t>
            </w:r>
            <w:r w:rsidR="0020109D">
              <w:rPr>
                <w:rFonts w:ascii="Times New Roman" w:eastAsia="Times New Roman" w:hAnsi="Times New Roman" w:cs="Times New Roman"/>
                <w:sz w:val="24"/>
              </w:rPr>
              <w:t>;</w:t>
            </w:r>
          </w:p>
          <w:p w14:paraId="5E39735B" w14:textId="3498F167" w:rsidR="0020109D" w:rsidRPr="0020109D" w:rsidRDefault="0020109D" w:rsidP="00495DC7">
            <w:pPr>
              <w:spacing w:after="0" w:line="259" w:lineRule="auto"/>
              <w:rPr>
                <w:rFonts w:ascii="Times New Roman" w:eastAsia="Times New Roman" w:hAnsi="Times New Roman" w:cs="Times New Roman"/>
              </w:rPr>
            </w:pPr>
            <w:r w:rsidRPr="00F51975">
              <w:rPr>
                <w:rFonts w:ascii="Times New Roman" w:hAnsi="Times New Roman" w:cs="Times New Roman"/>
                <w:sz w:val="24"/>
                <w:szCs w:val="24"/>
              </w:rPr>
              <w:t>копи</w:t>
            </w:r>
            <w:r>
              <w:rPr>
                <w:rFonts w:ascii="Times New Roman" w:hAnsi="Times New Roman" w:cs="Times New Roman"/>
                <w:sz w:val="24"/>
                <w:szCs w:val="24"/>
              </w:rPr>
              <w:t>я</w:t>
            </w:r>
            <w:r w:rsidRPr="00F51975">
              <w:rPr>
                <w:rFonts w:ascii="Times New Roman" w:hAnsi="Times New Roman" w:cs="Times New Roman"/>
                <w:sz w:val="24"/>
                <w:szCs w:val="24"/>
              </w:rPr>
              <w:t xml:space="preserve"> действующего регистрационного удостоверения Министерства здравоохранения Республики Беларусь</w:t>
            </w:r>
            <w:r>
              <w:rPr>
                <w:rFonts w:ascii="Times New Roman" w:hAnsi="Times New Roman" w:cs="Times New Roman"/>
                <w:sz w:val="24"/>
                <w:szCs w:val="24"/>
              </w:rPr>
              <w:t xml:space="preserve"> ( или копии документов в соответствии с разделом VII)</w:t>
            </w:r>
          </w:p>
        </w:tc>
        <w:tc>
          <w:tcPr>
            <w:tcW w:w="0" w:type="auto"/>
          </w:tcPr>
          <w:p w14:paraId="5D0B3F8D" w14:textId="77777777" w:rsidR="00495DC7" w:rsidRPr="00495DC7" w:rsidRDefault="00495DC7" w:rsidP="00495DC7">
            <w:pPr>
              <w:spacing w:after="160" w:line="259" w:lineRule="auto"/>
              <w:rPr>
                <w:rFonts w:ascii="Calibri" w:eastAsia="Times New Roman" w:hAnsi="Calibri" w:cs="Times New Roman"/>
              </w:rPr>
            </w:pPr>
          </w:p>
        </w:tc>
      </w:tr>
    </w:tbl>
    <w:p w14:paraId="41258FC7" w14:textId="77777777" w:rsidR="00495DC7" w:rsidRPr="00E36700" w:rsidRDefault="00495DC7" w:rsidP="00BD26E1">
      <w:pPr>
        <w:spacing w:after="0" w:line="240" w:lineRule="auto"/>
        <w:rPr>
          <w:rFonts w:ascii="Times New Roman" w:eastAsia="Times New Roman" w:hAnsi="Times New Roman" w:cs="Times New Roman"/>
          <w:b/>
          <w:sz w:val="28"/>
          <w:szCs w:val="28"/>
          <w:lang w:eastAsia="en-US"/>
        </w:rPr>
      </w:pPr>
    </w:p>
    <w:p w14:paraId="59098EB9" w14:textId="77777777" w:rsidR="00495DC7" w:rsidRPr="00495DC7" w:rsidRDefault="00495DC7" w:rsidP="00495DC7">
      <w:pPr>
        <w:spacing w:after="0" w:line="240" w:lineRule="auto"/>
        <w:jc w:val="center"/>
        <w:rPr>
          <w:rFonts w:ascii="Times New Roman" w:eastAsia="Times New Roman" w:hAnsi="Times New Roman" w:cs="Times New Roman"/>
          <w:sz w:val="24"/>
          <w:szCs w:val="24"/>
          <w:lang w:eastAsia="en-US"/>
        </w:rPr>
      </w:pPr>
      <w:r w:rsidRPr="00495DC7">
        <w:rPr>
          <w:rFonts w:ascii="Times New Roman" w:eastAsia="Times New Roman" w:hAnsi="Times New Roman" w:cs="Times New Roman"/>
          <w:sz w:val="24"/>
          <w:szCs w:val="24"/>
          <w:lang w:eastAsia="en-US"/>
        </w:rPr>
        <w:t>СПЕЦИФИКАЦИЯ</w:t>
      </w:r>
    </w:p>
    <w:p w14:paraId="5EB52958" w14:textId="77777777" w:rsidR="00495DC7" w:rsidRPr="00495DC7" w:rsidRDefault="00495DC7" w:rsidP="00495DC7">
      <w:pPr>
        <w:spacing w:after="0" w:line="240" w:lineRule="auto"/>
        <w:jc w:val="center"/>
        <w:rPr>
          <w:rFonts w:ascii="Times New Roman" w:eastAsia="Times New Roman" w:hAnsi="Times New Roman" w:cs="Times New Roman"/>
          <w:sz w:val="24"/>
          <w:szCs w:val="24"/>
          <w:lang w:eastAsia="en-US"/>
        </w:rPr>
      </w:pPr>
      <w:r w:rsidRPr="00495DC7">
        <w:rPr>
          <w:rFonts w:ascii="Times New Roman" w:eastAsia="Times New Roman" w:hAnsi="Times New Roman" w:cs="Times New Roman"/>
          <w:sz w:val="24"/>
          <w:szCs w:val="24"/>
          <w:lang w:eastAsia="en-US"/>
        </w:rPr>
        <w:lastRenderedPageBreak/>
        <w:t>на предлагаемые товары (медицинские изделия) к основному предложению</w:t>
      </w:r>
    </w:p>
    <w:p w14:paraId="67000283" w14:textId="77777777" w:rsidR="00495DC7" w:rsidRPr="00495DC7" w:rsidRDefault="00495DC7" w:rsidP="00495DC7">
      <w:pPr>
        <w:spacing w:after="0" w:line="240" w:lineRule="auto"/>
        <w:jc w:val="center"/>
        <w:rPr>
          <w:rFonts w:ascii="Times New Roman" w:eastAsia="Times New Roman" w:hAnsi="Times New Roman" w:cs="Times New Roman"/>
          <w:sz w:val="24"/>
          <w:szCs w:val="24"/>
          <w:lang w:eastAsia="en-US"/>
        </w:rPr>
      </w:pPr>
      <w:r w:rsidRPr="00495DC7">
        <w:rPr>
          <w:rFonts w:ascii="Times New Roman" w:eastAsia="Times New Roman" w:hAnsi="Times New Roman" w:cs="Times New Roman"/>
          <w:sz w:val="24"/>
          <w:szCs w:val="24"/>
          <w:lang w:eastAsia="en-US"/>
        </w:rPr>
        <w:t>Наименование участника процедуры закупки________________</w:t>
      </w:r>
    </w:p>
    <w:p w14:paraId="066D4ADD" w14:textId="540C1EF5" w:rsidR="00495DC7" w:rsidRPr="00495DC7" w:rsidRDefault="00495DC7" w:rsidP="00495DC7">
      <w:pPr>
        <w:spacing w:after="0" w:line="240" w:lineRule="auto"/>
        <w:jc w:val="center"/>
        <w:rPr>
          <w:rFonts w:ascii="Times New Roman" w:eastAsia="Times New Roman" w:hAnsi="Times New Roman" w:cs="Times New Roman"/>
          <w:sz w:val="24"/>
          <w:szCs w:val="24"/>
          <w:lang w:eastAsia="en-US"/>
        </w:rPr>
      </w:pPr>
      <w:r w:rsidRPr="00495DC7">
        <w:rPr>
          <w:rFonts w:ascii="Times New Roman" w:eastAsia="Times New Roman" w:hAnsi="Times New Roman" w:cs="Times New Roman"/>
          <w:sz w:val="24"/>
          <w:szCs w:val="24"/>
          <w:lang w:eastAsia="en-US"/>
        </w:rPr>
        <w:t>Запрос ценовых предложений №</w:t>
      </w:r>
      <w:r w:rsidR="003B625F">
        <w:rPr>
          <w:rFonts w:ascii="Times New Roman" w:eastAsia="Times New Roman" w:hAnsi="Times New Roman" w:cs="Times New Roman"/>
          <w:sz w:val="24"/>
          <w:szCs w:val="24"/>
          <w:lang w:eastAsia="en-US"/>
        </w:rPr>
        <w:t>____</w:t>
      </w:r>
      <w:r w:rsidR="00BD26E1">
        <w:rPr>
          <w:rFonts w:ascii="Times New Roman" w:eastAsia="Times New Roman" w:hAnsi="Times New Roman" w:cs="Times New Roman"/>
          <w:sz w:val="24"/>
          <w:szCs w:val="24"/>
          <w:lang w:eastAsia="en-US"/>
        </w:rPr>
        <w:t>__________</w:t>
      </w:r>
      <w:r w:rsidRPr="00495DC7">
        <w:rPr>
          <w:rFonts w:ascii="Times New Roman" w:eastAsia="Times New Roman" w:hAnsi="Times New Roman" w:cs="Times New Roman"/>
          <w:sz w:val="24"/>
          <w:szCs w:val="24"/>
          <w:lang w:eastAsia="en-US"/>
        </w:rPr>
        <w:t xml:space="preserve"> )</w:t>
      </w:r>
    </w:p>
    <w:p w14:paraId="29DDA9A6" w14:textId="77777777" w:rsidR="00495DC7" w:rsidRPr="00495DC7" w:rsidRDefault="00495DC7" w:rsidP="00495DC7">
      <w:pPr>
        <w:spacing w:after="0" w:line="240" w:lineRule="auto"/>
        <w:jc w:val="center"/>
        <w:rPr>
          <w:rFonts w:ascii="Times New Roman" w:eastAsia="Times New Roman" w:hAnsi="Times New Roman" w:cs="Times New Roman"/>
          <w:sz w:val="24"/>
          <w:szCs w:val="24"/>
          <w:lang w:eastAsia="en-US"/>
        </w:rPr>
      </w:pPr>
    </w:p>
    <w:p w14:paraId="37C202F9" w14:textId="77777777" w:rsidR="00495DC7" w:rsidRPr="00495DC7" w:rsidRDefault="00495DC7" w:rsidP="00495DC7">
      <w:pPr>
        <w:spacing w:after="0" w:line="240" w:lineRule="auto"/>
        <w:jc w:val="both"/>
        <w:rPr>
          <w:rFonts w:ascii="Times New Roman" w:eastAsia="Times New Roman" w:hAnsi="Times New Roman" w:cs="Times New Roman"/>
          <w:sz w:val="24"/>
          <w:szCs w:val="24"/>
          <w:lang w:eastAsia="en-US"/>
        </w:rPr>
      </w:pPr>
      <w:r w:rsidRPr="00495DC7">
        <w:rPr>
          <w:rFonts w:ascii="Times New Roman" w:eastAsia="Times New Roman" w:hAnsi="Times New Roman" w:cs="Times New Roman"/>
          <w:sz w:val="24"/>
          <w:szCs w:val="24"/>
          <w:lang w:eastAsia="en-US"/>
        </w:rPr>
        <w:t>Лот(ы) № _____________</w:t>
      </w:r>
      <w:r w:rsidRPr="00495DC7">
        <w:rPr>
          <w:rFonts w:ascii="Times New Roman" w:eastAsia="Times New Roman" w:hAnsi="Times New Roman" w:cs="Times New Roman"/>
          <w:sz w:val="24"/>
          <w:szCs w:val="24"/>
          <w:vertAlign w:val="superscript"/>
          <w:lang w:eastAsia="en-US"/>
        </w:rPr>
        <w:footnoteReference w:id="1"/>
      </w:r>
    </w:p>
    <w:tbl>
      <w:tblPr>
        <w:tblW w:w="5142" w:type="pct"/>
        <w:tblInd w:w="6" w:type="dxa"/>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495"/>
        <w:gridCol w:w="1541"/>
        <w:gridCol w:w="957"/>
        <w:gridCol w:w="1119"/>
        <w:gridCol w:w="1009"/>
        <w:gridCol w:w="919"/>
        <w:gridCol w:w="984"/>
        <w:gridCol w:w="828"/>
        <w:gridCol w:w="801"/>
        <w:gridCol w:w="957"/>
      </w:tblGrid>
      <w:tr w:rsidR="00495DC7" w:rsidRPr="00495DC7" w14:paraId="63D8D318" w14:textId="77777777" w:rsidTr="00326920">
        <w:trPr>
          <w:trHeight w:val="240"/>
        </w:trPr>
        <w:tc>
          <w:tcPr>
            <w:tcW w:w="257" w:type="pct"/>
            <w:tcBorders>
              <w:bottom w:val="single" w:sz="4" w:space="0" w:color="auto"/>
              <w:right w:val="single" w:sz="4" w:space="0" w:color="auto"/>
            </w:tcBorders>
            <w:tcMar>
              <w:top w:w="0" w:type="dxa"/>
              <w:left w:w="6" w:type="dxa"/>
              <w:bottom w:w="0" w:type="dxa"/>
              <w:right w:w="6" w:type="dxa"/>
            </w:tcMar>
            <w:vAlign w:val="center"/>
          </w:tcPr>
          <w:p w14:paraId="28F8D0BE" w14:textId="77777777" w:rsidR="00495DC7" w:rsidRPr="003B625F" w:rsidRDefault="00495DC7" w:rsidP="003B625F">
            <w:pPr>
              <w:spacing w:after="0" w:line="240" w:lineRule="auto"/>
              <w:jc w:val="center"/>
              <w:rPr>
                <w:rFonts w:ascii="Times New Roman" w:eastAsia="Times New Roman" w:hAnsi="Times New Roman" w:cs="Times New Roman"/>
              </w:rPr>
            </w:pPr>
            <w:r w:rsidRPr="003B625F">
              <w:rPr>
                <w:rFonts w:ascii="Times New Roman" w:eastAsia="Times New Roman" w:hAnsi="Times New Roman" w:cs="Times New Roman"/>
              </w:rPr>
              <w:t>№</w:t>
            </w:r>
            <w:r w:rsidRPr="003B625F">
              <w:rPr>
                <w:rFonts w:ascii="Times New Roman" w:eastAsia="Times New Roman" w:hAnsi="Times New Roman" w:cs="Times New Roman"/>
              </w:rPr>
              <w:br/>
              <w:t>п/п</w:t>
            </w:r>
          </w:p>
          <w:p w14:paraId="6C6CCB08" w14:textId="77777777" w:rsidR="00495DC7" w:rsidRPr="003B625F" w:rsidRDefault="00495DC7" w:rsidP="003B625F">
            <w:pPr>
              <w:spacing w:after="0" w:line="240" w:lineRule="auto"/>
              <w:jc w:val="center"/>
              <w:rPr>
                <w:rFonts w:ascii="Times New Roman" w:eastAsia="Times New Roman" w:hAnsi="Times New Roman" w:cs="Times New Roman"/>
              </w:rPr>
            </w:pPr>
          </w:p>
        </w:tc>
        <w:tc>
          <w:tcPr>
            <w:tcW w:w="802" w:type="pct"/>
            <w:tcBorders>
              <w:bottom w:val="single" w:sz="4" w:space="0" w:color="auto"/>
              <w:right w:val="single" w:sz="4" w:space="0" w:color="auto"/>
            </w:tcBorders>
            <w:vAlign w:val="center"/>
          </w:tcPr>
          <w:p w14:paraId="24B5F316" w14:textId="77777777" w:rsidR="00495DC7" w:rsidRPr="003B625F" w:rsidRDefault="00495DC7" w:rsidP="003B625F">
            <w:pPr>
              <w:spacing w:after="0" w:line="240" w:lineRule="auto"/>
              <w:jc w:val="center"/>
              <w:rPr>
                <w:rFonts w:ascii="Times New Roman" w:eastAsia="Times New Roman" w:hAnsi="Times New Roman" w:cs="Times New Roman"/>
              </w:rPr>
            </w:pPr>
            <w:r w:rsidRPr="003B625F">
              <w:rPr>
                <w:rFonts w:ascii="Times New Roman" w:eastAsia="Times New Roman" w:hAnsi="Times New Roman" w:cs="Times New Roman"/>
              </w:rPr>
              <w:t>Наименование предлагаемых товаров,</w:t>
            </w:r>
          </w:p>
          <w:p w14:paraId="733B4C29" w14:textId="77777777" w:rsidR="00495DC7" w:rsidRPr="003B625F" w:rsidRDefault="00495DC7" w:rsidP="003B625F">
            <w:pPr>
              <w:spacing w:after="0" w:line="240" w:lineRule="auto"/>
              <w:jc w:val="center"/>
              <w:rPr>
                <w:rFonts w:ascii="Times New Roman" w:eastAsia="Times New Roman" w:hAnsi="Times New Roman" w:cs="Times New Roman"/>
              </w:rPr>
            </w:pPr>
            <w:r w:rsidRPr="003B625F">
              <w:rPr>
                <w:rFonts w:ascii="Times New Roman" w:eastAsia="Times New Roman" w:hAnsi="Times New Roman" w:cs="Times New Roman"/>
              </w:rPr>
              <w:t>Страна происхождения товаров</w:t>
            </w:r>
          </w:p>
        </w:tc>
        <w:tc>
          <w:tcPr>
            <w:tcW w:w="498" w:type="pct"/>
            <w:tcBorders>
              <w:left w:val="single" w:sz="4" w:space="0" w:color="auto"/>
              <w:bottom w:val="single" w:sz="4" w:space="0" w:color="auto"/>
              <w:right w:val="single" w:sz="4" w:space="0" w:color="auto"/>
            </w:tcBorders>
            <w:tcMar>
              <w:top w:w="0" w:type="dxa"/>
              <w:left w:w="6" w:type="dxa"/>
              <w:bottom w:w="0" w:type="dxa"/>
              <w:right w:w="6" w:type="dxa"/>
            </w:tcMar>
            <w:vAlign w:val="center"/>
          </w:tcPr>
          <w:p w14:paraId="44E5B170" w14:textId="77777777" w:rsidR="00495DC7" w:rsidRPr="003B625F" w:rsidRDefault="00495DC7" w:rsidP="003B625F">
            <w:pPr>
              <w:spacing w:after="0" w:line="240" w:lineRule="auto"/>
              <w:jc w:val="center"/>
              <w:rPr>
                <w:rFonts w:ascii="Times New Roman" w:eastAsia="Times New Roman" w:hAnsi="Times New Roman" w:cs="Times New Roman"/>
              </w:rPr>
            </w:pPr>
            <w:r w:rsidRPr="003B625F">
              <w:rPr>
                <w:rFonts w:ascii="Times New Roman" w:eastAsia="Times New Roman" w:hAnsi="Times New Roman" w:cs="Times New Roman"/>
              </w:rPr>
              <w:t>Количество, единица измерения</w:t>
            </w:r>
          </w:p>
          <w:p w14:paraId="3AD4E8EF" w14:textId="77777777" w:rsidR="00495DC7" w:rsidRPr="003B625F" w:rsidRDefault="00495DC7" w:rsidP="003B625F">
            <w:pPr>
              <w:spacing w:after="0" w:line="240" w:lineRule="auto"/>
              <w:jc w:val="center"/>
              <w:rPr>
                <w:rFonts w:ascii="Times New Roman" w:eastAsia="Times New Roman" w:hAnsi="Times New Roman" w:cs="Times New Roman"/>
              </w:rPr>
            </w:pPr>
          </w:p>
        </w:tc>
        <w:tc>
          <w:tcPr>
            <w:tcW w:w="582" w:type="pct"/>
            <w:tcBorders>
              <w:left w:val="single" w:sz="4" w:space="0" w:color="auto"/>
              <w:bottom w:val="single" w:sz="4" w:space="0" w:color="auto"/>
              <w:right w:val="single" w:sz="4" w:space="0" w:color="auto"/>
            </w:tcBorders>
            <w:tcMar>
              <w:top w:w="0" w:type="dxa"/>
              <w:left w:w="6" w:type="dxa"/>
              <w:bottom w:w="0" w:type="dxa"/>
              <w:right w:w="6" w:type="dxa"/>
            </w:tcMar>
            <w:vAlign w:val="center"/>
          </w:tcPr>
          <w:p w14:paraId="14F8EB19" w14:textId="77777777" w:rsidR="00495DC7" w:rsidRPr="003B625F" w:rsidRDefault="00495DC7" w:rsidP="003B625F">
            <w:pPr>
              <w:spacing w:after="0" w:line="240" w:lineRule="auto"/>
              <w:jc w:val="center"/>
              <w:rPr>
                <w:rFonts w:ascii="Times New Roman" w:eastAsia="Times New Roman" w:hAnsi="Times New Roman" w:cs="Times New Roman"/>
                <w:lang w:eastAsia="en-US"/>
              </w:rPr>
            </w:pPr>
            <w:r w:rsidRPr="003B625F">
              <w:rPr>
                <w:rFonts w:ascii="Times New Roman" w:eastAsia="Times New Roman" w:hAnsi="Times New Roman" w:cs="Times New Roman"/>
                <w:lang w:eastAsia="en-US"/>
              </w:rPr>
              <w:t>Расчетная цена единицы товара,</w:t>
            </w:r>
          </w:p>
          <w:p w14:paraId="2C5FE27E" w14:textId="02D33272" w:rsidR="00495DC7" w:rsidRPr="003B625F" w:rsidRDefault="00495DC7" w:rsidP="003B625F">
            <w:pPr>
              <w:spacing w:after="0" w:line="240" w:lineRule="auto"/>
              <w:jc w:val="center"/>
              <w:rPr>
                <w:rFonts w:ascii="Times New Roman" w:eastAsia="Times New Roman" w:hAnsi="Times New Roman" w:cs="Times New Roman"/>
              </w:rPr>
            </w:pPr>
            <w:r w:rsidRPr="003B625F">
              <w:rPr>
                <w:rFonts w:ascii="Times New Roman" w:eastAsia="Times New Roman" w:hAnsi="Times New Roman" w:cs="Times New Roman"/>
                <w:lang w:eastAsia="en-US"/>
              </w:rPr>
              <w:t>бел.</w:t>
            </w:r>
            <w:r w:rsidRPr="003B625F">
              <w:rPr>
                <w:rFonts w:ascii="Times New Roman" w:eastAsia="Times New Roman" w:hAnsi="Times New Roman" w:cs="Times New Roman"/>
              </w:rPr>
              <w:t xml:space="preserve"> руб</w:t>
            </w:r>
          </w:p>
        </w:tc>
        <w:tc>
          <w:tcPr>
            <w:tcW w:w="525" w:type="pct"/>
            <w:tcBorders>
              <w:left w:val="single" w:sz="4" w:space="0" w:color="auto"/>
              <w:bottom w:val="single" w:sz="4" w:space="0" w:color="auto"/>
              <w:right w:val="single" w:sz="4" w:space="0" w:color="auto"/>
            </w:tcBorders>
            <w:tcMar>
              <w:top w:w="0" w:type="dxa"/>
              <w:left w:w="6" w:type="dxa"/>
              <w:bottom w:w="0" w:type="dxa"/>
              <w:right w:w="6" w:type="dxa"/>
            </w:tcMar>
          </w:tcPr>
          <w:p w14:paraId="7580CF64" w14:textId="77777777" w:rsidR="00495DC7" w:rsidRPr="003B625F" w:rsidRDefault="00495DC7" w:rsidP="003B625F">
            <w:pPr>
              <w:spacing w:after="0" w:line="240" w:lineRule="auto"/>
              <w:jc w:val="center"/>
              <w:rPr>
                <w:rFonts w:ascii="Times New Roman" w:eastAsia="Times New Roman" w:hAnsi="Times New Roman" w:cs="Times New Roman"/>
                <w:lang w:eastAsia="en-US"/>
              </w:rPr>
            </w:pPr>
            <w:r w:rsidRPr="003B625F">
              <w:rPr>
                <w:rFonts w:ascii="Times New Roman" w:eastAsia="Times New Roman" w:hAnsi="Times New Roman" w:cs="Times New Roman"/>
                <w:lang w:eastAsia="en-US"/>
              </w:rPr>
              <w:t>Оптовая надбавка</w:t>
            </w:r>
          </w:p>
          <w:p w14:paraId="69A12470" w14:textId="77777777" w:rsidR="00495DC7" w:rsidRPr="003B625F" w:rsidRDefault="00495DC7" w:rsidP="003B625F">
            <w:pPr>
              <w:spacing w:after="0" w:line="240" w:lineRule="auto"/>
              <w:jc w:val="center"/>
              <w:rPr>
                <w:rFonts w:ascii="Times New Roman" w:eastAsia="Times New Roman" w:hAnsi="Times New Roman" w:cs="Times New Roman"/>
              </w:rPr>
            </w:pPr>
            <w:r w:rsidRPr="003B625F">
              <w:rPr>
                <w:rFonts w:ascii="Times New Roman" w:eastAsia="Times New Roman" w:hAnsi="Times New Roman" w:cs="Times New Roman"/>
                <w:lang w:eastAsia="en-US"/>
              </w:rPr>
              <w:t>(скидка), %</w:t>
            </w:r>
          </w:p>
        </w:tc>
        <w:tc>
          <w:tcPr>
            <w:tcW w:w="478" w:type="pct"/>
            <w:tcBorders>
              <w:left w:val="single" w:sz="4" w:space="0" w:color="auto"/>
              <w:bottom w:val="single" w:sz="4" w:space="0" w:color="auto"/>
              <w:right w:val="single" w:sz="4" w:space="0" w:color="auto"/>
            </w:tcBorders>
            <w:tcMar>
              <w:top w:w="0" w:type="dxa"/>
              <w:left w:w="6" w:type="dxa"/>
              <w:bottom w:w="0" w:type="dxa"/>
              <w:right w:w="6" w:type="dxa"/>
            </w:tcMar>
          </w:tcPr>
          <w:p w14:paraId="65FFD94B" w14:textId="77777777" w:rsidR="00495DC7" w:rsidRPr="003B625F" w:rsidRDefault="00495DC7" w:rsidP="003B625F">
            <w:pPr>
              <w:spacing w:after="0" w:line="240" w:lineRule="auto"/>
              <w:jc w:val="center"/>
              <w:rPr>
                <w:rFonts w:ascii="Times New Roman" w:eastAsia="Times New Roman" w:hAnsi="Times New Roman" w:cs="Times New Roman"/>
              </w:rPr>
            </w:pPr>
            <w:r w:rsidRPr="003B625F">
              <w:rPr>
                <w:rFonts w:ascii="Times New Roman" w:eastAsia="Times New Roman" w:hAnsi="Times New Roman" w:cs="Times New Roman"/>
              </w:rPr>
              <w:t>Отпускная цена за 1 ед,</w:t>
            </w:r>
          </w:p>
          <w:p w14:paraId="233FEEB6" w14:textId="7B42FAAE" w:rsidR="00495DC7" w:rsidRPr="003B625F" w:rsidRDefault="00495DC7" w:rsidP="003B625F">
            <w:pPr>
              <w:spacing w:after="0" w:line="240" w:lineRule="auto"/>
              <w:jc w:val="center"/>
              <w:rPr>
                <w:rFonts w:ascii="Times New Roman" w:eastAsia="Times New Roman" w:hAnsi="Times New Roman" w:cs="Times New Roman"/>
              </w:rPr>
            </w:pPr>
            <w:r w:rsidRPr="003B625F">
              <w:rPr>
                <w:rFonts w:ascii="Times New Roman" w:eastAsia="Times New Roman" w:hAnsi="Times New Roman" w:cs="Times New Roman"/>
              </w:rPr>
              <w:t>бел руб</w:t>
            </w:r>
          </w:p>
        </w:tc>
        <w:tc>
          <w:tcPr>
            <w:tcW w:w="512" w:type="pct"/>
            <w:tcBorders>
              <w:left w:val="single" w:sz="4" w:space="0" w:color="auto"/>
              <w:bottom w:val="single" w:sz="4" w:space="0" w:color="auto"/>
              <w:right w:val="single" w:sz="4" w:space="0" w:color="auto"/>
            </w:tcBorders>
            <w:tcMar>
              <w:top w:w="0" w:type="dxa"/>
              <w:left w:w="6" w:type="dxa"/>
              <w:bottom w:w="0" w:type="dxa"/>
              <w:right w:w="6" w:type="dxa"/>
            </w:tcMar>
          </w:tcPr>
          <w:p w14:paraId="66B57523" w14:textId="77777777" w:rsidR="00495DC7" w:rsidRPr="003B625F" w:rsidRDefault="00495DC7" w:rsidP="003B625F">
            <w:pPr>
              <w:spacing w:after="0" w:line="240" w:lineRule="auto"/>
              <w:jc w:val="center"/>
              <w:rPr>
                <w:rFonts w:ascii="Times New Roman" w:eastAsia="Times New Roman" w:hAnsi="Times New Roman" w:cs="Times New Roman"/>
              </w:rPr>
            </w:pPr>
            <w:r w:rsidRPr="003B625F">
              <w:rPr>
                <w:rFonts w:ascii="Times New Roman" w:eastAsia="Times New Roman" w:hAnsi="Times New Roman" w:cs="Times New Roman"/>
              </w:rPr>
              <w:t>Стоимость за товарную позицию, бел.руб</w:t>
            </w:r>
          </w:p>
        </w:tc>
        <w:tc>
          <w:tcPr>
            <w:tcW w:w="431" w:type="pct"/>
            <w:tcBorders>
              <w:left w:val="single" w:sz="4" w:space="0" w:color="auto"/>
              <w:bottom w:val="single" w:sz="4" w:space="0" w:color="auto"/>
              <w:right w:val="single" w:sz="4" w:space="0" w:color="auto"/>
            </w:tcBorders>
            <w:vAlign w:val="center"/>
          </w:tcPr>
          <w:p w14:paraId="5A5BA252" w14:textId="5397D90D" w:rsidR="00495DC7" w:rsidRPr="003B625F" w:rsidRDefault="00495DC7" w:rsidP="003B625F">
            <w:pPr>
              <w:spacing w:after="0" w:line="240" w:lineRule="auto"/>
              <w:jc w:val="center"/>
              <w:rPr>
                <w:rFonts w:ascii="Times New Roman" w:eastAsia="Times New Roman" w:hAnsi="Times New Roman" w:cs="Times New Roman"/>
              </w:rPr>
            </w:pPr>
            <w:r w:rsidRPr="003B625F">
              <w:rPr>
                <w:rFonts w:ascii="Times New Roman" w:eastAsia="Times New Roman" w:hAnsi="Times New Roman" w:cs="Times New Roman"/>
              </w:rPr>
              <w:t>Ставка НДС, %</w:t>
            </w:r>
          </w:p>
        </w:tc>
        <w:tc>
          <w:tcPr>
            <w:tcW w:w="417" w:type="pct"/>
            <w:tcBorders>
              <w:left w:val="single" w:sz="4" w:space="0" w:color="auto"/>
              <w:bottom w:val="single" w:sz="4" w:space="0" w:color="auto"/>
            </w:tcBorders>
            <w:tcMar>
              <w:top w:w="0" w:type="dxa"/>
              <w:left w:w="6" w:type="dxa"/>
              <w:bottom w:w="0" w:type="dxa"/>
              <w:right w:w="6" w:type="dxa"/>
            </w:tcMar>
          </w:tcPr>
          <w:p w14:paraId="086EFF21" w14:textId="77777777" w:rsidR="00495DC7" w:rsidRPr="003B625F" w:rsidRDefault="00495DC7" w:rsidP="003B625F">
            <w:pPr>
              <w:spacing w:after="0" w:line="240" w:lineRule="auto"/>
              <w:jc w:val="center"/>
              <w:rPr>
                <w:rFonts w:ascii="Times New Roman" w:eastAsia="Times New Roman" w:hAnsi="Times New Roman" w:cs="Times New Roman"/>
              </w:rPr>
            </w:pPr>
            <w:r w:rsidRPr="003B625F">
              <w:rPr>
                <w:rFonts w:ascii="Times New Roman" w:eastAsia="Times New Roman" w:hAnsi="Times New Roman" w:cs="Times New Roman"/>
              </w:rPr>
              <w:t>Сумма НДС, бел.руб</w:t>
            </w:r>
          </w:p>
        </w:tc>
        <w:tc>
          <w:tcPr>
            <w:tcW w:w="498" w:type="pct"/>
            <w:tcBorders>
              <w:left w:val="single" w:sz="4" w:space="0" w:color="auto"/>
              <w:bottom w:val="single" w:sz="4" w:space="0" w:color="auto"/>
            </w:tcBorders>
          </w:tcPr>
          <w:p w14:paraId="253E5893" w14:textId="77777777" w:rsidR="00495DC7" w:rsidRPr="003B625F" w:rsidRDefault="00495DC7" w:rsidP="003B625F">
            <w:pPr>
              <w:spacing w:after="0" w:line="240" w:lineRule="auto"/>
              <w:jc w:val="center"/>
              <w:rPr>
                <w:rFonts w:ascii="Times New Roman" w:eastAsia="Times New Roman" w:hAnsi="Times New Roman" w:cs="Times New Roman"/>
              </w:rPr>
            </w:pPr>
            <w:r w:rsidRPr="003B625F">
              <w:rPr>
                <w:rFonts w:ascii="Times New Roman" w:eastAsia="Times New Roman" w:hAnsi="Times New Roman" w:cs="Times New Roman"/>
              </w:rPr>
              <w:t>Стоимость с НДС, бел.руб</w:t>
            </w:r>
          </w:p>
        </w:tc>
      </w:tr>
      <w:tr w:rsidR="00495DC7" w:rsidRPr="00495DC7" w14:paraId="6F635176" w14:textId="77777777" w:rsidTr="00326920">
        <w:trPr>
          <w:trHeight w:val="240"/>
        </w:trPr>
        <w:tc>
          <w:tcPr>
            <w:tcW w:w="257" w:type="pct"/>
            <w:tcBorders>
              <w:top w:val="single" w:sz="4" w:space="0" w:color="auto"/>
              <w:bottom w:val="single" w:sz="4" w:space="0" w:color="auto"/>
              <w:right w:val="single" w:sz="4" w:space="0" w:color="auto"/>
            </w:tcBorders>
            <w:tcMar>
              <w:top w:w="0" w:type="dxa"/>
              <w:left w:w="6" w:type="dxa"/>
              <w:bottom w:w="0" w:type="dxa"/>
              <w:right w:w="6" w:type="dxa"/>
            </w:tcMar>
          </w:tcPr>
          <w:p w14:paraId="10273BCE"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r w:rsidRPr="00495DC7">
              <w:rPr>
                <w:rFonts w:ascii="Times New Roman" w:eastAsia="Times New Roman" w:hAnsi="Times New Roman" w:cs="Times New Roman"/>
                <w:sz w:val="24"/>
                <w:szCs w:val="24"/>
              </w:rPr>
              <w:t>1</w:t>
            </w:r>
          </w:p>
        </w:tc>
        <w:tc>
          <w:tcPr>
            <w:tcW w:w="802" w:type="pct"/>
            <w:tcBorders>
              <w:top w:val="single" w:sz="4" w:space="0" w:color="auto"/>
              <w:bottom w:val="single" w:sz="4" w:space="0" w:color="auto"/>
              <w:right w:val="single" w:sz="4" w:space="0" w:color="auto"/>
            </w:tcBorders>
          </w:tcPr>
          <w:p w14:paraId="4C2DF985"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r w:rsidRPr="00495DC7">
              <w:rPr>
                <w:rFonts w:ascii="Times New Roman" w:eastAsia="Times New Roman" w:hAnsi="Times New Roman" w:cs="Times New Roman"/>
                <w:sz w:val="24"/>
                <w:szCs w:val="24"/>
              </w:rPr>
              <w:t>2</w:t>
            </w:r>
          </w:p>
        </w:tc>
        <w:tc>
          <w:tcPr>
            <w:tcW w:w="4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1ACA3930"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r w:rsidRPr="00495DC7">
              <w:rPr>
                <w:rFonts w:ascii="Times New Roman" w:eastAsia="Times New Roman" w:hAnsi="Times New Roman" w:cs="Times New Roman"/>
                <w:sz w:val="24"/>
                <w:szCs w:val="24"/>
              </w:rPr>
              <w:t>3</w:t>
            </w:r>
          </w:p>
        </w:tc>
        <w:tc>
          <w:tcPr>
            <w:tcW w:w="5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5B00A00E"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r w:rsidRPr="00495DC7">
              <w:rPr>
                <w:rFonts w:ascii="Times New Roman" w:eastAsia="Times New Roman" w:hAnsi="Times New Roman" w:cs="Times New Roman"/>
                <w:sz w:val="24"/>
                <w:szCs w:val="24"/>
              </w:rPr>
              <w:t>4</w:t>
            </w:r>
          </w:p>
        </w:tc>
        <w:tc>
          <w:tcPr>
            <w:tcW w:w="5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2092D13"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r w:rsidRPr="00495DC7">
              <w:rPr>
                <w:rFonts w:ascii="Times New Roman" w:eastAsia="Times New Roman" w:hAnsi="Times New Roman" w:cs="Times New Roman"/>
                <w:sz w:val="24"/>
                <w:szCs w:val="24"/>
              </w:rPr>
              <w:t>5</w:t>
            </w:r>
          </w:p>
        </w:tc>
        <w:tc>
          <w:tcPr>
            <w:tcW w:w="4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751312A2"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r w:rsidRPr="00495DC7">
              <w:rPr>
                <w:rFonts w:ascii="Times New Roman" w:eastAsia="Times New Roman" w:hAnsi="Times New Roman" w:cs="Times New Roman"/>
                <w:sz w:val="24"/>
                <w:szCs w:val="24"/>
              </w:rPr>
              <w:t>6</w:t>
            </w:r>
          </w:p>
        </w:tc>
        <w:tc>
          <w:tcPr>
            <w:tcW w:w="5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77BEBDCB"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r w:rsidRPr="00495DC7">
              <w:rPr>
                <w:rFonts w:ascii="Times New Roman" w:eastAsia="Times New Roman" w:hAnsi="Times New Roman" w:cs="Times New Roman"/>
                <w:sz w:val="24"/>
                <w:szCs w:val="24"/>
              </w:rPr>
              <w:t>7</w:t>
            </w:r>
          </w:p>
        </w:tc>
        <w:tc>
          <w:tcPr>
            <w:tcW w:w="431" w:type="pct"/>
            <w:tcBorders>
              <w:top w:val="single" w:sz="4" w:space="0" w:color="auto"/>
              <w:left w:val="single" w:sz="4" w:space="0" w:color="auto"/>
              <w:bottom w:val="single" w:sz="4" w:space="0" w:color="auto"/>
              <w:right w:val="single" w:sz="4" w:space="0" w:color="auto"/>
            </w:tcBorders>
          </w:tcPr>
          <w:p w14:paraId="6B841924"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r w:rsidRPr="00495DC7">
              <w:rPr>
                <w:rFonts w:ascii="Times New Roman" w:eastAsia="Times New Roman" w:hAnsi="Times New Roman" w:cs="Times New Roman"/>
                <w:sz w:val="24"/>
                <w:szCs w:val="24"/>
              </w:rPr>
              <w:t>8</w:t>
            </w:r>
          </w:p>
        </w:tc>
        <w:tc>
          <w:tcPr>
            <w:tcW w:w="417" w:type="pct"/>
            <w:tcBorders>
              <w:top w:val="single" w:sz="4" w:space="0" w:color="auto"/>
              <w:left w:val="single" w:sz="4" w:space="0" w:color="auto"/>
              <w:bottom w:val="single" w:sz="4" w:space="0" w:color="auto"/>
            </w:tcBorders>
            <w:tcMar>
              <w:top w:w="0" w:type="dxa"/>
              <w:left w:w="6" w:type="dxa"/>
              <w:bottom w:w="0" w:type="dxa"/>
              <w:right w:w="6" w:type="dxa"/>
            </w:tcMar>
          </w:tcPr>
          <w:p w14:paraId="45C578C8"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r w:rsidRPr="00495DC7">
              <w:rPr>
                <w:rFonts w:ascii="Times New Roman" w:eastAsia="Times New Roman" w:hAnsi="Times New Roman" w:cs="Times New Roman"/>
                <w:sz w:val="24"/>
                <w:szCs w:val="24"/>
              </w:rPr>
              <w:t>9</w:t>
            </w:r>
          </w:p>
        </w:tc>
        <w:tc>
          <w:tcPr>
            <w:tcW w:w="498" w:type="pct"/>
            <w:tcBorders>
              <w:top w:val="single" w:sz="4" w:space="0" w:color="auto"/>
              <w:left w:val="single" w:sz="4" w:space="0" w:color="auto"/>
              <w:bottom w:val="single" w:sz="4" w:space="0" w:color="auto"/>
            </w:tcBorders>
          </w:tcPr>
          <w:p w14:paraId="43B7707D"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r w:rsidRPr="00495DC7">
              <w:rPr>
                <w:rFonts w:ascii="Times New Roman" w:eastAsia="Times New Roman" w:hAnsi="Times New Roman" w:cs="Times New Roman"/>
                <w:sz w:val="24"/>
                <w:szCs w:val="24"/>
              </w:rPr>
              <w:t>10</w:t>
            </w:r>
          </w:p>
        </w:tc>
      </w:tr>
      <w:tr w:rsidR="00495DC7" w:rsidRPr="00495DC7" w14:paraId="3EDF6E9B" w14:textId="77777777" w:rsidTr="00326920">
        <w:trPr>
          <w:trHeight w:val="240"/>
        </w:trPr>
        <w:tc>
          <w:tcPr>
            <w:tcW w:w="257" w:type="pct"/>
            <w:tcBorders>
              <w:top w:val="single" w:sz="4" w:space="0" w:color="auto"/>
              <w:bottom w:val="single" w:sz="4" w:space="0" w:color="auto"/>
              <w:right w:val="single" w:sz="4" w:space="0" w:color="auto"/>
            </w:tcBorders>
            <w:tcMar>
              <w:top w:w="0" w:type="dxa"/>
              <w:left w:w="6" w:type="dxa"/>
              <w:bottom w:w="0" w:type="dxa"/>
              <w:right w:w="6" w:type="dxa"/>
            </w:tcMar>
          </w:tcPr>
          <w:p w14:paraId="503904D7"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r w:rsidRPr="00495DC7">
              <w:rPr>
                <w:rFonts w:ascii="Times New Roman" w:eastAsia="Times New Roman" w:hAnsi="Times New Roman" w:cs="Times New Roman"/>
                <w:sz w:val="24"/>
                <w:szCs w:val="24"/>
              </w:rPr>
              <w:t>  1</w:t>
            </w:r>
          </w:p>
        </w:tc>
        <w:tc>
          <w:tcPr>
            <w:tcW w:w="802" w:type="pct"/>
            <w:tcBorders>
              <w:top w:val="single" w:sz="4" w:space="0" w:color="auto"/>
              <w:bottom w:val="single" w:sz="4" w:space="0" w:color="auto"/>
              <w:right w:val="single" w:sz="4" w:space="0" w:color="auto"/>
            </w:tcBorders>
          </w:tcPr>
          <w:p w14:paraId="367B9861"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c>
          <w:tcPr>
            <w:tcW w:w="4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3E9186C6"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r w:rsidRPr="00495DC7">
              <w:rPr>
                <w:rFonts w:ascii="Times New Roman" w:eastAsia="Times New Roman" w:hAnsi="Times New Roman" w:cs="Times New Roman"/>
                <w:sz w:val="24"/>
                <w:szCs w:val="24"/>
              </w:rPr>
              <w:t> </w:t>
            </w:r>
          </w:p>
        </w:tc>
        <w:tc>
          <w:tcPr>
            <w:tcW w:w="5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FEC22FB"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r w:rsidRPr="00495DC7">
              <w:rPr>
                <w:rFonts w:ascii="Times New Roman" w:eastAsia="Times New Roman" w:hAnsi="Times New Roman" w:cs="Times New Roman"/>
                <w:sz w:val="24"/>
                <w:szCs w:val="24"/>
              </w:rPr>
              <w:t> </w:t>
            </w:r>
          </w:p>
        </w:tc>
        <w:tc>
          <w:tcPr>
            <w:tcW w:w="5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5106FB35"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r w:rsidRPr="00495DC7">
              <w:rPr>
                <w:rFonts w:ascii="Times New Roman" w:eastAsia="Times New Roman" w:hAnsi="Times New Roman" w:cs="Times New Roman"/>
                <w:sz w:val="24"/>
                <w:szCs w:val="24"/>
              </w:rPr>
              <w:t> </w:t>
            </w:r>
          </w:p>
        </w:tc>
        <w:tc>
          <w:tcPr>
            <w:tcW w:w="4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13DFFC32"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r w:rsidRPr="00495DC7">
              <w:rPr>
                <w:rFonts w:ascii="Times New Roman" w:eastAsia="Times New Roman" w:hAnsi="Times New Roman" w:cs="Times New Roman"/>
                <w:sz w:val="24"/>
                <w:szCs w:val="24"/>
              </w:rPr>
              <w:t> </w:t>
            </w:r>
          </w:p>
        </w:tc>
        <w:tc>
          <w:tcPr>
            <w:tcW w:w="5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12DAB8C6"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r w:rsidRPr="00495DC7">
              <w:rPr>
                <w:rFonts w:ascii="Times New Roman" w:eastAsia="Times New Roman" w:hAnsi="Times New Roman" w:cs="Times New Roman"/>
                <w:sz w:val="24"/>
                <w:szCs w:val="24"/>
              </w:rPr>
              <w:t> </w:t>
            </w:r>
          </w:p>
        </w:tc>
        <w:tc>
          <w:tcPr>
            <w:tcW w:w="431" w:type="pct"/>
            <w:tcBorders>
              <w:top w:val="single" w:sz="4" w:space="0" w:color="auto"/>
              <w:left w:val="single" w:sz="4" w:space="0" w:color="auto"/>
              <w:bottom w:val="single" w:sz="4" w:space="0" w:color="auto"/>
              <w:right w:val="single" w:sz="4" w:space="0" w:color="auto"/>
            </w:tcBorders>
          </w:tcPr>
          <w:p w14:paraId="6BEF36A7"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c>
          <w:tcPr>
            <w:tcW w:w="417" w:type="pct"/>
            <w:tcBorders>
              <w:top w:val="single" w:sz="4" w:space="0" w:color="auto"/>
              <w:left w:val="single" w:sz="4" w:space="0" w:color="auto"/>
              <w:bottom w:val="single" w:sz="4" w:space="0" w:color="auto"/>
            </w:tcBorders>
            <w:tcMar>
              <w:top w:w="0" w:type="dxa"/>
              <w:left w:w="6" w:type="dxa"/>
              <w:bottom w:w="0" w:type="dxa"/>
              <w:right w:w="6" w:type="dxa"/>
            </w:tcMar>
          </w:tcPr>
          <w:p w14:paraId="5310A3BF"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c>
          <w:tcPr>
            <w:tcW w:w="498" w:type="pct"/>
            <w:tcBorders>
              <w:top w:val="single" w:sz="4" w:space="0" w:color="auto"/>
              <w:left w:val="single" w:sz="4" w:space="0" w:color="auto"/>
              <w:bottom w:val="single" w:sz="4" w:space="0" w:color="auto"/>
            </w:tcBorders>
          </w:tcPr>
          <w:p w14:paraId="4066B2A0"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r>
      <w:tr w:rsidR="00495DC7" w:rsidRPr="00495DC7" w14:paraId="1522523A" w14:textId="77777777" w:rsidTr="00326920">
        <w:trPr>
          <w:trHeight w:val="240"/>
        </w:trPr>
        <w:tc>
          <w:tcPr>
            <w:tcW w:w="257" w:type="pct"/>
            <w:tcBorders>
              <w:top w:val="single" w:sz="4" w:space="0" w:color="auto"/>
              <w:bottom w:val="single" w:sz="4" w:space="0" w:color="auto"/>
              <w:right w:val="single" w:sz="4" w:space="0" w:color="auto"/>
            </w:tcBorders>
            <w:tcMar>
              <w:top w:w="0" w:type="dxa"/>
              <w:left w:w="6" w:type="dxa"/>
              <w:bottom w:w="0" w:type="dxa"/>
              <w:right w:w="6" w:type="dxa"/>
            </w:tcMar>
          </w:tcPr>
          <w:p w14:paraId="1CA2F8EB"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r w:rsidRPr="00495DC7">
              <w:rPr>
                <w:rFonts w:ascii="Times New Roman" w:eastAsia="Times New Roman" w:hAnsi="Times New Roman" w:cs="Times New Roman"/>
                <w:sz w:val="24"/>
                <w:szCs w:val="24"/>
              </w:rPr>
              <w:t xml:space="preserve">  2</w:t>
            </w:r>
          </w:p>
        </w:tc>
        <w:tc>
          <w:tcPr>
            <w:tcW w:w="802" w:type="pct"/>
            <w:tcBorders>
              <w:top w:val="single" w:sz="4" w:space="0" w:color="auto"/>
              <w:bottom w:val="single" w:sz="4" w:space="0" w:color="auto"/>
              <w:right w:val="single" w:sz="4" w:space="0" w:color="auto"/>
            </w:tcBorders>
          </w:tcPr>
          <w:p w14:paraId="33340339"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c>
          <w:tcPr>
            <w:tcW w:w="4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D6C6FDB"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c>
          <w:tcPr>
            <w:tcW w:w="5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740C0FB4"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c>
          <w:tcPr>
            <w:tcW w:w="5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DC36301"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c>
          <w:tcPr>
            <w:tcW w:w="4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1BB9E586"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c>
          <w:tcPr>
            <w:tcW w:w="5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5A6F615"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c>
          <w:tcPr>
            <w:tcW w:w="431" w:type="pct"/>
            <w:tcBorders>
              <w:top w:val="single" w:sz="4" w:space="0" w:color="auto"/>
              <w:left w:val="single" w:sz="4" w:space="0" w:color="auto"/>
              <w:bottom w:val="single" w:sz="4" w:space="0" w:color="auto"/>
              <w:right w:val="single" w:sz="4" w:space="0" w:color="auto"/>
            </w:tcBorders>
          </w:tcPr>
          <w:p w14:paraId="313B6A82"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c>
          <w:tcPr>
            <w:tcW w:w="417" w:type="pct"/>
            <w:tcBorders>
              <w:top w:val="single" w:sz="4" w:space="0" w:color="auto"/>
              <w:left w:val="single" w:sz="4" w:space="0" w:color="auto"/>
              <w:bottom w:val="single" w:sz="4" w:space="0" w:color="auto"/>
            </w:tcBorders>
            <w:tcMar>
              <w:top w:w="0" w:type="dxa"/>
              <w:left w:w="6" w:type="dxa"/>
              <w:bottom w:w="0" w:type="dxa"/>
              <w:right w:w="6" w:type="dxa"/>
            </w:tcMar>
          </w:tcPr>
          <w:p w14:paraId="4F71BFC3"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c>
          <w:tcPr>
            <w:tcW w:w="498" w:type="pct"/>
            <w:tcBorders>
              <w:top w:val="single" w:sz="4" w:space="0" w:color="auto"/>
              <w:left w:val="single" w:sz="4" w:space="0" w:color="auto"/>
              <w:bottom w:val="single" w:sz="4" w:space="0" w:color="auto"/>
            </w:tcBorders>
          </w:tcPr>
          <w:p w14:paraId="59D68111"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r>
      <w:tr w:rsidR="00495DC7" w:rsidRPr="00495DC7" w14:paraId="48B1CA56" w14:textId="77777777" w:rsidTr="00326920">
        <w:trPr>
          <w:trHeight w:val="240"/>
        </w:trPr>
        <w:tc>
          <w:tcPr>
            <w:tcW w:w="257" w:type="pct"/>
            <w:tcBorders>
              <w:top w:val="single" w:sz="4" w:space="0" w:color="auto"/>
              <w:bottom w:val="single" w:sz="4" w:space="0" w:color="auto"/>
              <w:right w:val="single" w:sz="4" w:space="0" w:color="auto"/>
            </w:tcBorders>
            <w:tcMar>
              <w:top w:w="0" w:type="dxa"/>
              <w:left w:w="6" w:type="dxa"/>
              <w:bottom w:w="0" w:type="dxa"/>
              <w:right w:w="6" w:type="dxa"/>
            </w:tcMar>
          </w:tcPr>
          <w:p w14:paraId="60B947DF"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r w:rsidRPr="00495DC7">
              <w:rPr>
                <w:rFonts w:ascii="Times New Roman" w:eastAsia="Times New Roman" w:hAnsi="Times New Roman" w:cs="Times New Roman"/>
                <w:sz w:val="24"/>
                <w:szCs w:val="24"/>
              </w:rPr>
              <w:t>…</w:t>
            </w:r>
          </w:p>
        </w:tc>
        <w:tc>
          <w:tcPr>
            <w:tcW w:w="802" w:type="pct"/>
            <w:tcBorders>
              <w:top w:val="single" w:sz="4" w:space="0" w:color="auto"/>
              <w:bottom w:val="single" w:sz="4" w:space="0" w:color="auto"/>
              <w:right w:val="single" w:sz="4" w:space="0" w:color="auto"/>
            </w:tcBorders>
          </w:tcPr>
          <w:p w14:paraId="3F0716D2"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c>
          <w:tcPr>
            <w:tcW w:w="4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E0343D8"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c>
          <w:tcPr>
            <w:tcW w:w="5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E4E68DF"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c>
          <w:tcPr>
            <w:tcW w:w="5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1119FDB8"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c>
          <w:tcPr>
            <w:tcW w:w="4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D2732FE"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c>
          <w:tcPr>
            <w:tcW w:w="5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53DC0820"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c>
          <w:tcPr>
            <w:tcW w:w="431" w:type="pct"/>
            <w:tcBorders>
              <w:top w:val="single" w:sz="4" w:space="0" w:color="auto"/>
              <w:left w:val="single" w:sz="4" w:space="0" w:color="auto"/>
              <w:bottom w:val="single" w:sz="4" w:space="0" w:color="auto"/>
              <w:right w:val="single" w:sz="4" w:space="0" w:color="auto"/>
            </w:tcBorders>
          </w:tcPr>
          <w:p w14:paraId="3B3082E6"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c>
          <w:tcPr>
            <w:tcW w:w="417" w:type="pct"/>
            <w:tcBorders>
              <w:top w:val="single" w:sz="4" w:space="0" w:color="auto"/>
              <w:left w:val="single" w:sz="4" w:space="0" w:color="auto"/>
              <w:bottom w:val="single" w:sz="4" w:space="0" w:color="auto"/>
            </w:tcBorders>
            <w:tcMar>
              <w:top w:w="0" w:type="dxa"/>
              <w:left w:w="6" w:type="dxa"/>
              <w:bottom w:w="0" w:type="dxa"/>
              <w:right w:w="6" w:type="dxa"/>
            </w:tcMar>
          </w:tcPr>
          <w:p w14:paraId="4F1A9223"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c>
          <w:tcPr>
            <w:tcW w:w="498" w:type="pct"/>
            <w:tcBorders>
              <w:top w:val="single" w:sz="4" w:space="0" w:color="auto"/>
              <w:left w:val="single" w:sz="4" w:space="0" w:color="auto"/>
              <w:bottom w:val="single" w:sz="4" w:space="0" w:color="auto"/>
            </w:tcBorders>
          </w:tcPr>
          <w:p w14:paraId="496527B9"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r>
      <w:tr w:rsidR="00495DC7" w:rsidRPr="00495DC7" w14:paraId="7BC34745" w14:textId="77777777" w:rsidTr="00326920">
        <w:trPr>
          <w:trHeight w:val="240"/>
        </w:trPr>
        <w:tc>
          <w:tcPr>
            <w:tcW w:w="257" w:type="pct"/>
            <w:tcBorders>
              <w:top w:val="single" w:sz="4" w:space="0" w:color="auto"/>
              <w:right w:val="single" w:sz="4" w:space="0" w:color="auto"/>
            </w:tcBorders>
            <w:tcMar>
              <w:top w:w="0" w:type="dxa"/>
              <w:left w:w="6" w:type="dxa"/>
              <w:bottom w:w="0" w:type="dxa"/>
              <w:right w:w="6" w:type="dxa"/>
            </w:tcMar>
          </w:tcPr>
          <w:p w14:paraId="67AC0ED2"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c>
          <w:tcPr>
            <w:tcW w:w="802" w:type="pct"/>
            <w:tcBorders>
              <w:top w:val="single" w:sz="4" w:space="0" w:color="auto"/>
              <w:right w:val="single" w:sz="4" w:space="0" w:color="auto"/>
            </w:tcBorders>
          </w:tcPr>
          <w:p w14:paraId="4EC1765D"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r w:rsidRPr="00495DC7">
              <w:rPr>
                <w:rFonts w:ascii="Times New Roman" w:eastAsia="Times New Roman" w:hAnsi="Times New Roman" w:cs="Times New Roman"/>
                <w:sz w:val="24"/>
                <w:szCs w:val="24"/>
              </w:rPr>
              <w:t>ИТОГО</w:t>
            </w:r>
          </w:p>
        </w:tc>
        <w:tc>
          <w:tcPr>
            <w:tcW w:w="498" w:type="pct"/>
            <w:tcBorders>
              <w:top w:val="single" w:sz="4" w:space="0" w:color="auto"/>
              <w:left w:val="single" w:sz="4" w:space="0" w:color="auto"/>
              <w:right w:val="single" w:sz="4" w:space="0" w:color="auto"/>
            </w:tcBorders>
            <w:tcMar>
              <w:top w:w="0" w:type="dxa"/>
              <w:left w:w="6" w:type="dxa"/>
              <w:bottom w:w="0" w:type="dxa"/>
              <w:right w:w="6" w:type="dxa"/>
            </w:tcMar>
          </w:tcPr>
          <w:p w14:paraId="6EE6B316"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c>
          <w:tcPr>
            <w:tcW w:w="582" w:type="pct"/>
            <w:tcBorders>
              <w:top w:val="single" w:sz="4" w:space="0" w:color="auto"/>
              <w:left w:val="single" w:sz="4" w:space="0" w:color="auto"/>
              <w:right w:val="single" w:sz="4" w:space="0" w:color="auto"/>
            </w:tcBorders>
            <w:tcMar>
              <w:top w:w="0" w:type="dxa"/>
              <w:left w:w="6" w:type="dxa"/>
              <w:bottom w:w="0" w:type="dxa"/>
              <w:right w:w="6" w:type="dxa"/>
            </w:tcMar>
          </w:tcPr>
          <w:p w14:paraId="23714303"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c>
          <w:tcPr>
            <w:tcW w:w="525" w:type="pct"/>
            <w:tcBorders>
              <w:top w:val="single" w:sz="4" w:space="0" w:color="auto"/>
              <w:left w:val="single" w:sz="4" w:space="0" w:color="auto"/>
              <w:right w:val="single" w:sz="4" w:space="0" w:color="auto"/>
            </w:tcBorders>
            <w:tcMar>
              <w:top w:w="0" w:type="dxa"/>
              <w:left w:w="6" w:type="dxa"/>
              <w:bottom w:w="0" w:type="dxa"/>
              <w:right w:w="6" w:type="dxa"/>
            </w:tcMar>
          </w:tcPr>
          <w:p w14:paraId="4B2492D8"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c>
          <w:tcPr>
            <w:tcW w:w="478" w:type="pct"/>
            <w:tcBorders>
              <w:top w:val="single" w:sz="4" w:space="0" w:color="auto"/>
              <w:left w:val="single" w:sz="4" w:space="0" w:color="auto"/>
              <w:right w:val="single" w:sz="4" w:space="0" w:color="auto"/>
            </w:tcBorders>
            <w:tcMar>
              <w:top w:w="0" w:type="dxa"/>
              <w:left w:w="6" w:type="dxa"/>
              <w:bottom w:w="0" w:type="dxa"/>
              <w:right w:w="6" w:type="dxa"/>
            </w:tcMar>
          </w:tcPr>
          <w:p w14:paraId="5522509E"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c>
          <w:tcPr>
            <w:tcW w:w="512" w:type="pct"/>
            <w:tcBorders>
              <w:top w:val="single" w:sz="4" w:space="0" w:color="auto"/>
              <w:left w:val="single" w:sz="4" w:space="0" w:color="auto"/>
              <w:right w:val="single" w:sz="4" w:space="0" w:color="auto"/>
            </w:tcBorders>
            <w:tcMar>
              <w:top w:w="0" w:type="dxa"/>
              <w:left w:w="6" w:type="dxa"/>
              <w:bottom w:w="0" w:type="dxa"/>
              <w:right w:w="6" w:type="dxa"/>
            </w:tcMar>
          </w:tcPr>
          <w:p w14:paraId="207BA9AC"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c>
          <w:tcPr>
            <w:tcW w:w="431" w:type="pct"/>
            <w:tcBorders>
              <w:top w:val="single" w:sz="4" w:space="0" w:color="auto"/>
              <w:left w:val="single" w:sz="4" w:space="0" w:color="auto"/>
              <w:right w:val="single" w:sz="4" w:space="0" w:color="auto"/>
            </w:tcBorders>
          </w:tcPr>
          <w:p w14:paraId="4328F105"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c>
          <w:tcPr>
            <w:tcW w:w="417" w:type="pct"/>
            <w:tcBorders>
              <w:top w:val="single" w:sz="4" w:space="0" w:color="auto"/>
              <w:left w:val="single" w:sz="4" w:space="0" w:color="auto"/>
            </w:tcBorders>
            <w:tcMar>
              <w:top w:w="0" w:type="dxa"/>
              <w:left w:w="6" w:type="dxa"/>
              <w:bottom w:w="0" w:type="dxa"/>
              <w:right w:w="6" w:type="dxa"/>
            </w:tcMar>
          </w:tcPr>
          <w:p w14:paraId="14B315E0"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c>
          <w:tcPr>
            <w:tcW w:w="498" w:type="pct"/>
            <w:tcBorders>
              <w:top w:val="single" w:sz="4" w:space="0" w:color="auto"/>
              <w:left w:val="single" w:sz="4" w:space="0" w:color="auto"/>
            </w:tcBorders>
          </w:tcPr>
          <w:p w14:paraId="355AE9AC"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r>
    </w:tbl>
    <w:p w14:paraId="0D920F77"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r w:rsidRPr="00495DC7">
        <w:rPr>
          <w:rFonts w:ascii="Times New Roman" w:eastAsia="Times New Roman" w:hAnsi="Times New Roman" w:cs="Times New Roman"/>
          <w:sz w:val="24"/>
          <w:szCs w:val="24"/>
        </w:rPr>
        <w:t>Общая цена Товара _______________ (прописью) белорусских рублей,</w:t>
      </w:r>
    </w:p>
    <w:p w14:paraId="37680333" w14:textId="04B932B1" w:rsidR="00495DC7" w:rsidRPr="00495DC7" w:rsidRDefault="00495DC7" w:rsidP="00495DC7">
      <w:pPr>
        <w:spacing w:after="0" w:line="240" w:lineRule="auto"/>
        <w:jc w:val="both"/>
        <w:rPr>
          <w:rFonts w:ascii="Times New Roman" w:eastAsia="Times New Roman" w:hAnsi="Times New Roman" w:cs="Times New Roman"/>
          <w:sz w:val="24"/>
          <w:szCs w:val="24"/>
        </w:rPr>
      </w:pPr>
      <w:r w:rsidRPr="00495DC7">
        <w:rPr>
          <w:rFonts w:ascii="Times New Roman" w:eastAsia="Times New Roman" w:hAnsi="Times New Roman" w:cs="Times New Roman"/>
          <w:sz w:val="24"/>
          <w:szCs w:val="24"/>
        </w:rPr>
        <w:t xml:space="preserve"> в том числе НДС по ставке ____% в сумме ___________(прописью) белорусских рублей.</w:t>
      </w:r>
    </w:p>
    <w:p w14:paraId="2C4F937F" w14:textId="77777777" w:rsidR="00495DC7" w:rsidRPr="00495DC7" w:rsidRDefault="00495DC7" w:rsidP="00495DC7">
      <w:pPr>
        <w:spacing w:after="0" w:line="240" w:lineRule="auto"/>
        <w:jc w:val="both"/>
        <w:rPr>
          <w:rFonts w:ascii="Times New Roman" w:eastAsia="Times New Roman" w:hAnsi="Times New Roman" w:cs="Times New Roman"/>
          <w:sz w:val="24"/>
          <w:szCs w:val="24"/>
          <w:lang w:eastAsia="en-US"/>
        </w:rPr>
      </w:pPr>
    </w:p>
    <w:p w14:paraId="03DA2C0F" w14:textId="77777777" w:rsidR="00495DC7" w:rsidRPr="00495DC7" w:rsidRDefault="00495DC7" w:rsidP="00495DC7">
      <w:pPr>
        <w:spacing w:after="0" w:line="240" w:lineRule="auto"/>
        <w:jc w:val="both"/>
        <w:rPr>
          <w:rFonts w:ascii="Times New Roman" w:eastAsia="Times New Roman" w:hAnsi="Times New Roman" w:cs="Times New Roman"/>
          <w:sz w:val="24"/>
          <w:szCs w:val="24"/>
          <w:lang w:eastAsia="en-US"/>
        </w:rPr>
      </w:pPr>
      <w:r w:rsidRPr="00495DC7">
        <w:rPr>
          <w:rFonts w:ascii="Times New Roman" w:eastAsia="Times New Roman" w:hAnsi="Times New Roman" w:cs="Times New Roman"/>
          <w:sz w:val="24"/>
          <w:szCs w:val="24"/>
          <w:lang w:eastAsia="en-US"/>
        </w:rPr>
        <w:t>Участник процедуры закупки______________________</w:t>
      </w:r>
    </w:p>
    <w:p w14:paraId="63D8E269" w14:textId="77777777" w:rsidR="00495DC7" w:rsidRPr="00495DC7" w:rsidRDefault="00495DC7" w:rsidP="00495DC7">
      <w:pPr>
        <w:spacing w:after="0" w:line="240" w:lineRule="auto"/>
        <w:jc w:val="both"/>
        <w:rPr>
          <w:rFonts w:ascii="Times New Roman" w:eastAsia="Times New Roman" w:hAnsi="Times New Roman" w:cs="Times New Roman"/>
          <w:sz w:val="24"/>
          <w:szCs w:val="24"/>
          <w:lang w:eastAsia="en-US"/>
        </w:rPr>
      </w:pPr>
      <w:r w:rsidRPr="00495DC7">
        <w:rPr>
          <w:rFonts w:ascii="Times New Roman" w:eastAsia="Times New Roman" w:hAnsi="Times New Roman" w:cs="Times New Roman"/>
          <w:sz w:val="24"/>
          <w:szCs w:val="24"/>
          <w:lang w:eastAsia="en-US"/>
        </w:rPr>
        <w:t xml:space="preserve">                                                                        (подпись)</w:t>
      </w:r>
    </w:p>
    <w:p w14:paraId="1272C15F" w14:textId="77777777" w:rsidR="00495DC7" w:rsidRPr="00495DC7" w:rsidRDefault="00495DC7" w:rsidP="00495DC7">
      <w:pPr>
        <w:spacing w:after="0" w:line="240" w:lineRule="auto"/>
        <w:jc w:val="both"/>
        <w:rPr>
          <w:rFonts w:ascii="Times New Roman" w:eastAsia="Times New Roman" w:hAnsi="Times New Roman" w:cs="Times New Roman"/>
          <w:sz w:val="24"/>
          <w:szCs w:val="24"/>
          <w:lang w:eastAsia="en-US"/>
        </w:rPr>
      </w:pPr>
      <w:r w:rsidRPr="00495DC7">
        <w:rPr>
          <w:rFonts w:ascii="Times New Roman" w:eastAsia="Times New Roman" w:hAnsi="Times New Roman" w:cs="Times New Roman"/>
          <w:sz w:val="24"/>
          <w:szCs w:val="24"/>
          <w:lang w:eastAsia="en-US"/>
        </w:rPr>
        <w:t xml:space="preserve">                                                                             М.П.</w:t>
      </w:r>
    </w:p>
    <w:p w14:paraId="57710A37" w14:textId="77777777" w:rsidR="00495DC7" w:rsidRPr="00495DC7" w:rsidRDefault="00495DC7" w:rsidP="00495DC7">
      <w:pPr>
        <w:spacing w:after="0" w:line="259" w:lineRule="auto"/>
        <w:rPr>
          <w:rFonts w:ascii="Calibri" w:eastAsia="Times New Roman" w:hAnsi="Calibri" w:cs="Times New Roman"/>
        </w:rPr>
      </w:pPr>
    </w:p>
    <w:p w14:paraId="26A1BC5E" w14:textId="73132756" w:rsidR="00495DC7" w:rsidRPr="00495DC7" w:rsidRDefault="00BD26E1" w:rsidP="00495DC7">
      <w:pPr>
        <w:spacing w:after="0" w:line="259" w:lineRule="auto"/>
        <w:ind w:firstLine="299"/>
        <w:jc w:val="both"/>
        <w:rPr>
          <w:rFonts w:ascii="Calibri" w:eastAsia="Times New Roman" w:hAnsi="Calibri" w:cs="Times New Roman"/>
        </w:rPr>
      </w:pPr>
      <w:r w:rsidRPr="00BD26E1">
        <w:rPr>
          <w:rFonts w:ascii="Times New Roman" w:eastAsia="Times New Roman" w:hAnsi="Times New Roman" w:cs="Times New Roman"/>
          <w:b/>
          <w:sz w:val="24"/>
        </w:rPr>
        <w:t>VIII.</w:t>
      </w:r>
      <w:r w:rsidR="00495DC7" w:rsidRPr="00495DC7">
        <w:rPr>
          <w:rFonts w:ascii="Times New Roman" w:eastAsia="Times New Roman" w:hAnsi="Times New Roman" w:cs="Times New Roman"/>
          <w:b/>
          <w:sz w:val="24"/>
        </w:rPr>
        <w:t xml:space="preserve"> Договор</w:t>
      </w:r>
    </w:p>
    <w:p w14:paraId="4ECDFFA4" w14:textId="0FEA51D1" w:rsidR="000E7115" w:rsidRPr="000E7115" w:rsidRDefault="000E7115" w:rsidP="000E7115">
      <w:pPr>
        <w:pStyle w:val="Default"/>
        <w:spacing w:line="240" w:lineRule="atLeast"/>
        <w:ind w:firstLine="567"/>
        <w:jc w:val="both"/>
        <w:rPr>
          <w:color w:val="auto"/>
        </w:rPr>
      </w:pPr>
      <w:r w:rsidRPr="000E7115">
        <w:rPr>
          <w:color w:val="auto"/>
        </w:rPr>
        <w:t>Договор на закупку заключается не ранее чем через три рабочих дня после выбора победителя (победителей).</w:t>
      </w:r>
    </w:p>
    <w:p w14:paraId="74078D09" w14:textId="58983F7E" w:rsidR="00495DC7" w:rsidRPr="000E7115" w:rsidRDefault="000E7115" w:rsidP="000E7115">
      <w:pPr>
        <w:spacing w:after="0" w:line="259" w:lineRule="auto"/>
        <w:ind w:firstLine="567"/>
        <w:jc w:val="both"/>
        <w:rPr>
          <w:rFonts w:ascii="Times New Roman" w:eastAsia="Times New Roman" w:hAnsi="Times New Roman" w:cs="Times New Roman"/>
          <w:sz w:val="24"/>
          <w:szCs w:val="24"/>
        </w:rPr>
      </w:pPr>
      <w:r w:rsidRPr="000E7115">
        <w:rPr>
          <w:rFonts w:ascii="Times New Roman" w:hAnsi="Times New Roman" w:cs="Times New Roman"/>
          <w:sz w:val="24"/>
          <w:szCs w:val="24"/>
        </w:rPr>
        <w:t>Договор заключается на условиях проведенной процедуры закупки</w:t>
      </w:r>
      <w:r w:rsidR="00495DC7" w:rsidRPr="000E7115">
        <w:rPr>
          <w:rFonts w:ascii="Times New Roman" w:eastAsia="Times New Roman" w:hAnsi="Times New Roman" w:cs="Times New Roman"/>
          <w:sz w:val="24"/>
          <w:szCs w:val="24"/>
        </w:rPr>
        <w:t>.</w:t>
      </w:r>
    </w:p>
    <w:p w14:paraId="15C83022" w14:textId="77777777" w:rsidR="009B4E3C" w:rsidRDefault="009B4E3C" w:rsidP="00E9527E">
      <w:pPr>
        <w:spacing w:after="160" w:line="280" w:lineRule="atLeast"/>
        <w:ind w:right="-120"/>
        <w:jc w:val="both"/>
        <w:rPr>
          <w:rFonts w:ascii="Times New Roman" w:eastAsia="Times New Roman" w:hAnsi="Times New Roman" w:cs="Times New Roman"/>
        </w:rPr>
      </w:pPr>
    </w:p>
    <w:p w14:paraId="4B1C35E3" w14:textId="77777777" w:rsidR="00F50143" w:rsidRDefault="00F50143" w:rsidP="00E9527E">
      <w:pPr>
        <w:spacing w:after="160" w:line="280" w:lineRule="atLeast"/>
        <w:ind w:right="-120"/>
        <w:jc w:val="both"/>
        <w:rPr>
          <w:rFonts w:ascii="Times New Roman" w:eastAsia="Times New Roman" w:hAnsi="Times New Roman" w:cs="Times New Roman"/>
        </w:rPr>
      </w:pPr>
    </w:p>
    <w:p w14:paraId="734A4E74" w14:textId="20B42FB9" w:rsidR="00967838" w:rsidRDefault="00495DC7" w:rsidP="00E9527E">
      <w:pPr>
        <w:spacing w:after="160" w:line="280" w:lineRule="atLeast"/>
        <w:ind w:right="-120"/>
        <w:jc w:val="both"/>
        <w:rPr>
          <w:rFonts w:ascii="Times New Roman" w:eastAsia="Times New Roman" w:hAnsi="Times New Roman" w:cs="Times New Roman"/>
        </w:rPr>
      </w:pPr>
      <w:r w:rsidRPr="00495DC7">
        <w:rPr>
          <w:rFonts w:ascii="Times New Roman" w:eastAsia="Times New Roman" w:hAnsi="Times New Roman" w:cs="Times New Roman"/>
        </w:rPr>
        <w:t>Ведущий спец</w:t>
      </w:r>
      <w:r w:rsidR="00BD26E1">
        <w:rPr>
          <w:rFonts w:ascii="Times New Roman" w:eastAsia="Times New Roman" w:hAnsi="Times New Roman" w:cs="Times New Roman"/>
        </w:rPr>
        <w:t>иалист</w:t>
      </w:r>
      <w:r w:rsidRPr="00495DC7">
        <w:rPr>
          <w:rFonts w:ascii="Times New Roman" w:eastAsia="Times New Roman" w:hAnsi="Times New Roman" w:cs="Times New Roman"/>
        </w:rPr>
        <w:t xml:space="preserve"> по организации закупок</w:t>
      </w:r>
      <w:r w:rsidR="00BD26E1">
        <w:rPr>
          <w:rFonts w:ascii="Times New Roman" w:eastAsia="Times New Roman" w:hAnsi="Times New Roman" w:cs="Times New Roman"/>
        </w:rPr>
        <w:t xml:space="preserve">                         А</w:t>
      </w:r>
      <w:r w:rsidR="003B625F">
        <w:rPr>
          <w:rFonts w:ascii="Times New Roman" w:eastAsia="Times New Roman" w:hAnsi="Times New Roman" w:cs="Times New Roman"/>
        </w:rPr>
        <w:t>.И</w:t>
      </w:r>
      <w:r w:rsidR="00BD26E1">
        <w:rPr>
          <w:rFonts w:ascii="Times New Roman" w:eastAsia="Times New Roman" w:hAnsi="Times New Roman" w:cs="Times New Roman"/>
        </w:rPr>
        <w:t xml:space="preserve">. </w:t>
      </w:r>
      <w:r w:rsidR="003B625F">
        <w:rPr>
          <w:rFonts w:ascii="Times New Roman" w:eastAsia="Times New Roman" w:hAnsi="Times New Roman" w:cs="Times New Roman"/>
        </w:rPr>
        <w:t>Войткевич</w:t>
      </w:r>
    </w:p>
    <w:p w14:paraId="3B979BDB" w14:textId="06A5DEEB" w:rsidR="00967838" w:rsidRDefault="00967838">
      <w:pPr>
        <w:rPr>
          <w:rFonts w:ascii="Times New Roman" w:eastAsia="Times New Roman" w:hAnsi="Times New Roman" w:cs="Times New Roman"/>
        </w:rPr>
      </w:pPr>
    </w:p>
    <w:p w14:paraId="75D2EDFF" w14:textId="77777777" w:rsidR="00967838" w:rsidRPr="00967838" w:rsidRDefault="00967838" w:rsidP="00967838">
      <w:pPr>
        <w:pStyle w:val="af0"/>
        <w:spacing w:line="240" w:lineRule="atLeast"/>
        <w:ind w:left="6372" w:firstLine="708"/>
        <w:jc w:val="center"/>
        <w:rPr>
          <w:b/>
          <w:sz w:val="22"/>
          <w:szCs w:val="22"/>
        </w:rPr>
      </w:pPr>
      <w:r w:rsidRPr="00967838">
        <w:rPr>
          <w:b/>
          <w:sz w:val="22"/>
          <w:szCs w:val="22"/>
        </w:rPr>
        <w:t>Приложение 1</w:t>
      </w:r>
    </w:p>
    <w:p w14:paraId="55CD7355" w14:textId="77777777" w:rsidR="00BF5C23" w:rsidRDefault="00BF5C23" w:rsidP="006E42D8">
      <w:pPr>
        <w:pStyle w:val="af0"/>
        <w:spacing w:line="240" w:lineRule="atLeast"/>
        <w:jc w:val="center"/>
        <w:rPr>
          <w:b/>
          <w:sz w:val="18"/>
          <w:szCs w:val="18"/>
          <w:lang w:val="ru-RU"/>
        </w:rPr>
      </w:pPr>
    </w:p>
    <w:p w14:paraId="6252FF0E" w14:textId="2D58A697" w:rsidR="006E42D8" w:rsidRPr="006E42D8" w:rsidRDefault="006E42D8" w:rsidP="006E42D8">
      <w:pPr>
        <w:pStyle w:val="af0"/>
        <w:ind w:left="284" w:right="-142"/>
        <w:jc w:val="center"/>
        <w:rPr>
          <w:b/>
          <w:sz w:val="22"/>
          <w:szCs w:val="22"/>
        </w:rPr>
      </w:pPr>
      <w:r w:rsidRPr="006E42D8">
        <w:rPr>
          <w:b/>
          <w:sz w:val="22"/>
          <w:szCs w:val="22"/>
        </w:rPr>
        <w:t>Технические характеристики</w:t>
      </w:r>
    </w:p>
    <w:p w14:paraId="250FB326" w14:textId="77777777" w:rsidR="006E42D8" w:rsidRPr="006E42D8" w:rsidRDefault="006E42D8" w:rsidP="006E42D8">
      <w:pPr>
        <w:pStyle w:val="af0"/>
        <w:ind w:left="284" w:right="-142"/>
        <w:jc w:val="center"/>
        <w:rPr>
          <w:b/>
          <w:sz w:val="22"/>
          <w:szCs w:val="22"/>
        </w:rPr>
      </w:pPr>
      <w:r w:rsidRPr="006E42D8">
        <w:rPr>
          <w:b/>
          <w:sz w:val="22"/>
          <w:szCs w:val="22"/>
        </w:rPr>
        <w:t>МИ – инструментов и приспособлений, применяемых в стоматологии,</w:t>
      </w:r>
    </w:p>
    <w:p w14:paraId="66588455" w14:textId="77777777" w:rsidR="006E42D8" w:rsidRPr="006E42D8" w:rsidRDefault="006E42D8" w:rsidP="006E42D8">
      <w:pPr>
        <w:pStyle w:val="af0"/>
        <w:ind w:left="284" w:right="-142"/>
        <w:jc w:val="center"/>
        <w:rPr>
          <w:sz w:val="22"/>
          <w:szCs w:val="22"/>
        </w:rPr>
      </w:pPr>
      <w:r w:rsidRPr="006E42D8">
        <w:rPr>
          <w:sz w:val="22"/>
          <w:szCs w:val="22"/>
        </w:rPr>
        <w:t>для</w:t>
      </w:r>
      <w:r w:rsidRPr="006E42D8">
        <w:rPr>
          <w:b/>
          <w:sz w:val="22"/>
          <w:szCs w:val="22"/>
        </w:rPr>
        <w:t xml:space="preserve"> </w:t>
      </w:r>
      <w:r w:rsidRPr="006E42D8">
        <w:rPr>
          <w:sz w:val="22"/>
          <w:szCs w:val="22"/>
        </w:rPr>
        <w:t>отделения платных стоматологических услуг</w:t>
      </w:r>
    </w:p>
    <w:p w14:paraId="6CD98E50" w14:textId="77777777" w:rsidR="006E42D8" w:rsidRDefault="006E42D8" w:rsidP="006E42D8">
      <w:pPr>
        <w:pStyle w:val="af0"/>
        <w:ind w:left="284" w:right="-142"/>
        <w:jc w:val="center"/>
        <w:rPr>
          <w:sz w:val="22"/>
          <w:szCs w:val="22"/>
          <w:lang w:val="ru-RU"/>
        </w:rPr>
      </w:pPr>
      <w:r w:rsidRPr="006E42D8">
        <w:rPr>
          <w:sz w:val="22"/>
          <w:szCs w:val="22"/>
        </w:rPr>
        <w:t>УЗ «12-я городская клиническая стоматологическая поликлиника»</w:t>
      </w:r>
    </w:p>
    <w:p w14:paraId="22776487" w14:textId="77777777" w:rsidR="006E42D8" w:rsidRPr="006E42D8" w:rsidRDefault="006E42D8" w:rsidP="006E42D8">
      <w:pPr>
        <w:pStyle w:val="af0"/>
        <w:ind w:left="284" w:right="-142"/>
        <w:jc w:val="center"/>
        <w:rPr>
          <w:sz w:val="22"/>
          <w:szCs w:val="22"/>
          <w:lang w:val="ru-RU"/>
        </w:rPr>
      </w:pPr>
    </w:p>
    <w:p w14:paraId="7135804E" w14:textId="77777777" w:rsidR="006E42D8" w:rsidRPr="006E42D8" w:rsidRDefault="006E42D8" w:rsidP="006E42D8">
      <w:pPr>
        <w:pStyle w:val="af0"/>
        <w:rPr>
          <w:sz w:val="22"/>
          <w:szCs w:val="22"/>
        </w:rPr>
      </w:pPr>
      <w:r w:rsidRPr="006E42D8">
        <w:rPr>
          <w:b/>
          <w:sz w:val="22"/>
          <w:szCs w:val="22"/>
        </w:rPr>
        <w:t>1. Описание предмета закупки:</w:t>
      </w:r>
    </w:p>
    <w:p w14:paraId="2C882A3F" w14:textId="77777777" w:rsidR="006E42D8" w:rsidRPr="006E42D8" w:rsidRDefault="006E42D8" w:rsidP="006E42D8">
      <w:pPr>
        <w:pStyle w:val="af0"/>
        <w:rPr>
          <w:sz w:val="22"/>
          <w:szCs w:val="22"/>
        </w:rPr>
      </w:pPr>
      <w:r w:rsidRPr="006E42D8">
        <w:rPr>
          <w:sz w:val="22"/>
          <w:szCs w:val="22"/>
        </w:rPr>
        <w:t>1.1. Наименование предмета закупки: медицинские изделия-инструменты и приспособления, применяемые в стоматологии;</w:t>
      </w:r>
    </w:p>
    <w:p w14:paraId="7EC97ABD" w14:textId="77777777" w:rsidR="006E42D8" w:rsidRDefault="006E42D8" w:rsidP="006E42D8">
      <w:pPr>
        <w:pStyle w:val="af0"/>
        <w:rPr>
          <w:sz w:val="22"/>
          <w:szCs w:val="22"/>
          <w:lang w:val="ru-RU"/>
        </w:rPr>
      </w:pPr>
      <w:r w:rsidRPr="006E42D8">
        <w:rPr>
          <w:sz w:val="22"/>
          <w:szCs w:val="22"/>
        </w:rPr>
        <w:t xml:space="preserve">1.2 Наименование предмета закупки в соответствии с классификатором ОКРБ 007-2012: код  </w:t>
      </w:r>
      <w:r w:rsidRPr="006E42D8">
        <w:rPr>
          <w:sz w:val="22"/>
          <w:szCs w:val="22"/>
          <w:u w:val="single"/>
        </w:rPr>
        <w:t>32.50.11.500</w:t>
      </w:r>
      <w:r w:rsidRPr="006E42D8">
        <w:rPr>
          <w:sz w:val="22"/>
          <w:szCs w:val="22"/>
        </w:rPr>
        <w:t xml:space="preserve">  «Инструменты и приспособления стоматологические прочие (кроме бормашин)».</w:t>
      </w:r>
    </w:p>
    <w:p w14:paraId="2CC599EB" w14:textId="77777777" w:rsidR="006E42D8" w:rsidRPr="006E42D8" w:rsidRDefault="006E42D8" w:rsidP="006E42D8">
      <w:pPr>
        <w:pStyle w:val="af0"/>
        <w:rPr>
          <w:sz w:val="22"/>
          <w:szCs w:val="22"/>
          <w:lang w:val="ru-RU"/>
        </w:rPr>
      </w:pPr>
    </w:p>
    <w:p w14:paraId="1276AC49" w14:textId="77777777" w:rsidR="006E42D8" w:rsidRPr="006E42D8" w:rsidRDefault="006E42D8" w:rsidP="006E42D8">
      <w:pPr>
        <w:pStyle w:val="af0"/>
        <w:rPr>
          <w:sz w:val="22"/>
          <w:szCs w:val="22"/>
        </w:rPr>
      </w:pPr>
      <w:r w:rsidRPr="006E42D8">
        <w:rPr>
          <w:b/>
          <w:sz w:val="22"/>
          <w:szCs w:val="22"/>
        </w:rPr>
        <w:t>2. Технические требования  к МИ</w:t>
      </w:r>
      <w:r w:rsidRPr="006E42D8">
        <w:rPr>
          <w:sz w:val="22"/>
          <w:szCs w:val="22"/>
        </w:rPr>
        <w:tab/>
      </w:r>
      <w:r w:rsidRPr="006E42D8">
        <w:rPr>
          <w:sz w:val="22"/>
          <w:szCs w:val="22"/>
        </w:rPr>
        <w:tab/>
      </w:r>
      <w:r w:rsidRPr="006E42D8">
        <w:rPr>
          <w:sz w:val="22"/>
          <w:szCs w:val="22"/>
        </w:rPr>
        <w:tab/>
      </w:r>
      <w:r w:rsidRPr="006E42D8">
        <w:rPr>
          <w:sz w:val="22"/>
          <w:szCs w:val="22"/>
        </w:rPr>
        <w:tab/>
      </w:r>
      <w:r w:rsidRPr="006E42D8">
        <w:rPr>
          <w:sz w:val="22"/>
          <w:szCs w:val="22"/>
        </w:rPr>
        <w:tab/>
      </w:r>
      <w:r w:rsidRPr="006E42D8">
        <w:rPr>
          <w:sz w:val="22"/>
          <w:szCs w:val="22"/>
        </w:rPr>
        <w:tab/>
      </w:r>
      <w:r w:rsidRPr="006E42D8">
        <w:rPr>
          <w:sz w:val="22"/>
          <w:szCs w:val="22"/>
        </w:rPr>
        <w:tab/>
        <w:t xml:space="preserve"> </w:t>
      </w:r>
    </w:p>
    <w:tbl>
      <w:tblPr>
        <w:tblStyle w:val="a5"/>
        <w:tblW w:w="10774" w:type="dxa"/>
        <w:tblInd w:w="-856" w:type="dxa"/>
        <w:tblLayout w:type="fixed"/>
        <w:tblLook w:val="04A0" w:firstRow="1" w:lastRow="0" w:firstColumn="1" w:lastColumn="0" w:noHBand="0" w:noVBand="1"/>
      </w:tblPr>
      <w:tblGrid>
        <w:gridCol w:w="709"/>
        <w:gridCol w:w="3403"/>
        <w:gridCol w:w="5670"/>
        <w:gridCol w:w="992"/>
      </w:tblGrid>
      <w:tr w:rsidR="006E42D8" w:rsidRPr="006E42D8" w14:paraId="19126B8F" w14:textId="77777777" w:rsidTr="006E42D8">
        <w:trPr>
          <w:trHeight w:val="1216"/>
        </w:trPr>
        <w:tc>
          <w:tcPr>
            <w:tcW w:w="709" w:type="dxa"/>
          </w:tcPr>
          <w:p w14:paraId="6DBC174D" w14:textId="77777777" w:rsidR="006E42D8" w:rsidRPr="006E42D8" w:rsidRDefault="006E42D8" w:rsidP="00222F30">
            <w:pPr>
              <w:pStyle w:val="af0"/>
              <w:contextualSpacing/>
              <w:rPr>
                <w:b/>
                <w:sz w:val="22"/>
                <w:szCs w:val="22"/>
              </w:rPr>
            </w:pPr>
            <w:r w:rsidRPr="006E42D8">
              <w:rPr>
                <w:b/>
                <w:sz w:val="22"/>
                <w:szCs w:val="22"/>
              </w:rPr>
              <w:t>№</w:t>
            </w:r>
          </w:p>
          <w:p w14:paraId="63D6DA4F" w14:textId="77777777" w:rsidR="006E42D8" w:rsidRPr="006E42D8" w:rsidRDefault="006E42D8" w:rsidP="00222F30">
            <w:pPr>
              <w:pStyle w:val="af0"/>
              <w:contextualSpacing/>
              <w:rPr>
                <w:b/>
                <w:sz w:val="22"/>
                <w:szCs w:val="22"/>
              </w:rPr>
            </w:pPr>
            <w:r w:rsidRPr="006E42D8">
              <w:rPr>
                <w:b/>
                <w:sz w:val="22"/>
                <w:szCs w:val="22"/>
              </w:rPr>
              <w:t>лота</w:t>
            </w:r>
          </w:p>
        </w:tc>
        <w:tc>
          <w:tcPr>
            <w:tcW w:w="3403" w:type="dxa"/>
          </w:tcPr>
          <w:p w14:paraId="4481F3EC" w14:textId="77777777" w:rsidR="006E42D8" w:rsidRPr="006E42D8" w:rsidRDefault="006E42D8" w:rsidP="00222F30">
            <w:pPr>
              <w:pStyle w:val="af0"/>
              <w:contextualSpacing/>
              <w:rPr>
                <w:b/>
                <w:sz w:val="22"/>
                <w:szCs w:val="22"/>
              </w:rPr>
            </w:pPr>
            <w:r w:rsidRPr="006E42D8">
              <w:rPr>
                <w:b/>
                <w:sz w:val="22"/>
                <w:szCs w:val="22"/>
              </w:rPr>
              <w:t>Наименование</w:t>
            </w:r>
          </w:p>
          <w:p w14:paraId="48777BCD" w14:textId="77777777" w:rsidR="006E42D8" w:rsidRPr="006E42D8" w:rsidRDefault="006E42D8" w:rsidP="00222F30">
            <w:pPr>
              <w:pStyle w:val="af0"/>
              <w:contextualSpacing/>
              <w:rPr>
                <w:b/>
                <w:sz w:val="22"/>
                <w:szCs w:val="22"/>
              </w:rPr>
            </w:pPr>
            <w:r w:rsidRPr="006E42D8">
              <w:rPr>
                <w:b/>
                <w:sz w:val="22"/>
                <w:szCs w:val="22"/>
              </w:rPr>
              <w:t xml:space="preserve">подлежащих закупке </w:t>
            </w:r>
          </w:p>
          <w:p w14:paraId="2AD543DC" w14:textId="77777777" w:rsidR="006E42D8" w:rsidRPr="006E42D8" w:rsidRDefault="006E42D8" w:rsidP="00222F30">
            <w:pPr>
              <w:pStyle w:val="af0"/>
              <w:contextualSpacing/>
              <w:rPr>
                <w:b/>
                <w:sz w:val="22"/>
                <w:szCs w:val="22"/>
              </w:rPr>
            </w:pPr>
            <w:r w:rsidRPr="006E42D8">
              <w:rPr>
                <w:b/>
                <w:sz w:val="22"/>
                <w:szCs w:val="22"/>
              </w:rPr>
              <w:t>товаров(МИ)</w:t>
            </w:r>
          </w:p>
        </w:tc>
        <w:tc>
          <w:tcPr>
            <w:tcW w:w="5670" w:type="dxa"/>
          </w:tcPr>
          <w:p w14:paraId="5886F4F8" w14:textId="77777777" w:rsidR="006E42D8" w:rsidRPr="006E42D8" w:rsidRDefault="006E42D8" w:rsidP="00222F30">
            <w:pPr>
              <w:pStyle w:val="af0"/>
              <w:contextualSpacing/>
              <w:rPr>
                <w:b/>
                <w:sz w:val="22"/>
                <w:szCs w:val="22"/>
              </w:rPr>
            </w:pPr>
            <w:r w:rsidRPr="006E42D8">
              <w:rPr>
                <w:b/>
                <w:sz w:val="22"/>
                <w:szCs w:val="22"/>
              </w:rPr>
              <w:t>Требования, предъявляемые к товарам (МИ)</w:t>
            </w:r>
          </w:p>
        </w:tc>
        <w:tc>
          <w:tcPr>
            <w:tcW w:w="992" w:type="dxa"/>
          </w:tcPr>
          <w:p w14:paraId="4C70A90E" w14:textId="77777777" w:rsidR="006E42D8" w:rsidRPr="006E42D8" w:rsidRDefault="006E42D8" w:rsidP="00222F30">
            <w:pPr>
              <w:pStyle w:val="af0"/>
              <w:contextualSpacing/>
              <w:jc w:val="center"/>
              <w:rPr>
                <w:b/>
                <w:sz w:val="22"/>
                <w:szCs w:val="22"/>
              </w:rPr>
            </w:pPr>
            <w:r w:rsidRPr="006E42D8">
              <w:rPr>
                <w:b/>
                <w:sz w:val="22"/>
                <w:szCs w:val="22"/>
              </w:rPr>
              <w:t>Количество</w:t>
            </w:r>
          </w:p>
        </w:tc>
      </w:tr>
      <w:tr w:rsidR="006E42D8" w:rsidRPr="006E42D8" w14:paraId="2CF3745D" w14:textId="77777777" w:rsidTr="006E42D8">
        <w:tc>
          <w:tcPr>
            <w:tcW w:w="709" w:type="dxa"/>
          </w:tcPr>
          <w:p w14:paraId="6C34BD47" w14:textId="43F536C0" w:rsidR="006E42D8" w:rsidRPr="006E42D8" w:rsidRDefault="006E42D8" w:rsidP="00222F30">
            <w:pPr>
              <w:pStyle w:val="af0"/>
              <w:rPr>
                <w:b/>
                <w:color w:val="000000" w:themeColor="text1"/>
                <w:sz w:val="22"/>
                <w:szCs w:val="22"/>
              </w:rPr>
            </w:pPr>
            <w:r w:rsidRPr="006E42D8">
              <w:rPr>
                <w:b/>
                <w:sz w:val="22"/>
                <w:szCs w:val="22"/>
              </w:rPr>
              <w:t>Лот 1</w:t>
            </w:r>
          </w:p>
        </w:tc>
        <w:tc>
          <w:tcPr>
            <w:tcW w:w="3403" w:type="dxa"/>
          </w:tcPr>
          <w:p w14:paraId="3E4E2F53" w14:textId="77777777" w:rsidR="006E42D8" w:rsidRPr="006E42D8" w:rsidRDefault="006E42D8" w:rsidP="00222F30">
            <w:pPr>
              <w:spacing w:line="240" w:lineRule="atLeast"/>
              <w:contextualSpacing/>
              <w:rPr>
                <w:rFonts w:ascii="Times New Roman" w:hAnsi="Times New Roman" w:cs="Times New Roman"/>
                <w:b/>
                <w:bCs/>
                <w:lang w:val="be-BY" w:eastAsia="be-BY"/>
              </w:rPr>
            </w:pPr>
            <w:r w:rsidRPr="006E42D8">
              <w:rPr>
                <w:rFonts w:ascii="Times New Roman" w:hAnsi="Times New Roman" w:cs="Times New Roman"/>
                <w:b/>
                <w:bCs/>
              </w:rPr>
              <w:t xml:space="preserve">Наконечник </w:t>
            </w:r>
            <w:r w:rsidRPr="006E42D8">
              <w:rPr>
                <w:rFonts w:ascii="Times New Roman" w:hAnsi="Times New Roman" w:cs="Times New Roman"/>
                <w:b/>
                <w:bCs/>
                <w:lang w:val="be-BY" w:eastAsia="be-BY"/>
              </w:rPr>
              <w:t>стоматологический</w:t>
            </w:r>
          </w:p>
          <w:p w14:paraId="587A5798" w14:textId="77777777" w:rsidR="006E42D8" w:rsidRPr="006E42D8" w:rsidRDefault="006E42D8" w:rsidP="00222F30">
            <w:pPr>
              <w:spacing w:line="240" w:lineRule="atLeast"/>
              <w:contextualSpacing/>
              <w:rPr>
                <w:rFonts w:ascii="Times New Roman" w:hAnsi="Times New Roman" w:cs="Times New Roman"/>
                <w:b/>
                <w:color w:val="000000" w:themeColor="text1"/>
              </w:rPr>
            </w:pPr>
            <w:r w:rsidRPr="006E42D8">
              <w:rPr>
                <w:rFonts w:ascii="Times New Roman" w:hAnsi="Times New Roman" w:cs="Times New Roman"/>
                <w:b/>
                <w:bCs/>
                <w:lang w:val="be-BY" w:eastAsia="be-BY"/>
              </w:rPr>
              <w:lastRenderedPageBreak/>
              <w:t>понижающий для имплантации</w:t>
            </w:r>
            <w:r w:rsidRPr="006E42D8">
              <w:rPr>
                <w:rFonts w:ascii="Times New Roman" w:hAnsi="Times New Roman" w:cs="Times New Roman"/>
                <w:b/>
                <w:color w:val="000000" w:themeColor="text1"/>
              </w:rPr>
              <w:t xml:space="preserve"> </w:t>
            </w:r>
          </w:p>
        </w:tc>
        <w:tc>
          <w:tcPr>
            <w:tcW w:w="5670" w:type="dxa"/>
          </w:tcPr>
          <w:p w14:paraId="6ED60090" w14:textId="77777777" w:rsidR="009433A5" w:rsidRDefault="006E42D8" w:rsidP="00222F30">
            <w:pPr>
              <w:spacing w:line="240" w:lineRule="atLeast"/>
              <w:contextualSpacing/>
              <w:rPr>
                <w:rFonts w:ascii="Times New Roman" w:hAnsi="Times New Roman" w:cs="Times New Roman"/>
                <w:b/>
                <w:color w:val="000000" w:themeColor="text1"/>
              </w:rPr>
            </w:pPr>
            <w:r w:rsidRPr="006E42D8">
              <w:rPr>
                <w:rFonts w:ascii="Times New Roman" w:hAnsi="Times New Roman" w:cs="Times New Roman"/>
                <w:b/>
                <w:bCs/>
              </w:rPr>
              <w:lastRenderedPageBreak/>
              <w:t xml:space="preserve">Наконечник </w:t>
            </w:r>
            <w:r w:rsidRPr="006E42D8">
              <w:rPr>
                <w:rFonts w:ascii="Times New Roman" w:hAnsi="Times New Roman" w:cs="Times New Roman"/>
                <w:b/>
                <w:bCs/>
                <w:lang w:val="be-BY" w:eastAsia="be-BY"/>
              </w:rPr>
              <w:t>стоматологический понижающий для имплантации,</w:t>
            </w:r>
            <w:r w:rsidRPr="006E42D8">
              <w:rPr>
                <w:rFonts w:ascii="Times New Roman" w:hAnsi="Times New Roman" w:cs="Times New Roman"/>
                <w:b/>
                <w:color w:val="000000" w:themeColor="text1"/>
              </w:rPr>
              <w:t xml:space="preserve"> </w:t>
            </w:r>
          </w:p>
          <w:p w14:paraId="1C9D1E7A" w14:textId="77777777" w:rsidR="009433A5" w:rsidRDefault="006E42D8" w:rsidP="00222F30">
            <w:pPr>
              <w:spacing w:line="240" w:lineRule="atLeast"/>
              <w:contextualSpacing/>
              <w:rPr>
                <w:rFonts w:ascii="Times New Roman" w:hAnsi="Times New Roman" w:cs="Times New Roman"/>
                <w:color w:val="000000" w:themeColor="text1"/>
              </w:rPr>
            </w:pPr>
            <w:r w:rsidRPr="006E42D8">
              <w:rPr>
                <w:rFonts w:ascii="Times New Roman" w:hAnsi="Times New Roman" w:cs="Times New Roman"/>
                <w:color w:val="000000" w:themeColor="text1"/>
              </w:rPr>
              <w:lastRenderedPageBreak/>
              <w:t xml:space="preserve">Передаточное отношение - понижение 20:1, спрей -внешнее и внутреннее охлаждение, корпус - титан, </w:t>
            </w:r>
          </w:p>
          <w:p w14:paraId="6BDFCADA" w14:textId="77777777" w:rsidR="009433A5" w:rsidRDefault="006E42D8" w:rsidP="00222F30">
            <w:pPr>
              <w:spacing w:line="240" w:lineRule="atLeast"/>
              <w:contextualSpacing/>
              <w:rPr>
                <w:rFonts w:ascii="Times New Roman" w:hAnsi="Times New Roman" w:cs="Times New Roman"/>
                <w:color w:val="000000" w:themeColor="text1"/>
              </w:rPr>
            </w:pPr>
            <w:r w:rsidRPr="006E42D8">
              <w:rPr>
                <w:rFonts w:ascii="Times New Roman" w:hAnsi="Times New Roman" w:cs="Times New Roman"/>
                <w:color w:val="000000" w:themeColor="text1"/>
              </w:rPr>
              <w:t>Макс.</w:t>
            </w:r>
            <w:r w:rsidR="009433A5">
              <w:rPr>
                <w:rFonts w:ascii="Times New Roman" w:hAnsi="Times New Roman" w:cs="Times New Roman"/>
                <w:color w:val="000000" w:themeColor="text1"/>
              </w:rPr>
              <w:t xml:space="preserve"> </w:t>
            </w:r>
            <w:r w:rsidRPr="006E42D8">
              <w:rPr>
                <w:rFonts w:ascii="Times New Roman" w:hAnsi="Times New Roman" w:cs="Times New Roman"/>
                <w:color w:val="000000" w:themeColor="text1"/>
              </w:rPr>
              <w:t xml:space="preserve">скорость – 2 000об/мин. </w:t>
            </w:r>
          </w:p>
          <w:p w14:paraId="687F5741" w14:textId="52A7010A" w:rsidR="006E42D8" w:rsidRPr="006E42D8" w:rsidRDefault="006E42D8" w:rsidP="00222F30">
            <w:pPr>
              <w:spacing w:line="240" w:lineRule="atLeast"/>
              <w:contextualSpacing/>
              <w:rPr>
                <w:rFonts w:ascii="Times New Roman" w:hAnsi="Times New Roman" w:cs="Times New Roman"/>
                <w:b/>
                <w:bCs/>
                <w:lang w:val="be-BY" w:eastAsia="be-BY"/>
              </w:rPr>
            </w:pPr>
            <w:r w:rsidRPr="006E42D8">
              <w:rPr>
                <w:rFonts w:ascii="Times New Roman" w:hAnsi="Times New Roman" w:cs="Times New Roman"/>
                <w:color w:val="000000" w:themeColor="text1"/>
              </w:rPr>
              <w:t xml:space="preserve">Максимальный крутящий момент – 80 Н см. </w:t>
            </w:r>
          </w:p>
          <w:p w14:paraId="78434E2C" w14:textId="77777777" w:rsidR="006E42D8" w:rsidRPr="006E42D8" w:rsidRDefault="006E42D8" w:rsidP="00222F30">
            <w:pPr>
              <w:rPr>
                <w:rFonts w:ascii="Times New Roman" w:hAnsi="Times New Roman" w:cs="Times New Roman"/>
                <w:color w:val="000000" w:themeColor="text1"/>
              </w:rPr>
            </w:pPr>
            <w:r w:rsidRPr="006E42D8">
              <w:rPr>
                <w:rFonts w:ascii="Times New Roman" w:hAnsi="Times New Roman" w:cs="Times New Roman"/>
                <w:color w:val="000000" w:themeColor="text1"/>
              </w:rPr>
              <w:t>- оптика</w:t>
            </w:r>
          </w:p>
          <w:p w14:paraId="491AEDF6" w14:textId="77777777" w:rsidR="006E42D8" w:rsidRPr="006E42D8" w:rsidRDefault="006E42D8" w:rsidP="00222F30">
            <w:pPr>
              <w:rPr>
                <w:rFonts w:ascii="Times New Roman" w:hAnsi="Times New Roman" w:cs="Times New Roman"/>
                <w:color w:val="000000" w:themeColor="text1"/>
              </w:rPr>
            </w:pPr>
            <w:r w:rsidRPr="006E42D8">
              <w:rPr>
                <w:rFonts w:ascii="Times New Roman" w:hAnsi="Times New Roman" w:cs="Times New Roman"/>
                <w:color w:val="000000" w:themeColor="text1"/>
              </w:rPr>
              <w:t xml:space="preserve">-титановый корпус </w:t>
            </w:r>
          </w:p>
          <w:p w14:paraId="2927D980" w14:textId="77777777" w:rsidR="006E42D8" w:rsidRPr="006E42D8" w:rsidRDefault="006E42D8" w:rsidP="00222F30">
            <w:pPr>
              <w:rPr>
                <w:rFonts w:ascii="Times New Roman" w:hAnsi="Times New Roman" w:cs="Times New Roman"/>
                <w:color w:val="000000" w:themeColor="text1"/>
              </w:rPr>
            </w:pPr>
            <w:r w:rsidRPr="006E42D8">
              <w:rPr>
                <w:rFonts w:ascii="Times New Roman" w:hAnsi="Times New Roman" w:cs="Times New Roman"/>
                <w:color w:val="000000" w:themeColor="text1"/>
              </w:rPr>
              <w:t>-система двойной герметизации</w:t>
            </w:r>
          </w:p>
          <w:p w14:paraId="78CFC2E3" w14:textId="77777777" w:rsidR="006E42D8" w:rsidRPr="006E42D8" w:rsidRDefault="006E42D8" w:rsidP="00222F30">
            <w:pPr>
              <w:rPr>
                <w:rFonts w:ascii="Times New Roman" w:hAnsi="Times New Roman" w:cs="Times New Roman"/>
                <w:color w:val="000000" w:themeColor="text1"/>
                <w:lang w:val="be-BY"/>
              </w:rPr>
            </w:pPr>
            <w:r w:rsidRPr="006E42D8">
              <w:rPr>
                <w:rFonts w:ascii="Times New Roman" w:hAnsi="Times New Roman" w:cs="Times New Roman"/>
                <w:color w:val="000000" w:themeColor="text1"/>
              </w:rPr>
              <w:t xml:space="preserve">-покрытие </w:t>
            </w:r>
            <w:r w:rsidRPr="006E42D8">
              <w:rPr>
                <w:rFonts w:ascii="Times New Roman" w:hAnsi="Times New Roman" w:cs="Times New Roman"/>
                <w:color w:val="000000" w:themeColor="text1"/>
                <w:lang w:val="en-US"/>
              </w:rPr>
              <w:t>DURACOAT</w:t>
            </w:r>
          </w:p>
          <w:p w14:paraId="6F438DDA" w14:textId="01E9C8FE" w:rsidR="006E42D8" w:rsidRPr="000750E1" w:rsidRDefault="006E42D8" w:rsidP="00222F30">
            <w:pPr>
              <w:rPr>
                <w:rFonts w:ascii="Times New Roman" w:hAnsi="Times New Roman" w:cs="Times New Roman"/>
                <w:color w:val="000000" w:themeColor="text1"/>
                <w:lang w:val="be-BY"/>
              </w:rPr>
            </w:pPr>
            <w:r w:rsidRPr="006E42D8">
              <w:rPr>
                <w:rFonts w:ascii="Times New Roman" w:hAnsi="Times New Roman" w:cs="Times New Roman"/>
                <w:color w:val="000000" w:themeColor="text1"/>
                <w:lang w:val="be-BY"/>
              </w:rPr>
              <w:t>-кнопочный зажим</w:t>
            </w:r>
            <w:r w:rsidRPr="006E42D8">
              <w:rPr>
                <w:rFonts w:ascii="Times New Roman" w:hAnsi="Times New Roman" w:cs="Times New Roman"/>
                <w:color w:val="000000" w:themeColor="text1"/>
              </w:rPr>
              <w:t>.</w:t>
            </w:r>
          </w:p>
        </w:tc>
        <w:tc>
          <w:tcPr>
            <w:tcW w:w="992" w:type="dxa"/>
          </w:tcPr>
          <w:p w14:paraId="0DA5CE99" w14:textId="77777777" w:rsidR="006E42D8" w:rsidRPr="006E42D8" w:rsidRDefault="006E42D8" w:rsidP="00222F30">
            <w:pPr>
              <w:pStyle w:val="af0"/>
              <w:jc w:val="center"/>
              <w:rPr>
                <w:color w:val="000000" w:themeColor="text1"/>
                <w:sz w:val="22"/>
                <w:szCs w:val="22"/>
              </w:rPr>
            </w:pPr>
            <w:r w:rsidRPr="006E42D8">
              <w:rPr>
                <w:color w:val="000000" w:themeColor="text1"/>
                <w:sz w:val="22"/>
                <w:szCs w:val="22"/>
              </w:rPr>
              <w:lastRenderedPageBreak/>
              <w:t>6 шт.</w:t>
            </w:r>
          </w:p>
        </w:tc>
      </w:tr>
      <w:tr w:rsidR="006E42D8" w:rsidRPr="006E42D8" w14:paraId="6035D326" w14:textId="77777777" w:rsidTr="006E42D8">
        <w:trPr>
          <w:trHeight w:val="1987"/>
        </w:trPr>
        <w:tc>
          <w:tcPr>
            <w:tcW w:w="709" w:type="dxa"/>
          </w:tcPr>
          <w:p w14:paraId="12C3D0C8" w14:textId="5E49A949" w:rsidR="006E42D8" w:rsidRPr="009433A5" w:rsidRDefault="006E42D8" w:rsidP="00222F30">
            <w:pPr>
              <w:pStyle w:val="af0"/>
              <w:rPr>
                <w:b/>
                <w:color w:val="000000" w:themeColor="text1"/>
                <w:sz w:val="22"/>
                <w:szCs w:val="22"/>
                <w:lang w:val="ru-RU"/>
              </w:rPr>
            </w:pPr>
            <w:r w:rsidRPr="006E42D8">
              <w:rPr>
                <w:b/>
                <w:color w:val="000000" w:themeColor="text1"/>
                <w:sz w:val="22"/>
                <w:szCs w:val="22"/>
              </w:rPr>
              <w:t xml:space="preserve">Лот </w:t>
            </w:r>
            <w:r w:rsidR="009433A5">
              <w:rPr>
                <w:b/>
                <w:color w:val="000000" w:themeColor="text1"/>
                <w:sz w:val="22"/>
                <w:szCs w:val="22"/>
                <w:lang w:val="ru-RU"/>
              </w:rPr>
              <w:t>2</w:t>
            </w:r>
          </w:p>
        </w:tc>
        <w:tc>
          <w:tcPr>
            <w:tcW w:w="3403" w:type="dxa"/>
          </w:tcPr>
          <w:p w14:paraId="661FE3C9" w14:textId="77777777" w:rsidR="004833B3" w:rsidRPr="004833B3" w:rsidRDefault="004833B3" w:rsidP="004833B3">
            <w:pPr>
              <w:jc w:val="both"/>
              <w:rPr>
                <w:rFonts w:ascii="Times New Roman" w:hAnsi="Times New Roman" w:cs="Times New Roman"/>
                <w:b/>
                <w:bCs/>
                <w:lang w:val="ru-BY"/>
              </w:rPr>
            </w:pPr>
            <w:r w:rsidRPr="004833B3">
              <w:rPr>
                <w:rFonts w:ascii="Times New Roman" w:hAnsi="Times New Roman" w:cs="Times New Roman"/>
                <w:b/>
                <w:bCs/>
                <w:lang w:val="ru-BY"/>
              </w:rPr>
              <w:t>Наконечник угловой понижающий NSK Ti-Max X-SG20L</w:t>
            </w:r>
          </w:p>
          <w:p w14:paraId="7D2D3695" w14:textId="579E11DB" w:rsidR="006E42D8" w:rsidRPr="004833B3" w:rsidRDefault="006E42D8" w:rsidP="00222F30">
            <w:pPr>
              <w:jc w:val="both"/>
              <w:rPr>
                <w:rFonts w:ascii="Times New Roman" w:hAnsi="Times New Roman" w:cs="Times New Roman"/>
                <w:b/>
                <w:bCs/>
                <w:color w:val="FF0000"/>
                <w:lang w:val="ru-BY"/>
              </w:rPr>
            </w:pPr>
          </w:p>
        </w:tc>
        <w:tc>
          <w:tcPr>
            <w:tcW w:w="5670" w:type="dxa"/>
          </w:tcPr>
          <w:p w14:paraId="2AC141A9" w14:textId="583DE55A" w:rsidR="006E42D8" w:rsidRPr="000750E1" w:rsidRDefault="006E42D8" w:rsidP="00222F30">
            <w:pPr>
              <w:shd w:val="clear" w:color="auto" w:fill="FFFFFF"/>
              <w:rPr>
                <w:rFonts w:ascii="Times New Roman" w:hAnsi="Times New Roman" w:cs="Times New Roman"/>
                <w:color w:val="000000" w:themeColor="text1"/>
              </w:rPr>
            </w:pPr>
            <w:r w:rsidRPr="006E42D8">
              <w:rPr>
                <w:rFonts w:ascii="Times New Roman" w:hAnsi="Times New Roman" w:cs="Times New Roman"/>
              </w:rPr>
              <w:t xml:space="preserve">Наконечник стоматологический высокоскоростной турбинный: головка под углом 45º, трехточечный водяной спрей, титановый корпус, покрытие </w:t>
            </w:r>
            <w:r w:rsidRPr="006E42D8">
              <w:rPr>
                <w:rFonts w:ascii="Times New Roman" w:hAnsi="Times New Roman" w:cs="Times New Roman"/>
                <w:color w:val="000000" w:themeColor="text1"/>
                <w:lang w:val="en-US"/>
              </w:rPr>
              <w:t>DURACOAT</w:t>
            </w:r>
            <w:r w:rsidRPr="006E42D8">
              <w:rPr>
                <w:rFonts w:ascii="Times New Roman" w:hAnsi="Times New Roman" w:cs="Times New Roman"/>
                <w:color w:val="000000" w:themeColor="text1"/>
              </w:rPr>
              <w:t>. Тонкий наконечник с головкой, расположенной под углом 45º, специально разработанной для доступа к труднодоступным местам во время операций по разделению и удалению третьих маляров и других ретинированных зубов. Мощность 21 Ватт</w:t>
            </w:r>
          </w:p>
        </w:tc>
        <w:tc>
          <w:tcPr>
            <w:tcW w:w="992" w:type="dxa"/>
          </w:tcPr>
          <w:p w14:paraId="5300C942" w14:textId="77777777" w:rsidR="006E42D8" w:rsidRPr="006E42D8" w:rsidRDefault="006E42D8" w:rsidP="00222F30">
            <w:pPr>
              <w:pStyle w:val="af0"/>
              <w:jc w:val="center"/>
              <w:rPr>
                <w:sz w:val="22"/>
                <w:szCs w:val="22"/>
              </w:rPr>
            </w:pPr>
            <w:r w:rsidRPr="006E42D8">
              <w:rPr>
                <w:sz w:val="22"/>
                <w:szCs w:val="22"/>
              </w:rPr>
              <w:t>2 шт</w:t>
            </w:r>
          </w:p>
        </w:tc>
      </w:tr>
      <w:tr w:rsidR="006E42D8" w:rsidRPr="006E42D8" w14:paraId="5E102D65" w14:textId="77777777" w:rsidTr="006E42D8">
        <w:tc>
          <w:tcPr>
            <w:tcW w:w="709" w:type="dxa"/>
          </w:tcPr>
          <w:p w14:paraId="119D5AD6" w14:textId="61604B81" w:rsidR="006E42D8" w:rsidRPr="009433A5" w:rsidRDefault="006E42D8" w:rsidP="00222F30">
            <w:pPr>
              <w:pStyle w:val="af0"/>
              <w:rPr>
                <w:b/>
                <w:color w:val="000000" w:themeColor="text1"/>
                <w:sz w:val="22"/>
                <w:szCs w:val="22"/>
                <w:lang w:val="ru-RU"/>
              </w:rPr>
            </w:pPr>
            <w:r w:rsidRPr="006E42D8">
              <w:rPr>
                <w:b/>
                <w:color w:val="000000" w:themeColor="text1"/>
                <w:sz w:val="22"/>
                <w:szCs w:val="22"/>
              </w:rPr>
              <w:t xml:space="preserve">Лот </w:t>
            </w:r>
            <w:r w:rsidR="009433A5">
              <w:rPr>
                <w:b/>
                <w:color w:val="000000" w:themeColor="text1"/>
                <w:sz w:val="22"/>
                <w:szCs w:val="22"/>
                <w:lang w:val="ru-RU"/>
              </w:rPr>
              <w:t>3</w:t>
            </w:r>
          </w:p>
        </w:tc>
        <w:tc>
          <w:tcPr>
            <w:tcW w:w="3403" w:type="dxa"/>
          </w:tcPr>
          <w:p w14:paraId="5CB28933" w14:textId="77777777" w:rsidR="006E42D8" w:rsidRPr="006E42D8" w:rsidRDefault="006E42D8" w:rsidP="00222F30">
            <w:pPr>
              <w:pStyle w:val="table10"/>
              <w:rPr>
                <w:b/>
                <w:bCs/>
                <w:sz w:val="22"/>
                <w:szCs w:val="22"/>
              </w:rPr>
            </w:pPr>
            <w:r w:rsidRPr="006E42D8">
              <w:rPr>
                <w:b/>
                <w:color w:val="000000" w:themeColor="text1"/>
                <w:sz w:val="22"/>
                <w:szCs w:val="22"/>
              </w:rPr>
              <w:t>Матрицы металлические в рулоне</w:t>
            </w:r>
          </w:p>
        </w:tc>
        <w:tc>
          <w:tcPr>
            <w:tcW w:w="5670" w:type="dxa"/>
          </w:tcPr>
          <w:p w14:paraId="484651FA" w14:textId="77777777" w:rsidR="006E42D8" w:rsidRPr="006E42D8" w:rsidRDefault="006E42D8" w:rsidP="00222F30">
            <w:pPr>
              <w:pStyle w:val="af0"/>
              <w:jc w:val="both"/>
              <w:rPr>
                <w:color w:val="000000" w:themeColor="text1"/>
                <w:sz w:val="22"/>
                <w:szCs w:val="22"/>
              </w:rPr>
            </w:pPr>
            <w:r w:rsidRPr="006E42D8">
              <w:rPr>
                <w:b/>
                <w:color w:val="000000" w:themeColor="text1"/>
                <w:sz w:val="22"/>
                <w:szCs w:val="22"/>
              </w:rPr>
              <w:t>Матрицы металлические</w:t>
            </w:r>
            <w:r w:rsidRPr="006E42D8">
              <w:rPr>
                <w:color w:val="000000" w:themeColor="text1"/>
                <w:sz w:val="22"/>
                <w:szCs w:val="22"/>
              </w:rPr>
              <w:t xml:space="preserve">  в рулоне. Используют с целью исключения заполнения пломбировочным материалом межзубного промежутка и обеспечения правильного формирования контактной точки между зубами.</w:t>
            </w:r>
          </w:p>
          <w:p w14:paraId="0D80805C" w14:textId="77777777" w:rsidR="006E42D8" w:rsidRPr="006E42D8" w:rsidRDefault="006E42D8" w:rsidP="00222F30">
            <w:pPr>
              <w:spacing w:line="240" w:lineRule="atLeast"/>
              <w:contextualSpacing/>
              <w:jc w:val="both"/>
              <w:rPr>
                <w:rFonts w:ascii="Times New Roman" w:hAnsi="Times New Roman" w:cs="Times New Roman"/>
                <w:color w:val="333333"/>
              </w:rPr>
            </w:pPr>
            <w:r w:rsidRPr="006E42D8">
              <w:rPr>
                <w:rFonts w:ascii="Times New Roman" w:hAnsi="Times New Roman" w:cs="Times New Roman"/>
                <w:b/>
                <w:color w:val="000000" w:themeColor="text1"/>
              </w:rPr>
              <w:t>Упаковка:</w:t>
            </w:r>
            <w:r w:rsidRPr="006E42D8">
              <w:rPr>
                <w:rFonts w:ascii="Times New Roman" w:hAnsi="Times New Roman" w:cs="Times New Roman"/>
                <w:color w:val="000000" w:themeColor="text1"/>
              </w:rPr>
              <w:t xml:space="preserve"> 1 рулон – ширина 7 мм*3 м, 50 мкм</w:t>
            </w:r>
          </w:p>
        </w:tc>
        <w:tc>
          <w:tcPr>
            <w:tcW w:w="992" w:type="dxa"/>
          </w:tcPr>
          <w:p w14:paraId="15C913FA" w14:textId="77777777" w:rsidR="006E42D8" w:rsidRPr="006E42D8" w:rsidRDefault="006E42D8" w:rsidP="00222F30">
            <w:pPr>
              <w:jc w:val="center"/>
              <w:rPr>
                <w:rFonts w:ascii="Times New Roman" w:hAnsi="Times New Roman" w:cs="Times New Roman"/>
                <w:color w:val="000000" w:themeColor="text1"/>
              </w:rPr>
            </w:pPr>
            <w:r w:rsidRPr="006E42D8">
              <w:rPr>
                <w:rFonts w:ascii="Times New Roman" w:hAnsi="Times New Roman" w:cs="Times New Roman"/>
                <w:color w:val="000000" w:themeColor="text1"/>
              </w:rPr>
              <w:t>20 уп.</w:t>
            </w:r>
          </w:p>
        </w:tc>
      </w:tr>
      <w:tr w:rsidR="006E42D8" w:rsidRPr="006E42D8" w14:paraId="60CF8D2A" w14:textId="77777777" w:rsidTr="006E42D8">
        <w:tc>
          <w:tcPr>
            <w:tcW w:w="709" w:type="dxa"/>
          </w:tcPr>
          <w:p w14:paraId="12DF3AC7" w14:textId="3ED9F63A" w:rsidR="006E42D8" w:rsidRPr="006E42D8" w:rsidRDefault="006E42D8" w:rsidP="00222F30">
            <w:pPr>
              <w:rPr>
                <w:rFonts w:ascii="Times New Roman" w:hAnsi="Times New Roman" w:cs="Times New Roman"/>
              </w:rPr>
            </w:pPr>
            <w:r w:rsidRPr="006E42D8">
              <w:rPr>
                <w:rFonts w:ascii="Times New Roman" w:hAnsi="Times New Roman" w:cs="Times New Roman"/>
                <w:b/>
              </w:rPr>
              <w:t xml:space="preserve">Лот </w:t>
            </w:r>
            <w:r w:rsidR="009433A5">
              <w:rPr>
                <w:rFonts w:ascii="Times New Roman" w:hAnsi="Times New Roman" w:cs="Times New Roman"/>
                <w:b/>
              </w:rPr>
              <w:t>4</w:t>
            </w:r>
          </w:p>
        </w:tc>
        <w:tc>
          <w:tcPr>
            <w:tcW w:w="3403" w:type="dxa"/>
          </w:tcPr>
          <w:p w14:paraId="18DEAFF9" w14:textId="77777777" w:rsidR="006E42D8" w:rsidRPr="006E42D8" w:rsidRDefault="006E42D8" w:rsidP="00222F30">
            <w:pPr>
              <w:rPr>
                <w:rFonts w:ascii="Times New Roman" w:hAnsi="Times New Roman" w:cs="Times New Roman"/>
              </w:rPr>
            </w:pPr>
            <w:r w:rsidRPr="006E42D8">
              <w:rPr>
                <w:rFonts w:ascii="Times New Roman" w:hAnsi="Times New Roman" w:cs="Times New Roman"/>
                <w:b/>
                <w:color w:val="000000" w:themeColor="text1"/>
              </w:rPr>
              <w:t>Матрицы металлические замковые</w:t>
            </w:r>
          </w:p>
        </w:tc>
        <w:tc>
          <w:tcPr>
            <w:tcW w:w="5670" w:type="dxa"/>
          </w:tcPr>
          <w:p w14:paraId="3211A878" w14:textId="6E3776F6" w:rsidR="006E42D8" w:rsidRPr="006E42D8" w:rsidRDefault="006E42D8" w:rsidP="00222F30">
            <w:pPr>
              <w:jc w:val="both"/>
              <w:rPr>
                <w:rFonts w:ascii="Times New Roman" w:hAnsi="Times New Roman" w:cs="Times New Roman"/>
                <w:color w:val="000000" w:themeColor="text1"/>
              </w:rPr>
            </w:pPr>
            <w:r w:rsidRPr="006E42D8">
              <w:rPr>
                <w:rFonts w:ascii="Times New Roman" w:hAnsi="Times New Roman" w:cs="Times New Roman"/>
                <w:b/>
                <w:color w:val="000000" w:themeColor="text1"/>
              </w:rPr>
              <w:t xml:space="preserve">Матрицы металлические </w:t>
            </w:r>
            <w:r w:rsidRPr="006E42D8">
              <w:rPr>
                <w:rFonts w:ascii="Times New Roman" w:hAnsi="Times New Roman" w:cs="Times New Roman"/>
                <w:b/>
                <w:bCs/>
                <w:color w:val="000000" w:themeColor="text1"/>
              </w:rPr>
              <w:t xml:space="preserve">замковые №1; №2 – </w:t>
            </w:r>
            <w:r w:rsidRPr="006E42D8">
              <w:rPr>
                <w:rFonts w:ascii="Times New Roman" w:hAnsi="Times New Roman" w:cs="Times New Roman"/>
                <w:color w:val="000000" w:themeColor="text1"/>
              </w:rPr>
              <w:t>35 или 50 мкм (№ 1.302)</w:t>
            </w:r>
          </w:p>
          <w:p w14:paraId="35C04BF1" w14:textId="77777777" w:rsidR="006E42D8" w:rsidRPr="006E42D8" w:rsidRDefault="006E42D8" w:rsidP="00222F30">
            <w:pPr>
              <w:jc w:val="both"/>
              <w:rPr>
                <w:rFonts w:ascii="Times New Roman" w:hAnsi="Times New Roman" w:cs="Times New Roman"/>
                <w:b/>
                <w:color w:val="000000" w:themeColor="text1"/>
              </w:rPr>
            </w:pPr>
            <w:r w:rsidRPr="006E42D8">
              <w:rPr>
                <w:rFonts w:ascii="Times New Roman" w:hAnsi="Times New Roman" w:cs="Times New Roman"/>
                <w:b/>
                <w:color w:val="000000" w:themeColor="text1"/>
              </w:rPr>
              <w:t xml:space="preserve">Упаковка </w:t>
            </w:r>
            <w:r w:rsidRPr="006E42D8">
              <w:rPr>
                <w:rFonts w:ascii="Times New Roman" w:hAnsi="Times New Roman" w:cs="Times New Roman"/>
                <w:color w:val="000000" w:themeColor="text1"/>
              </w:rPr>
              <w:t>12 штук</w:t>
            </w:r>
          </w:p>
        </w:tc>
        <w:tc>
          <w:tcPr>
            <w:tcW w:w="992" w:type="dxa"/>
          </w:tcPr>
          <w:p w14:paraId="2D2E35B8" w14:textId="77777777" w:rsidR="006E42D8" w:rsidRPr="006E42D8" w:rsidRDefault="006E42D8" w:rsidP="00222F30">
            <w:pPr>
              <w:rPr>
                <w:rFonts w:ascii="Times New Roman" w:hAnsi="Times New Roman" w:cs="Times New Roman"/>
                <w:color w:val="000000" w:themeColor="text1"/>
              </w:rPr>
            </w:pPr>
            <w:r w:rsidRPr="006E42D8">
              <w:rPr>
                <w:rFonts w:ascii="Times New Roman" w:hAnsi="Times New Roman" w:cs="Times New Roman"/>
                <w:color w:val="000000" w:themeColor="text1"/>
              </w:rPr>
              <w:t>30 уп</w:t>
            </w:r>
          </w:p>
        </w:tc>
      </w:tr>
      <w:tr w:rsidR="006E42D8" w:rsidRPr="006E42D8" w14:paraId="7BCC85E2" w14:textId="77777777" w:rsidTr="006E42D8">
        <w:tc>
          <w:tcPr>
            <w:tcW w:w="709" w:type="dxa"/>
          </w:tcPr>
          <w:p w14:paraId="0D486D8D" w14:textId="1E87138D" w:rsidR="006E42D8" w:rsidRPr="006E42D8" w:rsidRDefault="006E42D8" w:rsidP="00222F30">
            <w:pPr>
              <w:rPr>
                <w:rFonts w:ascii="Times New Roman" w:hAnsi="Times New Roman" w:cs="Times New Roman"/>
              </w:rPr>
            </w:pPr>
            <w:r w:rsidRPr="006E42D8">
              <w:rPr>
                <w:rFonts w:ascii="Times New Roman" w:hAnsi="Times New Roman" w:cs="Times New Roman"/>
                <w:b/>
              </w:rPr>
              <w:t xml:space="preserve">Лот </w:t>
            </w:r>
            <w:r w:rsidR="00212263">
              <w:rPr>
                <w:rFonts w:ascii="Times New Roman" w:hAnsi="Times New Roman" w:cs="Times New Roman"/>
                <w:b/>
              </w:rPr>
              <w:t>5</w:t>
            </w:r>
          </w:p>
        </w:tc>
        <w:tc>
          <w:tcPr>
            <w:tcW w:w="3403" w:type="dxa"/>
          </w:tcPr>
          <w:p w14:paraId="2E9F72CB" w14:textId="77777777" w:rsidR="006E42D8" w:rsidRPr="006E42D8" w:rsidRDefault="006E42D8" w:rsidP="00222F30">
            <w:pPr>
              <w:rPr>
                <w:rFonts w:ascii="Times New Roman" w:eastAsia="Times New Roman" w:hAnsi="Times New Roman" w:cs="Times New Roman"/>
                <w:b/>
                <w:color w:val="000000" w:themeColor="text1"/>
              </w:rPr>
            </w:pPr>
            <w:r w:rsidRPr="006E42D8">
              <w:rPr>
                <w:rFonts w:ascii="Times New Roman" w:eastAsia="Times New Roman" w:hAnsi="Times New Roman" w:cs="Times New Roman"/>
                <w:b/>
                <w:color w:val="000000" w:themeColor="text1"/>
              </w:rPr>
              <w:t>Очки защитные оранжевые</w:t>
            </w:r>
          </w:p>
        </w:tc>
        <w:tc>
          <w:tcPr>
            <w:tcW w:w="5670" w:type="dxa"/>
          </w:tcPr>
          <w:p w14:paraId="3603B4E8" w14:textId="77777777" w:rsidR="006E42D8" w:rsidRPr="006E42D8" w:rsidRDefault="006E42D8" w:rsidP="00222F30">
            <w:pPr>
              <w:rPr>
                <w:rFonts w:ascii="Times New Roman" w:hAnsi="Times New Roman" w:cs="Times New Roman"/>
                <w:b/>
                <w:color w:val="000000" w:themeColor="text1"/>
              </w:rPr>
            </w:pPr>
            <w:r w:rsidRPr="006E42D8">
              <w:rPr>
                <w:rFonts w:ascii="Times New Roman" w:eastAsia="Times New Roman" w:hAnsi="Times New Roman" w:cs="Times New Roman"/>
                <w:b/>
                <w:color w:val="000000" w:themeColor="text1"/>
              </w:rPr>
              <w:t xml:space="preserve">Очки защитные </w:t>
            </w:r>
            <w:r w:rsidRPr="006E42D8">
              <w:rPr>
                <w:rFonts w:ascii="Times New Roman" w:hAnsi="Times New Roman" w:cs="Times New Roman"/>
                <w:color w:val="000000" w:themeColor="text1"/>
              </w:rPr>
              <w:t xml:space="preserve">оранжевые для защиты глаз </w:t>
            </w:r>
          </w:p>
        </w:tc>
        <w:tc>
          <w:tcPr>
            <w:tcW w:w="992" w:type="dxa"/>
          </w:tcPr>
          <w:p w14:paraId="473FF5FB" w14:textId="77777777" w:rsidR="006E42D8" w:rsidRPr="006E42D8" w:rsidRDefault="006E42D8" w:rsidP="00222F30">
            <w:pPr>
              <w:rPr>
                <w:rFonts w:ascii="Times New Roman" w:hAnsi="Times New Roman" w:cs="Times New Roman"/>
                <w:color w:val="000000" w:themeColor="text1"/>
              </w:rPr>
            </w:pPr>
            <w:r w:rsidRPr="006E42D8">
              <w:rPr>
                <w:rFonts w:ascii="Times New Roman" w:hAnsi="Times New Roman" w:cs="Times New Roman"/>
                <w:color w:val="000000" w:themeColor="text1"/>
                <w:lang w:val="en-US"/>
              </w:rPr>
              <w:t>15</w:t>
            </w:r>
            <w:r w:rsidRPr="006E42D8">
              <w:rPr>
                <w:rFonts w:ascii="Times New Roman" w:hAnsi="Times New Roman" w:cs="Times New Roman"/>
                <w:color w:val="000000" w:themeColor="text1"/>
              </w:rPr>
              <w:t xml:space="preserve"> шт</w:t>
            </w:r>
          </w:p>
        </w:tc>
      </w:tr>
      <w:tr w:rsidR="006E42D8" w:rsidRPr="006E42D8" w14:paraId="4040DD0D" w14:textId="77777777" w:rsidTr="006E42D8">
        <w:tc>
          <w:tcPr>
            <w:tcW w:w="709" w:type="dxa"/>
          </w:tcPr>
          <w:p w14:paraId="7DE62B6A" w14:textId="59E1D4FE" w:rsidR="006E42D8" w:rsidRPr="006E42D8" w:rsidRDefault="006E42D8" w:rsidP="00222F30">
            <w:pPr>
              <w:rPr>
                <w:rFonts w:ascii="Times New Roman" w:hAnsi="Times New Roman" w:cs="Times New Roman"/>
                <w:b/>
                <w:color w:val="000000" w:themeColor="text1"/>
              </w:rPr>
            </w:pPr>
            <w:r w:rsidRPr="006E42D8">
              <w:rPr>
                <w:rFonts w:ascii="Times New Roman" w:hAnsi="Times New Roman" w:cs="Times New Roman"/>
                <w:b/>
                <w:color w:val="000000" w:themeColor="text1"/>
              </w:rPr>
              <w:t xml:space="preserve">Лот </w:t>
            </w:r>
            <w:r w:rsidR="00212263">
              <w:rPr>
                <w:rFonts w:ascii="Times New Roman" w:hAnsi="Times New Roman" w:cs="Times New Roman"/>
                <w:b/>
                <w:color w:val="000000" w:themeColor="text1"/>
              </w:rPr>
              <w:t>6</w:t>
            </w:r>
          </w:p>
        </w:tc>
        <w:tc>
          <w:tcPr>
            <w:tcW w:w="3403" w:type="dxa"/>
          </w:tcPr>
          <w:p w14:paraId="021C7B45" w14:textId="77777777" w:rsidR="006E42D8" w:rsidRPr="006E42D8" w:rsidRDefault="006E42D8" w:rsidP="00222F30">
            <w:pPr>
              <w:shd w:val="clear" w:color="auto" w:fill="FFFFFF"/>
              <w:spacing w:after="120"/>
              <w:textAlignment w:val="baseline"/>
              <w:outlineLvl w:val="0"/>
              <w:rPr>
                <w:rFonts w:ascii="Times New Roman" w:eastAsia="Times New Roman" w:hAnsi="Times New Roman" w:cs="Times New Roman"/>
                <w:b/>
                <w:color w:val="000000" w:themeColor="text1"/>
                <w:kern w:val="36"/>
              </w:rPr>
            </w:pPr>
            <w:r w:rsidRPr="006E42D8">
              <w:rPr>
                <w:rFonts w:ascii="Times New Roman" w:hAnsi="Times New Roman" w:cs="Times New Roman"/>
                <w:b/>
                <w:bCs/>
              </w:rPr>
              <w:t>Насадки для скейлера ультразвукового (</w:t>
            </w:r>
            <w:r w:rsidRPr="006E42D8">
              <w:rPr>
                <w:rFonts w:ascii="Times New Roman" w:hAnsi="Times New Roman" w:cs="Times New Roman"/>
                <w:b/>
                <w:bCs/>
                <w:color w:val="333333"/>
                <w:lang w:val="en-US"/>
              </w:rPr>
              <w:t>NSK</w:t>
            </w:r>
            <w:r w:rsidRPr="006E42D8">
              <w:rPr>
                <w:rFonts w:ascii="Times New Roman" w:hAnsi="Times New Roman" w:cs="Times New Roman"/>
                <w:b/>
                <w:bCs/>
                <w:color w:val="333333"/>
              </w:rPr>
              <w:t>)</w:t>
            </w:r>
          </w:p>
        </w:tc>
        <w:tc>
          <w:tcPr>
            <w:tcW w:w="5670" w:type="dxa"/>
          </w:tcPr>
          <w:p w14:paraId="531F100C" w14:textId="31C19502" w:rsidR="006E42D8" w:rsidRPr="007448B0" w:rsidRDefault="006E42D8" w:rsidP="007448B0">
            <w:pPr>
              <w:spacing w:line="240" w:lineRule="atLeast"/>
              <w:contextualSpacing/>
              <w:jc w:val="both"/>
              <w:rPr>
                <w:rFonts w:ascii="Times New Roman" w:hAnsi="Times New Roman" w:cs="Times New Roman"/>
                <w:b/>
                <w:color w:val="000000" w:themeColor="text1"/>
              </w:rPr>
            </w:pPr>
            <w:r w:rsidRPr="006E42D8">
              <w:rPr>
                <w:rFonts w:ascii="Times New Roman" w:hAnsi="Times New Roman" w:cs="Times New Roman"/>
                <w:color w:val="333333"/>
              </w:rPr>
              <w:t xml:space="preserve">Насадки для ультразвукового скейлера </w:t>
            </w:r>
            <w:r w:rsidRPr="006E42D8">
              <w:rPr>
                <w:rFonts w:ascii="Times New Roman" w:hAnsi="Times New Roman" w:cs="Times New Roman"/>
                <w:b/>
                <w:color w:val="000000" w:themeColor="text1"/>
                <w:lang w:val="en-US"/>
              </w:rPr>
              <w:t>G</w:t>
            </w:r>
            <w:r w:rsidRPr="006E42D8">
              <w:rPr>
                <w:rFonts w:ascii="Times New Roman" w:hAnsi="Times New Roman" w:cs="Times New Roman"/>
                <w:b/>
                <w:color w:val="000000" w:themeColor="text1"/>
              </w:rPr>
              <w:t xml:space="preserve">1; </w:t>
            </w:r>
            <w:r w:rsidRPr="006E42D8">
              <w:rPr>
                <w:rFonts w:ascii="Times New Roman" w:hAnsi="Times New Roman" w:cs="Times New Roman"/>
                <w:b/>
                <w:color w:val="000000" w:themeColor="text1"/>
                <w:lang w:val="en-US"/>
              </w:rPr>
              <w:t>G</w:t>
            </w:r>
            <w:r w:rsidRPr="006E42D8">
              <w:rPr>
                <w:rFonts w:ascii="Times New Roman" w:hAnsi="Times New Roman" w:cs="Times New Roman"/>
                <w:b/>
                <w:color w:val="000000" w:themeColor="text1"/>
              </w:rPr>
              <w:t xml:space="preserve">5; </w:t>
            </w:r>
            <w:r w:rsidRPr="006E42D8">
              <w:rPr>
                <w:rFonts w:ascii="Times New Roman" w:hAnsi="Times New Roman" w:cs="Times New Roman"/>
                <w:b/>
                <w:color w:val="000000" w:themeColor="text1"/>
                <w:lang w:val="en-US"/>
              </w:rPr>
              <w:t>G</w:t>
            </w:r>
            <w:r w:rsidRPr="006E42D8">
              <w:rPr>
                <w:rFonts w:ascii="Times New Roman" w:hAnsi="Times New Roman" w:cs="Times New Roman"/>
                <w:b/>
                <w:color w:val="000000" w:themeColor="text1"/>
              </w:rPr>
              <w:t xml:space="preserve">6; </w:t>
            </w:r>
            <w:r w:rsidRPr="006E42D8">
              <w:rPr>
                <w:rFonts w:ascii="Times New Roman" w:hAnsi="Times New Roman" w:cs="Times New Roman"/>
                <w:b/>
                <w:color w:val="000000" w:themeColor="text1"/>
                <w:lang w:val="en-US"/>
              </w:rPr>
              <w:t>E</w:t>
            </w:r>
            <w:r w:rsidRPr="006E42D8">
              <w:rPr>
                <w:rFonts w:ascii="Times New Roman" w:hAnsi="Times New Roman" w:cs="Times New Roman"/>
                <w:b/>
                <w:color w:val="000000" w:themeColor="text1"/>
              </w:rPr>
              <w:t xml:space="preserve">7; </w:t>
            </w:r>
            <w:r w:rsidRPr="006E42D8">
              <w:rPr>
                <w:rFonts w:ascii="Times New Roman" w:hAnsi="Times New Roman" w:cs="Times New Roman"/>
                <w:b/>
                <w:color w:val="000000" w:themeColor="text1"/>
                <w:lang w:val="en-US"/>
              </w:rPr>
              <w:t>E</w:t>
            </w:r>
            <w:r w:rsidRPr="006E42D8">
              <w:rPr>
                <w:rFonts w:ascii="Times New Roman" w:hAnsi="Times New Roman" w:cs="Times New Roman"/>
                <w:b/>
                <w:color w:val="000000" w:themeColor="text1"/>
              </w:rPr>
              <w:t>11</w:t>
            </w:r>
            <w:r w:rsidRPr="006E42D8">
              <w:rPr>
                <w:rFonts w:ascii="Times New Roman" w:hAnsi="Times New Roman" w:cs="Times New Roman"/>
                <w:color w:val="333333"/>
              </w:rPr>
              <w:t xml:space="preserve">, модели, используется для удаления поддесневых камней и промывания неглубоких пародонтальных карманов. Подходит для использования со скалерами </w:t>
            </w:r>
            <w:r w:rsidRPr="006E42D8">
              <w:rPr>
                <w:rFonts w:ascii="Times New Roman" w:hAnsi="Times New Roman" w:cs="Times New Roman"/>
                <w:color w:val="333333"/>
                <w:lang w:val="en-US"/>
              </w:rPr>
              <w:t>NSK</w:t>
            </w:r>
          </w:p>
        </w:tc>
        <w:tc>
          <w:tcPr>
            <w:tcW w:w="992" w:type="dxa"/>
          </w:tcPr>
          <w:p w14:paraId="69B7839C" w14:textId="77777777" w:rsidR="006E42D8" w:rsidRPr="006E42D8" w:rsidRDefault="006E42D8" w:rsidP="00222F30">
            <w:pPr>
              <w:rPr>
                <w:rFonts w:ascii="Times New Roman" w:hAnsi="Times New Roman" w:cs="Times New Roman"/>
                <w:lang w:val="en-US"/>
              </w:rPr>
            </w:pPr>
            <w:r w:rsidRPr="006E42D8">
              <w:rPr>
                <w:rFonts w:ascii="Times New Roman" w:hAnsi="Times New Roman" w:cs="Times New Roman"/>
                <w:color w:val="000000" w:themeColor="text1"/>
                <w:lang w:val="en-US"/>
              </w:rPr>
              <w:t>5</w:t>
            </w:r>
            <w:r w:rsidRPr="006E42D8">
              <w:rPr>
                <w:rFonts w:ascii="Times New Roman" w:hAnsi="Times New Roman" w:cs="Times New Roman"/>
                <w:color w:val="000000" w:themeColor="text1"/>
              </w:rPr>
              <w:t>0 шт.</w:t>
            </w:r>
          </w:p>
        </w:tc>
      </w:tr>
      <w:tr w:rsidR="006E42D8" w:rsidRPr="006E42D8" w14:paraId="24DEE531" w14:textId="77777777" w:rsidTr="006E42D8">
        <w:tc>
          <w:tcPr>
            <w:tcW w:w="709" w:type="dxa"/>
          </w:tcPr>
          <w:p w14:paraId="6C0958FE" w14:textId="037B9C13" w:rsidR="006E42D8" w:rsidRPr="006E42D8" w:rsidRDefault="006E42D8" w:rsidP="00222F30">
            <w:pPr>
              <w:rPr>
                <w:rFonts w:ascii="Times New Roman" w:hAnsi="Times New Roman" w:cs="Times New Roman"/>
                <w:b/>
                <w:color w:val="000000" w:themeColor="text1"/>
              </w:rPr>
            </w:pPr>
            <w:r w:rsidRPr="006E42D8">
              <w:rPr>
                <w:rFonts w:ascii="Times New Roman" w:hAnsi="Times New Roman" w:cs="Times New Roman"/>
                <w:b/>
                <w:color w:val="000000" w:themeColor="text1"/>
              </w:rPr>
              <w:t xml:space="preserve">Лот </w:t>
            </w:r>
            <w:r w:rsidR="00212263">
              <w:rPr>
                <w:rFonts w:ascii="Times New Roman" w:hAnsi="Times New Roman" w:cs="Times New Roman"/>
                <w:b/>
                <w:color w:val="000000" w:themeColor="text1"/>
              </w:rPr>
              <w:t>7</w:t>
            </w:r>
          </w:p>
        </w:tc>
        <w:tc>
          <w:tcPr>
            <w:tcW w:w="3403" w:type="dxa"/>
          </w:tcPr>
          <w:p w14:paraId="72A4BEB4" w14:textId="381F2725" w:rsidR="006E42D8" w:rsidRPr="006E42D8" w:rsidRDefault="006E42D8" w:rsidP="00212263">
            <w:pPr>
              <w:spacing w:line="240" w:lineRule="atLeast"/>
              <w:contextualSpacing/>
              <w:rPr>
                <w:rFonts w:ascii="Times New Roman" w:eastAsia="Calibri" w:hAnsi="Times New Roman" w:cs="Times New Roman"/>
                <w:b/>
                <w:color w:val="000000"/>
              </w:rPr>
            </w:pPr>
            <w:r w:rsidRPr="006E42D8">
              <w:rPr>
                <w:rFonts w:ascii="Times New Roman" w:eastAsia="Calibri" w:hAnsi="Times New Roman" w:cs="Times New Roman"/>
                <w:b/>
                <w:color w:val="000000"/>
              </w:rPr>
              <w:t xml:space="preserve">Набор инструментов и приспособлений для изоляции зубов </w:t>
            </w:r>
          </w:p>
        </w:tc>
        <w:tc>
          <w:tcPr>
            <w:tcW w:w="5670" w:type="dxa"/>
          </w:tcPr>
          <w:p w14:paraId="3534E7B1" w14:textId="2779C573" w:rsidR="006E42D8" w:rsidRPr="00212263" w:rsidRDefault="006E42D8" w:rsidP="00222F30">
            <w:pPr>
              <w:spacing w:line="240" w:lineRule="atLeast"/>
              <w:contextualSpacing/>
              <w:jc w:val="both"/>
              <w:rPr>
                <w:rFonts w:ascii="Times New Roman" w:eastAsia="Calibri" w:hAnsi="Times New Roman" w:cs="Times New Roman"/>
              </w:rPr>
            </w:pPr>
            <w:r w:rsidRPr="006E42D8">
              <w:rPr>
                <w:rFonts w:ascii="Times New Roman" w:eastAsia="Calibri" w:hAnsi="Times New Roman" w:cs="Times New Roman"/>
                <w:b/>
                <w:bCs/>
              </w:rPr>
              <w:t xml:space="preserve">Система изоляции рабочего поля Коффердам </w:t>
            </w:r>
            <w:r w:rsidR="00212263" w:rsidRPr="00212263">
              <w:rPr>
                <w:rFonts w:ascii="Times New Roman" w:eastAsia="Calibri" w:hAnsi="Times New Roman" w:cs="Times New Roman"/>
              </w:rPr>
              <w:t xml:space="preserve">(например </w:t>
            </w:r>
            <w:r w:rsidRPr="00212263">
              <w:rPr>
                <w:rFonts w:ascii="Times New Roman" w:eastAsia="Calibri" w:hAnsi="Times New Roman" w:cs="Times New Roman"/>
              </w:rPr>
              <w:t>тип OptiDam или аналог</w:t>
            </w:r>
            <w:r w:rsidR="00212263" w:rsidRPr="00212263">
              <w:rPr>
                <w:rFonts w:ascii="Times New Roman" w:eastAsia="Calibri" w:hAnsi="Times New Roman" w:cs="Times New Roman"/>
              </w:rPr>
              <w:t>)</w:t>
            </w:r>
          </w:p>
          <w:p w14:paraId="49A94525" w14:textId="77777777" w:rsidR="006E42D8" w:rsidRPr="006E42D8" w:rsidRDefault="006E42D8" w:rsidP="00222F30">
            <w:pPr>
              <w:spacing w:line="240" w:lineRule="atLeast"/>
              <w:contextualSpacing/>
              <w:jc w:val="both"/>
              <w:rPr>
                <w:rFonts w:ascii="Times New Roman" w:eastAsia="Calibri" w:hAnsi="Times New Roman" w:cs="Times New Roman"/>
                <w:b/>
                <w:bCs/>
              </w:rPr>
            </w:pPr>
            <w:r w:rsidRPr="006E42D8">
              <w:rPr>
                <w:rFonts w:ascii="Times New Roman" w:eastAsia="Calibri" w:hAnsi="Times New Roman" w:cs="Times New Roman"/>
                <w:b/>
                <w:bCs/>
              </w:rPr>
              <w:t xml:space="preserve"> </w:t>
            </w:r>
            <w:r w:rsidRPr="006E42D8">
              <w:rPr>
                <w:rFonts w:ascii="Times New Roman" w:eastAsia="Calibri" w:hAnsi="Times New Roman" w:cs="Times New Roman"/>
              </w:rPr>
              <w:t>Состав набора:</w:t>
            </w:r>
          </w:p>
          <w:p w14:paraId="7DCE8018" w14:textId="297B6151" w:rsidR="006E42D8" w:rsidRPr="006E42D8" w:rsidRDefault="006E42D8" w:rsidP="00222F30">
            <w:pPr>
              <w:spacing w:line="240" w:lineRule="atLeast"/>
              <w:contextualSpacing/>
              <w:jc w:val="both"/>
              <w:rPr>
                <w:rFonts w:ascii="Times New Roman" w:eastAsia="Times New Roman" w:hAnsi="Times New Roman" w:cs="Times New Roman"/>
              </w:rPr>
            </w:pPr>
            <w:r w:rsidRPr="006E42D8">
              <w:rPr>
                <w:rFonts w:ascii="Times New Roman" w:eastAsia="Times New Roman" w:hAnsi="Times New Roman" w:cs="Times New Roman"/>
              </w:rPr>
              <w:t>1)</w:t>
            </w:r>
            <w:r w:rsidR="00212263">
              <w:rPr>
                <w:rFonts w:ascii="Times New Roman" w:eastAsia="Times New Roman" w:hAnsi="Times New Roman" w:cs="Times New Roman"/>
              </w:rPr>
              <w:t xml:space="preserve"> </w:t>
            </w:r>
            <w:r w:rsidRPr="006E42D8">
              <w:rPr>
                <w:rFonts w:ascii="Times New Roman" w:eastAsia="Times New Roman" w:hAnsi="Times New Roman" w:cs="Times New Roman"/>
              </w:rPr>
              <w:t xml:space="preserve">платки(завесы) с трехмерным дизайном и анатомической рамкой, соответствующие форме полости рта, со сформированными и направленными наружу выступами цилиндрической формы, </w:t>
            </w:r>
          </w:p>
          <w:p w14:paraId="761508E2" w14:textId="77777777" w:rsidR="006E42D8" w:rsidRPr="006E42D8" w:rsidRDefault="006E42D8" w:rsidP="00222F30">
            <w:pPr>
              <w:spacing w:line="240" w:lineRule="atLeast"/>
              <w:contextualSpacing/>
              <w:jc w:val="both"/>
              <w:rPr>
                <w:rFonts w:ascii="Times New Roman" w:eastAsia="Times New Roman" w:hAnsi="Times New Roman" w:cs="Times New Roman"/>
              </w:rPr>
            </w:pPr>
            <w:r w:rsidRPr="006E42D8">
              <w:rPr>
                <w:rFonts w:ascii="Times New Roman" w:eastAsia="Times New Roman" w:hAnsi="Times New Roman" w:cs="Times New Roman"/>
              </w:rPr>
              <w:t xml:space="preserve">Не требуется пробивания отверстий. </w:t>
            </w:r>
          </w:p>
          <w:p w14:paraId="2505B584" w14:textId="566647C8" w:rsidR="006E42D8" w:rsidRPr="006E42D8" w:rsidRDefault="006E42D8" w:rsidP="00222F30">
            <w:pPr>
              <w:spacing w:line="240" w:lineRule="atLeast"/>
              <w:contextualSpacing/>
              <w:jc w:val="both"/>
              <w:rPr>
                <w:rFonts w:ascii="Times New Roman" w:eastAsia="Times New Roman" w:hAnsi="Times New Roman" w:cs="Times New Roman"/>
              </w:rPr>
            </w:pPr>
            <w:r w:rsidRPr="006E42D8">
              <w:rPr>
                <w:rFonts w:ascii="Times New Roman" w:eastAsia="Times New Roman" w:hAnsi="Times New Roman" w:cs="Times New Roman"/>
              </w:rPr>
              <w:t>Два вида латексных платков</w:t>
            </w:r>
            <w:r w:rsidR="00212263">
              <w:rPr>
                <w:rFonts w:ascii="Times New Roman" w:eastAsia="Times New Roman" w:hAnsi="Times New Roman" w:cs="Times New Roman"/>
              </w:rPr>
              <w:t>:</w:t>
            </w:r>
            <w:r w:rsidRPr="006E42D8">
              <w:rPr>
                <w:rFonts w:ascii="Times New Roman" w:eastAsia="Times New Roman" w:hAnsi="Times New Roman" w:cs="Times New Roman"/>
              </w:rPr>
              <w:t xml:space="preserve"> для фронтальной и для жевательной групп зубов</w:t>
            </w:r>
          </w:p>
          <w:p w14:paraId="67115694" w14:textId="77777777" w:rsidR="006E42D8" w:rsidRPr="006E42D8" w:rsidRDefault="006E42D8" w:rsidP="00222F30">
            <w:pPr>
              <w:spacing w:line="240" w:lineRule="atLeast"/>
              <w:contextualSpacing/>
              <w:jc w:val="both"/>
              <w:rPr>
                <w:rFonts w:ascii="Times New Roman" w:eastAsia="Times New Roman" w:hAnsi="Times New Roman" w:cs="Times New Roman"/>
              </w:rPr>
            </w:pPr>
            <w:r w:rsidRPr="006E42D8">
              <w:rPr>
                <w:rFonts w:ascii="Times New Roman" w:eastAsia="Times New Roman" w:hAnsi="Times New Roman" w:cs="Times New Roman"/>
              </w:rPr>
              <w:t>Количество в наборе: 10 шт.</w:t>
            </w:r>
          </w:p>
          <w:p w14:paraId="1F334C80" w14:textId="2CDCB0E7" w:rsidR="006E42D8" w:rsidRPr="006E42D8" w:rsidRDefault="006E42D8" w:rsidP="00222F30">
            <w:pPr>
              <w:spacing w:line="240" w:lineRule="atLeast"/>
              <w:contextualSpacing/>
              <w:jc w:val="both"/>
              <w:rPr>
                <w:rFonts w:ascii="Times New Roman" w:eastAsia="Times New Roman" w:hAnsi="Times New Roman" w:cs="Times New Roman"/>
              </w:rPr>
            </w:pPr>
            <w:r w:rsidRPr="006E42D8">
              <w:rPr>
                <w:rFonts w:ascii="Times New Roman" w:eastAsia="Times New Roman" w:hAnsi="Times New Roman" w:cs="Times New Roman"/>
              </w:rPr>
              <w:t>2) рамка-1 шт</w:t>
            </w:r>
            <w:r w:rsidR="00212263">
              <w:rPr>
                <w:rFonts w:ascii="Times New Roman" w:eastAsia="Times New Roman" w:hAnsi="Times New Roman" w:cs="Times New Roman"/>
              </w:rPr>
              <w:t>.</w:t>
            </w:r>
          </w:p>
          <w:p w14:paraId="466CB084" w14:textId="77777777" w:rsidR="006E42D8" w:rsidRPr="006E42D8" w:rsidRDefault="006E42D8" w:rsidP="00222F30">
            <w:pPr>
              <w:spacing w:line="240" w:lineRule="atLeast"/>
              <w:contextualSpacing/>
              <w:jc w:val="both"/>
              <w:rPr>
                <w:rFonts w:ascii="Times New Roman" w:eastAsia="Calibri" w:hAnsi="Times New Roman" w:cs="Times New Roman"/>
              </w:rPr>
            </w:pPr>
            <w:r w:rsidRPr="006E42D8">
              <w:rPr>
                <w:rFonts w:ascii="Times New Roman" w:eastAsia="Calibri" w:hAnsi="Times New Roman" w:cs="Times New Roman"/>
              </w:rPr>
              <w:t>*Наличие инструкции по обработке МИ перед применением.</w:t>
            </w:r>
          </w:p>
        </w:tc>
        <w:tc>
          <w:tcPr>
            <w:tcW w:w="992" w:type="dxa"/>
          </w:tcPr>
          <w:p w14:paraId="52BC8248" w14:textId="77777777" w:rsidR="006E42D8" w:rsidRPr="006E42D8" w:rsidRDefault="006E42D8" w:rsidP="00222F30">
            <w:pPr>
              <w:jc w:val="center"/>
              <w:rPr>
                <w:rFonts w:ascii="Times New Roman" w:eastAsia="Calibri" w:hAnsi="Times New Roman" w:cs="Times New Roman"/>
                <w:color w:val="000000"/>
              </w:rPr>
            </w:pPr>
            <w:r w:rsidRPr="006E42D8">
              <w:rPr>
                <w:rFonts w:ascii="Times New Roman" w:eastAsia="Calibri" w:hAnsi="Times New Roman" w:cs="Times New Roman"/>
                <w:color w:val="000000"/>
              </w:rPr>
              <w:t>2 набора</w:t>
            </w:r>
          </w:p>
        </w:tc>
      </w:tr>
      <w:tr w:rsidR="006E42D8" w:rsidRPr="006E42D8" w14:paraId="0B38F4FB" w14:textId="77777777" w:rsidTr="006E42D8">
        <w:trPr>
          <w:trHeight w:val="2010"/>
        </w:trPr>
        <w:tc>
          <w:tcPr>
            <w:tcW w:w="709" w:type="dxa"/>
          </w:tcPr>
          <w:p w14:paraId="160B44E5" w14:textId="5E82DD87" w:rsidR="006E42D8" w:rsidRPr="006E42D8" w:rsidRDefault="006E42D8" w:rsidP="00222F30">
            <w:pPr>
              <w:rPr>
                <w:rFonts w:ascii="Times New Roman" w:hAnsi="Times New Roman" w:cs="Times New Roman"/>
                <w:b/>
                <w:color w:val="000000" w:themeColor="text1"/>
              </w:rPr>
            </w:pPr>
            <w:r w:rsidRPr="006E42D8">
              <w:rPr>
                <w:rFonts w:ascii="Times New Roman" w:hAnsi="Times New Roman" w:cs="Times New Roman"/>
                <w:b/>
                <w:color w:val="000000" w:themeColor="text1"/>
              </w:rPr>
              <w:t xml:space="preserve">Лот </w:t>
            </w:r>
            <w:r w:rsidR="00212263">
              <w:rPr>
                <w:rFonts w:ascii="Times New Roman" w:hAnsi="Times New Roman" w:cs="Times New Roman"/>
                <w:b/>
                <w:color w:val="000000" w:themeColor="text1"/>
              </w:rPr>
              <w:t>8</w:t>
            </w:r>
          </w:p>
        </w:tc>
        <w:tc>
          <w:tcPr>
            <w:tcW w:w="3403" w:type="dxa"/>
          </w:tcPr>
          <w:p w14:paraId="495ED298" w14:textId="4934771C" w:rsidR="006E42D8" w:rsidRPr="006E42D8" w:rsidRDefault="006E42D8" w:rsidP="00222F30">
            <w:pPr>
              <w:spacing w:line="240" w:lineRule="atLeast"/>
              <w:contextualSpacing/>
              <w:rPr>
                <w:rFonts w:ascii="Times New Roman" w:eastAsia="Calibri" w:hAnsi="Times New Roman" w:cs="Times New Roman"/>
                <w:b/>
                <w:color w:val="000000"/>
              </w:rPr>
            </w:pPr>
            <w:r w:rsidRPr="006E42D8">
              <w:rPr>
                <w:rFonts w:ascii="Times New Roman" w:eastAsia="Calibri" w:hAnsi="Times New Roman" w:cs="Times New Roman"/>
                <w:b/>
                <w:bCs/>
              </w:rPr>
              <w:t xml:space="preserve">Молоток стоматологический хирургический со </w:t>
            </w:r>
            <w:r w:rsidR="00015D10" w:rsidRPr="006E42D8">
              <w:rPr>
                <w:rFonts w:ascii="Times New Roman" w:eastAsia="Calibri" w:hAnsi="Times New Roman" w:cs="Times New Roman"/>
                <w:b/>
                <w:bCs/>
              </w:rPr>
              <w:t>съёмной</w:t>
            </w:r>
            <w:r w:rsidRPr="006E42D8">
              <w:rPr>
                <w:rFonts w:ascii="Times New Roman" w:eastAsia="Calibri" w:hAnsi="Times New Roman" w:cs="Times New Roman"/>
                <w:b/>
                <w:bCs/>
              </w:rPr>
              <w:t xml:space="preserve"> накладкой</w:t>
            </w:r>
          </w:p>
        </w:tc>
        <w:tc>
          <w:tcPr>
            <w:tcW w:w="5670" w:type="dxa"/>
          </w:tcPr>
          <w:p w14:paraId="55C1DD0C" w14:textId="00F96B37" w:rsidR="006E42D8" w:rsidRPr="006E42D8" w:rsidRDefault="006E42D8" w:rsidP="00222F30">
            <w:pPr>
              <w:spacing w:line="240" w:lineRule="atLeast"/>
              <w:contextualSpacing/>
              <w:jc w:val="both"/>
              <w:rPr>
                <w:rFonts w:ascii="Times New Roman" w:eastAsia="Calibri" w:hAnsi="Times New Roman" w:cs="Times New Roman"/>
              </w:rPr>
            </w:pPr>
            <w:r w:rsidRPr="006E42D8">
              <w:rPr>
                <w:rFonts w:ascii="Times New Roman" w:eastAsia="Calibri" w:hAnsi="Times New Roman" w:cs="Times New Roman"/>
                <w:b/>
                <w:bCs/>
              </w:rPr>
              <w:t xml:space="preserve">Молоток стоматологический хирургический со </w:t>
            </w:r>
            <w:r w:rsidR="00015D10" w:rsidRPr="006E42D8">
              <w:rPr>
                <w:rFonts w:ascii="Times New Roman" w:eastAsia="Calibri" w:hAnsi="Times New Roman" w:cs="Times New Roman"/>
                <w:b/>
                <w:bCs/>
              </w:rPr>
              <w:t>съёмной</w:t>
            </w:r>
            <w:r w:rsidRPr="006E42D8">
              <w:rPr>
                <w:rFonts w:ascii="Times New Roman" w:eastAsia="Calibri" w:hAnsi="Times New Roman" w:cs="Times New Roman"/>
                <w:b/>
                <w:bCs/>
              </w:rPr>
              <w:t xml:space="preserve"> накладкой </w:t>
            </w:r>
            <w:r w:rsidRPr="006E42D8">
              <w:rPr>
                <w:rFonts w:ascii="Times New Roman" w:eastAsia="Calibri" w:hAnsi="Times New Roman" w:cs="Times New Roman"/>
              </w:rPr>
              <w:t>применяемый в стоматологии для ударных манипуляций в костной хирургии</w:t>
            </w:r>
          </w:p>
          <w:p w14:paraId="741D0152" w14:textId="27394746" w:rsidR="00015D10" w:rsidRDefault="00015D10" w:rsidP="00222F30">
            <w:pPr>
              <w:spacing w:line="240" w:lineRule="atLeast"/>
              <w:contextualSpacing/>
              <w:jc w:val="both"/>
              <w:rPr>
                <w:rFonts w:ascii="Times New Roman" w:eastAsia="Calibri" w:hAnsi="Times New Roman" w:cs="Times New Roman"/>
              </w:rPr>
            </w:pPr>
            <w:r>
              <w:rPr>
                <w:rFonts w:ascii="Times New Roman" w:eastAsia="Calibri" w:hAnsi="Times New Roman" w:cs="Times New Roman"/>
              </w:rPr>
              <w:t>Диаметр</w:t>
            </w:r>
            <w:r w:rsidR="006E42D8" w:rsidRPr="006E42D8">
              <w:rPr>
                <w:rFonts w:ascii="Times New Roman" w:eastAsia="Calibri" w:hAnsi="Times New Roman" w:cs="Times New Roman"/>
              </w:rPr>
              <w:t xml:space="preserve">: </w:t>
            </w:r>
            <w:r>
              <w:rPr>
                <w:rFonts w:ascii="Times New Roman" w:eastAsia="Calibri" w:hAnsi="Times New Roman" w:cs="Times New Roman"/>
              </w:rPr>
              <w:t xml:space="preserve">от 22 до </w:t>
            </w:r>
            <w:r w:rsidR="006E42D8" w:rsidRPr="00015D10">
              <w:rPr>
                <w:rFonts w:ascii="Times New Roman" w:eastAsia="Calibri" w:hAnsi="Times New Roman" w:cs="Times New Roman"/>
              </w:rPr>
              <w:t>27</w:t>
            </w:r>
            <w:r>
              <w:rPr>
                <w:rFonts w:ascii="Times New Roman" w:eastAsia="Calibri" w:hAnsi="Times New Roman" w:cs="Times New Roman"/>
              </w:rPr>
              <w:t xml:space="preserve"> </w:t>
            </w:r>
            <w:r w:rsidR="006E42D8" w:rsidRPr="006E42D8">
              <w:rPr>
                <w:rFonts w:ascii="Times New Roman" w:eastAsia="Calibri" w:hAnsi="Times New Roman" w:cs="Times New Roman"/>
              </w:rPr>
              <w:t>мм</w:t>
            </w:r>
          </w:p>
          <w:p w14:paraId="2EE24BC8" w14:textId="6D5F3263" w:rsidR="00015D10" w:rsidRDefault="00015D10" w:rsidP="00222F30">
            <w:pPr>
              <w:spacing w:line="240" w:lineRule="atLeast"/>
              <w:contextualSpacing/>
              <w:jc w:val="both"/>
              <w:rPr>
                <w:rFonts w:ascii="Times New Roman" w:eastAsia="Calibri" w:hAnsi="Times New Roman" w:cs="Times New Roman"/>
              </w:rPr>
            </w:pPr>
            <w:r>
              <w:rPr>
                <w:rFonts w:ascii="Times New Roman" w:eastAsia="Calibri" w:hAnsi="Times New Roman" w:cs="Times New Roman"/>
              </w:rPr>
              <w:t>С</w:t>
            </w:r>
            <w:r w:rsidRPr="006E42D8">
              <w:rPr>
                <w:rFonts w:ascii="Times New Roman" w:eastAsia="Calibri" w:hAnsi="Times New Roman" w:cs="Times New Roman"/>
              </w:rPr>
              <w:t>ъёмны</w:t>
            </w:r>
            <w:r>
              <w:rPr>
                <w:rFonts w:ascii="Times New Roman" w:eastAsia="Calibri" w:hAnsi="Times New Roman" w:cs="Times New Roman"/>
              </w:rPr>
              <w:t>е</w:t>
            </w:r>
            <w:r w:rsidR="006E42D8" w:rsidRPr="006E42D8">
              <w:rPr>
                <w:rFonts w:ascii="Times New Roman" w:eastAsia="Calibri" w:hAnsi="Times New Roman" w:cs="Times New Roman"/>
              </w:rPr>
              <w:t xml:space="preserve"> наклад</w:t>
            </w:r>
            <w:r>
              <w:rPr>
                <w:rFonts w:ascii="Times New Roman" w:eastAsia="Calibri" w:hAnsi="Times New Roman" w:cs="Times New Roman"/>
              </w:rPr>
              <w:t>ки</w:t>
            </w:r>
            <w:r w:rsidR="006E42D8" w:rsidRPr="006E42D8">
              <w:rPr>
                <w:rFonts w:ascii="Times New Roman" w:eastAsia="Calibri" w:hAnsi="Times New Roman" w:cs="Times New Roman"/>
              </w:rPr>
              <w:t>, обеспечива</w:t>
            </w:r>
            <w:r>
              <w:rPr>
                <w:rFonts w:ascii="Times New Roman" w:eastAsia="Calibri" w:hAnsi="Times New Roman" w:cs="Times New Roman"/>
              </w:rPr>
              <w:t>ю</w:t>
            </w:r>
            <w:r w:rsidR="006E42D8" w:rsidRPr="006E42D8">
              <w:rPr>
                <w:rFonts w:ascii="Times New Roman" w:eastAsia="Calibri" w:hAnsi="Times New Roman" w:cs="Times New Roman"/>
              </w:rPr>
              <w:t xml:space="preserve">т мягкий удар. </w:t>
            </w:r>
          </w:p>
          <w:p w14:paraId="0949E84F" w14:textId="0C7EBCDE" w:rsidR="006E42D8" w:rsidRPr="006E42D8" w:rsidRDefault="006E42D8" w:rsidP="00222F30">
            <w:pPr>
              <w:spacing w:line="240" w:lineRule="atLeast"/>
              <w:contextualSpacing/>
              <w:jc w:val="both"/>
              <w:rPr>
                <w:rFonts w:ascii="Times New Roman" w:eastAsia="Calibri" w:hAnsi="Times New Roman" w:cs="Times New Roman"/>
              </w:rPr>
            </w:pPr>
            <w:r w:rsidRPr="006E42D8">
              <w:rPr>
                <w:rFonts w:ascii="Times New Roman" w:eastAsia="Calibri" w:hAnsi="Times New Roman" w:cs="Times New Roman"/>
              </w:rPr>
              <w:t xml:space="preserve">Общая длина: </w:t>
            </w:r>
            <w:r w:rsidR="00015D10">
              <w:rPr>
                <w:rFonts w:ascii="Times New Roman" w:eastAsia="Calibri" w:hAnsi="Times New Roman" w:cs="Times New Roman"/>
              </w:rPr>
              <w:t>190</w:t>
            </w:r>
            <w:r w:rsidRPr="006E42D8">
              <w:rPr>
                <w:rFonts w:ascii="Times New Roman" w:eastAsia="Calibri" w:hAnsi="Times New Roman" w:cs="Times New Roman"/>
              </w:rPr>
              <w:t xml:space="preserve">-220мм. Ручка: </w:t>
            </w:r>
            <w:r w:rsidR="00015D10" w:rsidRPr="006E42D8">
              <w:rPr>
                <w:rFonts w:ascii="Times New Roman" w:eastAsia="Calibri" w:hAnsi="Times New Roman" w:cs="Times New Roman"/>
              </w:rPr>
              <w:t>алюминиевый</w:t>
            </w:r>
            <w:r w:rsidRPr="006E42D8">
              <w:rPr>
                <w:rFonts w:ascii="Times New Roman" w:eastAsia="Calibri" w:hAnsi="Times New Roman" w:cs="Times New Roman"/>
              </w:rPr>
              <w:t xml:space="preserve"> сплав или нержавеющая стал. Боек: нержавеющая сталь/металл. Накладки: резина, фторопласт или пластик (</w:t>
            </w:r>
            <w:r w:rsidR="00015D10" w:rsidRPr="006E42D8">
              <w:rPr>
                <w:rFonts w:ascii="Times New Roman" w:eastAsia="Calibri" w:hAnsi="Times New Roman" w:cs="Times New Roman"/>
              </w:rPr>
              <w:t>съёмные</w:t>
            </w:r>
            <w:r w:rsidRPr="006E42D8">
              <w:rPr>
                <w:rFonts w:ascii="Times New Roman" w:eastAsia="Calibri" w:hAnsi="Times New Roman" w:cs="Times New Roman"/>
              </w:rPr>
              <w:t>, для смягчения удара). Стерилизация: устойчив к методам стерилизации (автоклавирование, сухожаровой шкаф)</w:t>
            </w:r>
          </w:p>
        </w:tc>
        <w:tc>
          <w:tcPr>
            <w:tcW w:w="992" w:type="dxa"/>
          </w:tcPr>
          <w:p w14:paraId="7361D518" w14:textId="77777777" w:rsidR="006E42D8" w:rsidRPr="006E42D8" w:rsidRDefault="006E42D8" w:rsidP="00222F30">
            <w:pPr>
              <w:jc w:val="center"/>
              <w:rPr>
                <w:rFonts w:ascii="Times New Roman" w:eastAsia="Calibri" w:hAnsi="Times New Roman" w:cs="Times New Roman"/>
                <w:color w:val="000000"/>
              </w:rPr>
            </w:pPr>
            <w:r w:rsidRPr="006E42D8">
              <w:rPr>
                <w:rFonts w:ascii="Times New Roman" w:eastAsia="Calibri" w:hAnsi="Times New Roman" w:cs="Times New Roman"/>
                <w:color w:val="000000"/>
              </w:rPr>
              <w:t>2 шт</w:t>
            </w:r>
          </w:p>
        </w:tc>
      </w:tr>
      <w:tr w:rsidR="003C6E8A" w:rsidRPr="006E42D8" w14:paraId="52C84DFE" w14:textId="77777777" w:rsidTr="006E42D8">
        <w:tc>
          <w:tcPr>
            <w:tcW w:w="709" w:type="dxa"/>
          </w:tcPr>
          <w:p w14:paraId="6DFEA386" w14:textId="13E29AFA" w:rsidR="003C6E8A" w:rsidRPr="006E42D8" w:rsidRDefault="003C6E8A" w:rsidP="003C6E8A">
            <w:pPr>
              <w:rPr>
                <w:rFonts w:ascii="Times New Roman" w:hAnsi="Times New Roman" w:cs="Times New Roman"/>
                <w:b/>
                <w:color w:val="000000" w:themeColor="text1"/>
              </w:rPr>
            </w:pPr>
            <w:r w:rsidRPr="0006769B">
              <w:rPr>
                <w:rFonts w:ascii="Times New Roman" w:hAnsi="Times New Roman" w:cs="Times New Roman"/>
                <w:b/>
                <w:color w:val="000000" w:themeColor="text1"/>
                <w:sz w:val="24"/>
                <w:szCs w:val="24"/>
              </w:rPr>
              <w:t xml:space="preserve">Лот </w:t>
            </w:r>
            <w:r w:rsidR="00212263">
              <w:rPr>
                <w:rFonts w:ascii="Times New Roman" w:hAnsi="Times New Roman" w:cs="Times New Roman"/>
                <w:b/>
                <w:color w:val="000000" w:themeColor="text1"/>
                <w:sz w:val="24"/>
                <w:szCs w:val="24"/>
              </w:rPr>
              <w:t>9</w:t>
            </w:r>
          </w:p>
        </w:tc>
        <w:tc>
          <w:tcPr>
            <w:tcW w:w="3403" w:type="dxa"/>
          </w:tcPr>
          <w:p w14:paraId="4B3DD492" w14:textId="77777777" w:rsidR="003C6E8A" w:rsidRPr="00AF2D05" w:rsidRDefault="003C6E8A" w:rsidP="003C6E8A">
            <w:pPr>
              <w:rPr>
                <w:rFonts w:ascii="Times New Roman" w:hAnsi="Times New Roman" w:cs="Times New Roman"/>
                <w:b/>
                <w:color w:val="000000" w:themeColor="text1"/>
                <w:sz w:val="24"/>
                <w:szCs w:val="24"/>
              </w:rPr>
            </w:pPr>
            <w:r w:rsidRPr="00AF2D05">
              <w:rPr>
                <w:rFonts w:ascii="Times New Roman" w:hAnsi="Times New Roman" w:cs="Times New Roman"/>
                <w:b/>
                <w:color w:val="000000" w:themeColor="text1"/>
                <w:sz w:val="24"/>
                <w:szCs w:val="24"/>
              </w:rPr>
              <w:t xml:space="preserve">Штифт для пломбирования канала </w:t>
            </w:r>
          </w:p>
          <w:p w14:paraId="5CD43327" w14:textId="77777777" w:rsidR="003C6E8A" w:rsidRPr="006E42D8" w:rsidRDefault="003C6E8A" w:rsidP="003C6E8A">
            <w:pPr>
              <w:spacing w:line="240" w:lineRule="atLeast"/>
              <w:contextualSpacing/>
              <w:rPr>
                <w:rFonts w:ascii="Times New Roman" w:eastAsia="Calibri" w:hAnsi="Times New Roman" w:cs="Times New Roman"/>
                <w:b/>
                <w:color w:val="000000"/>
              </w:rPr>
            </w:pPr>
          </w:p>
        </w:tc>
        <w:tc>
          <w:tcPr>
            <w:tcW w:w="5670" w:type="dxa"/>
          </w:tcPr>
          <w:p w14:paraId="1E10C660" w14:textId="77777777" w:rsidR="003C6E8A" w:rsidRDefault="003C6E8A" w:rsidP="003C6E8A">
            <w:pPr>
              <w:autoSpaceDE w:val="0"/>
              <w:autoSpaceDN w:val="0"/>
              <w:adjustRightInd w:val="0"/>
              <w:jc w:val="both"/>
              <w:rPr>
                <w:rFonts w:ascii="Arial" w:hAnsi="Arial" w:cs="Arial"/>
                <w:color w:val="000000" w:themeColor="text1"/>
                <w:sz w:val="20"/>
                <w:szCs w:val="20"/>
                <w:shd w:val="clear" w:color="auto" w:fill="FFFFFF"/>
              </w:rPr>
            </w:pPr>
            <w:r w:rsidRPr="00AF2D05">
              <w:rPr>
                <w:rFonts w:ascii="Times New Roman" w:hAnsi="Times New Roman" w:cs="Times New Roman"/>
                <w:b/>
                <w:color w:val="000000" w:themeColor="text1"/>
                <w:sz w:val="24"/>
                <w:szCs w:val="24"/>
              </w:rPr>
              <w:t>Штифт стекловолоконный.</w:t>
            </w:r>
            <w:r>
              <w:rPr>
                <w:rFonts w:ascii="Times New Roman" w:hAnsi="Times New Roman" w:cs="Times New Roman"/>
                <w:color w:val="000000" w:themeColor="text1"/>
                <w:sz w:val="24"/>
                <w:szCs w:val="24"/>
              </w:rPr>
              <w:t xml:space="preserve"> Ретгеноконтрастные </w:t>
            </w:r>
            <w:r w:rsidRPr="00AF2D05">
              <w:rPr>
                <w:rFonts w:ascii="Times New Roman" w:hAnsi="Times New Roman" w:cs="Times New Roman"/>
                <w:color w:val="000000" w:themeColor="text1"/>
                <w:sz w:val="24"/>
                <w:szCs w:val="24"/>
              </w:rPr>
              <w:t>стекловолоконные,</w:t>
            </w:r>
            <w:r>
              <w:rPr>
                <w:rFonts w:ascii="Times New Roman" w:hAnsi="Times New Roman" w:cs="Times New Roman"/>
                <w:color w:val="000000" w:themeColor="text1"/>
                <w:sz w:val="24"/>
                <w:szCs w:val="24"/>
              </w:rPr>
              <w:t xml:space="preserve"> </w:t>
            </w:r>
            <w:r w:rsidRPr="00AF2D05">
              <w:rPr>
                <w:rFonts w:ascii="Times New Roman" w:hAnsi="Times New Roman" w:cs="Times New Roman"/>
                <w:color w:val="000000" w:themeColor="text1"/>
                <w:sz w:val="24"/>
                <w:szCs w:val="24"/>
              </w:rPr>
              <w:t>отличаются особой прочностью, долговечностью, упругостью, а также светопроводимостью.</w:t>
            </w:r>
            <w:r w:rsidRPr="00AF2D05">
              <w:rPr>
                <w:rFonts w:ascii="Arial" w:hAnsi="Arial" w:cs="Arial"/>
                <w:color w:val="000000" w:themeColor="text1"/>
                <w:sz w:val="20"/>
                <w:szCs w:val="20"/>
                <w:shd w:val="clear" w:color="auto" w:fill="FFFFFF"/>
              </w:rPr>
              <w:t xml:space="preserve"> </w:t>
            </w:r>
          </w:p>
          <w:p w14:paraId="0497027B" w14:textId="65EC2FED" w:rsidR="003C6E8A" w:rsidRPr="00AF2D05" w:rsidRDefault="003C6E8A" w:rsidP="003C6E8A">
            <w:pPr>
              <w:autoSpaceDE w:val="0"/>
              <w:autoSpaceDN w:val="0"/>
              <w:adjustRightInd w:val="0"/>
              <w:jc w:val="both"/>
              <w:rPr>
                <w:rFonts w:ascii="Times New Roman" w:hAnsi="Times New Roman" w:cs="Times New Roman"/>
                <w:b/>
                <w:color w:val="000000" w:themeColor="text1"/>
                <w:sz w:val="24"/>
                <w:szCs w:val="24"/>
              </w:rPr>
            </w:pPr>
            <w:r w:rsidRPr="00AF2D05">
              <w:rPr>
                <w:rFonts w:ascii="Times New Roman" w:hAnsi="Times New Roman" w:cs="Times New Roman"/>
                <w:b/>
                <w:color w:val="000000" w:themeColor="text1"/>
                <w:sz w:val="24"/>
                <w:szCs w:val="24"/>
              </w:rPr>
              <w:t>№1 (Ø 1,00)</w:t>
            </w:r>
            <w:r>
              <w:rPr>
                <w:rFonts w:ascii="Times New Roman" w:hAnsi="Times New Roman" w:cs="Times New Roman"/>
                <w:b/>
                <w:color w:val="000000" w:themeColor="text1"/>
                <w:sz w:val="24"/>
                <w:szCs w:val="24"/>
              </w:rPr>
              <w:t>, №2 (Ø 1,50)</w:t>
            </w:r>
          </w:p>
          <w:p w14:paraId="53BB5986" w14:textId="3E6F759C" w:rsidR="003C6E8A" w:rsidRPr="007448B0" w:rsidRDefault="003C6E8A" w:rsidP="007448B0">
            <w:pPr>
              <w:autoSpaceDE w:val="0"/>
              <w:autoSpaceDN w:val="0"/>
              <w:adjustRightInd w:val="0"/>
              <w:rPr>
                <w:rFonts w:ascii="Times New Roman" w:hAnsi="Times New Roman" w:cs="Times New Roman"/>
                <w:bCs/>
                <w:color w:val="000000" w:themeColor="text1"/>
                <w:sz w:val="24"/>
                <w:szCs w:val="24"/>
              </w:rPr>
            </w:pPr>
            <w:r w:rsidRPr="00AF2D05">
              <w:rPr>
                <w:rFonts w:ascii="Times New Roman" w:hAnsi="Times New Roman" w:cs="Times New Roman"/>
                <w:b/>
                <w:color w:val="000000" w:themeColor="text1"/>
                <w:sz w:val="24"/>
                <w:szCs w:val="24"/>
              </w:rPr>
              <w:t xml:space="preserve">Упаковка: </w:t>
            </w:r>
            <w:r w:rsidRPr="00AF2D05">
              <w:rPr>
                <w:rFonts w:ascii="Times New Roman" w:hAnsi="Times New Roman" w:cs="Times New Roman"/>
                <w:color w:val="000000" w:themeColor="text1"/>
                <w:sz w:val="24"/>
                <w:szCs w:val="24"/>
              </w:rPr>
              <w:t>(6 штук)</w:t>
            </w:r>
          </w:p>
        </w:tc>
        <w:tc>
          <w:tcPr>
            <w:tcW w:w="992" w:type="dxa"/>
          </w:tcPr>
          <w:p w14:paraId="55665B45" w14:textId="2DC30B8F" w:rsidR="003C6E8A" w:rsidRPr="006E42D8" w:rsidRDefault="003C6E8A" w:rsidP="003C6E8A">
            <w:pPr>
              <w:jc w:val="center"/>
              <w:rPr>
                <w:rFonts w:ascii="Times New Roman" w:eastAsia="Calibri" w:hAnsi="Times New Roman" w:cs="Times New Roman"/>
                <w:color w:val="000000" w:themeColor="text1"/>
                <w:lang w:val="en-US"/>
              </w:rPr>
            </w:pPr>
            <w:r w:rsidRPr="00934CB9">
              <w:rPr>
                <w:rFonts w:ascii="Times New Roman" w:hAnsi="Times New Roman" w:cs="Times New Roman"/>
                <w:color w:val="000000" w:themeColor="text1"/>
                <w:sz w:val="24"/>
                <w:szCs w:val="24"/>
              </w:rPr>
              <w:t>100 шт</w:t>
            </w:r>
            <w:r w:rsidR="00A97594">
              <w:rPr>
                <w:rFonts w:ascii="Times New Roman" w:hAnsi="Times New Roman" w:cs="Times New Roman"/>
                <w:color w:val="000000" w:themeColor="text1"/>
                <w:sz w:val="24"/>
                <w:szCs w:val="24"/>
              </w:rPr>
              <w:t>. либо кратно упаковке</w:t>
            </w:r>
          </w:p>
        </w:tc>
      </w:tr>
    </w:tbl>
    <w:p w14:paraId="13ABB37A" w14:textId="77777777" w:rsidR="00C8354F" w:rsidRDefault="00C8354F" w:rsidP="006E42D8">
      <w:pPr>
        <w:spacing w:after="0"/>
        <w:jc w:val="both"/>
        <w:rPr>
          <w:rFonts w:ascii="Times New Roman" w:hAnsi="Times New Roman" w:cs="Times New Roman"/>
          <w:b/>
          <w:lang w:val="en-US" w:eastAsia="ja-JP"/>
        </w:rPr>
      </w:pPr>
    </w:p>
    <w:p w14:paraId="3B458766" w14:textId="64866A5F" w:rsidR="006E42D8" w:rsidRPr="006E42D8" w:rsidRDefault="006E42D8" w:rsidP="006E42D8">
      <w:pPr>
        <w:spacing w:after="0"/>
        <w:jc w:val="both"/>
        <w:rPr>
          <w:rFonts w:ascii="Times New Roman" w:hAnsi="Times New Roman" w:cs="Times New Roman"/>
          <w:b/>
        </w:rPr>
      </w:pPr>
      <w:r w:rsidRPr="006E42D8">
        <w:rPr>
          <w:rFonts w:ascii="Times New Roman" w:hAnsi="Times New Roman" w:cs="Times New Roman"/>
          <w:b/>
          <w:lang w:eastAsia="ja-JP"/>
        </w:rPr>
        <w:lastRenderedPageBreak/>
        <w:t xml:space="preserve">3. Требования, предъявляемые к качеству, гарантийному сроку </w:t>
      </w:r>
      <w:r w:rsidRPr="006E42D8">
        <w:rPr>
          <w:rFonts w:ascii="Times New Roman" w:hAnsi="Times New Roman" w:cs="Times New Roman"/>
          <w:b/>
        </w:rPr>
        <w:t>(годности, стерильности)</w:t>
      </w:r>
    </w:p>
    <w:p w14:paraId="75683768" w14:textId="77777777" w:rsidR="006E42D8" w:rsidRPr="006E42D8" w:rsidRDefault="006E42D8" w:rsidP="006E42D8">
      <w:pPr>
        <w:spacing w:after="0"/>
        <w:ind w:right="-143"/>
        <w:jc w:val="both"/>
        <w:rPr>
          <w:rFonts w:ascii="Times New Roman" w:hAnsi="Times New Roman" w:cs="Times New Roman"/>
        </w:rPr>
      </w:pPr>
      <w:r w:rsidRPr="006E42D8">
        <w:rPr>
          <w:rFonts w:ascii="Times New Roman" w:hAnsi="Times New Roman" w:cs="Times New Roman"/>
          <w:lang w:eastAsia="ja-JP"/>
        </w:rPr>
        <w:t>3.1. Гарантийный срок медицинского изделия должен составлять не менее 6</w:t>
      </w:r>
      <w:r w:rsidRPr="006E42D8">
        <w:rPr>
          <w:rFonts w:ascii="Times New Roman" w:hAnsi="Times New Roman" w:cs="Times New Roman"/>
          <w:color w:val="FF0000"/>
          <w:lang w:eastAsia="ja-JP"/>
        </w:rPr>
        <w:t xml:space="preserve"> </w:t>
      </w:r>
      <w:r w:rsidRPr="006E42D8">
        <w:rPr>
          <w:rFonts w:ascii="Times New Roman" w:hAnsi="Times New Roman" w:cs="Times New Roman"/>
          <w:lang w:eastAsia="ja-JP"/>
        </w:rPr>
        <w:t>месяцев с момента установки</w:t>
      </w:r>
      <w:r w:rsidRPr="006E42D8">
        <w:rPr>
          <w:rFonts w:ascii="Times New Roman" w:hAnsi="Times New Roman" w:cs="Times New Roman"/>
        </w:rPr>
        <w:t>.</w:t>
      </w:r>
    </w:p>
    <w:p w14:paraId="3A228B71" w14:textId="77777777" w:rsidR="006E42D8" w:rsidRPr="006E42D8" w:rsidRDefault="006E42D8" w:rsidP="006E42D8">
      <w:pPr>
        <w:spacing w:after="0"/>
        <w:jc w:val="both"/>
        <w:rPr>
          <w:rFonts w:ascii="Times New Roman" w:hAnsi="Times New Roman" w:cs="Times New Roman"/>
        </w:rPr>
      </w:pPr>
      <w:r w:rsidRPr="006E42D8">
        <w:rPr>
          <w:rFonts w:ascii="Times New Roman" w:hAnsi="Times New Roman" w:cs="Times New Roman"/>
        </w:rPr>
        <w:t>3.2. Срок годности (стерильности) с момента поставки - не менее 80% от срока годности, установленного производителем.</w:t>
      </w:r>
    </w:p>
    <w:p w14:paraId="5A4C2EDD" w14:textId="77777777" w:rsidR="006E42D8" w:rsidRPr="006E42D8" w:rsidRDefault="006E42D8" w:rsidP="006E42D8">
      <w:pPr>
        <w:spacing w:after="0"/>
        <w:jc w:val="both"/>
        <w:rPr>
          <w:rFonts w:ascii="Times New Roman" w:hAnsi="Times New Roman" w:cs="Times New Roman"/>
        </w:rPr>
      </w:pPr>
      <w:r w:rsidRPr="006E42D8">
        <w:rPr>
          <w:rFonts w:ascii="Times New Roman" w:hAnsi="Times New Roman" w:cs="Times New Roman"/>
        </w:rPr>
        <w:t>3.3. Качество медицинского изделия подтверждается поставщиком сертификатом, выданным официальным органом по сертификации страны-происхождения.</w:t>
      </w:r>
    </w:p>
    <w:p w14:paraId="37AEB2B2" w14:textId="77777777" w:rsidR="006E42D8" w:rsidRPr="006E42D8" w:rsidRDefault="006E42D8" w:rsidP="006E42D8">
      <w:pPr>
        <w:spacing w:after="0"/>
        <w:jc w:val="both"/>
        <w:rPr>
          <w:rFonts w:ascii="Times New Roman" w:hAnsi="Times New Roman" w:cs="Times New Roman"/>
        </w:rPr>
      </w:pPr>
    </w:p>
    <w:p w14:paraId="440A2B68" w14:textId="77777777" w:rsidR="006E42D8" w:rsidRPr="006E42D8" w:rsidRDefault="006E42D8" w:rsidP="006E42D8">
      <w:pPr>
        <w:spacing w:after="0"/>
        <w:ind w:right="-143"/>
        <w:jc w:val="both"/>
        <w:rPr>
          <w:rFonts w:ascii="Times New Roman" w:hAnsi="Times New Roman" w:cs="Times New Roman"/>
          <w:b/>
          <w:lang w:eastAsia="ja-JP"/>
        </w:rPr>
      </w:pPr>
      <w:r w:rsidRPr="006E42D8">
        <w:rPr>
          <w:rFonts w:ascii="Times New Roman" w:hAnsi="Times New Roman" w:cs="Times New Roman"/>
          <w:b/>
          <w:lang w:eastAsia="ja-JP"/>
        </w:rPr>
        <w:t>4. Требования о наличии технической документации.</w:t>
      </w:r>
    </w:p>
    <w:p w14:paraId="55301F54" w14:textId="7760152D" w:rsidR="006E42D8" w:rsidRPr="006E42D8" w:rsidRDefault="006E42D8" w:rsidP="006E42D8">
      <w:pPr>
        <w:spacing w:after="0"/>
        <w:ind w:right="-143"/>
        <w:jc w:val="both"/>
        <w:rPr>
          <w:rFonts w:ascii="Times New Roman" w:hAnsi="Times New Roman" w:cs="Times New Roman"/>
          <w:lang w:eastAsia="ja-JP"/>
        </w:rPr>
      </w:pPr>
      <w:r w:rsidRPr="006E42D8">
        <w:rPr>
          <w:rFonts w:ascii="Times New Roman" w:hAnsi="Times New Roman" w:cs="Times New Roman"/>
          <w:lang w:eastAsia="ja-JP"/>
        </w:rPr>
        <w:t xml:space="preserve">4.1. МИ должно быть зарегистрировано Министерством здравоохранения РБ (наличие регистрационного удостоверения МЗ РБ). </w:t>
      </w:r>
    </w:p>
    <w:p w14:paraId="322EBE98" w14:textId="77777777" w:rsidR="006E42D8" w:rsidRPr="006E42D8" w:rsidRDefault="006E42D8" w:rsidP="006E42D8">
      <w:pPr>
        <w:pStyle w:val="af0"/>
        <w:jc w:val="both"/>
        <w:rPr>
          <w:sz w:val="22"/>
          <w:szCs w:val="22"/>
        </w:rPr>
      </w:pPr>
      <w:r w:rsidRPr="006E42D8">
        <w:rPr>
          <w:sz w:val="22"/>
          <w:szCs w:val="22"/>
          <w:lang w:eastAsia="ja-JP"/>
        </w:rPr>
        <w:t>4.2.</w:t>
      </w:r>
      <w:r w:rsidRPr="006E42D8">
        <w:rPr>
          <w:sz w:val="22"/>
          <w:szCs w:val="22"/>
        </w:rPr>
        <w:t xml:space="preserve"> Официальный представитель фирмы-производителя должен гарантировать реальную возможность в предоставлении консультации по эксплуатационным характеристикам медицинского изделия. </w:t>
      </w:r>
    </w:p>
    <w:p w14:paraId="4652A855" w14:textId="77777777" w:rsidR="006E42D8" w:rsidRPr="006E42D8" w:rsidRDefault="006E42D8" w:rsidP="006E42D8">
      <w:pPr>
        <w:spacing w:after="0"/>
        <w:ind w:right="-143"/>
        <w:jc w:val="both"/>
        <w:rPr>
          <w:rFonts w:ascii="Times New Roman" w:hAnsi="Times New Roman" w:cs="Times New Roman"/>
        </w:rPr>
      </w:pPr>
      <w:r w:rsidRPr="006E42D8">
        <w:rPr>
          <w:rFonts w:ascii="Times New Roman" w:hAnsi="Times New Roman" w:cs="Times New Roman"/>
        </w:rPr>
        <w:t>4.3. Все технические характеристики и функциональные параметры МИ должны быть подтверждены официальными документами фирмы-производителя (руководство пользователя, инструкция) с переводом на русский язык.</w:t>
      </w:r>
    </w:p>
    <w:p w14:paraId="47FC930F" w14:textId="77777777" w:rsidR="006E42D8" w:rsidRPr="006E42D8" w:rsidRDefault="006E42D8" w:rsidP="0027794D">
      <w:pPr>
        <w:pStyle w:val="af0"/>
        <w:spacing w:line="240" w:lineRule="atLeast"/>
        <w:jc w:val="center"/>
        <w:rPr>
          <w:b/>
          <w:sz w:val="22"/>
          <w:szCs w:val="22"/>
          <w:lang w:val="ru-RU"/>
        </w:rPr>
      </w:pPr>
    </w:p>
    <w:p w14:paraId="5959BA75" w14:textId="77777777" w:rsidR="006E42D8" w:rsidRPr="006E42D8" w:rsidRDefault="006E42D8" w:rsidP="0027794D">
      <w:pPr>
        <w:pStyle w:val="af0"/>
        <w:spacing w:line="240" w:lineRule="atLeast"/>
        <w:jc w:val="center"/>
        <w:rPr>
          <w:b/>
          <w:sz w:val="18"/>
          <w:szCs w:val="18"/>
          <w:lang w:val="ru-RU"/>
        </w:rPr>
      </w:pPr>
    </w:p>
    <w:sectPr w:rsidR="006E42D8" w:rsidRPr="006E42D8" w:rsidSect="000F50ED">
      <w:pgSz w:w="11906" w:h="16838"/>
      <w:pgMar w:top="426" w:right="850" w:bottom="42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6649B4" w14:textId="77777777" w:rsidR="00EB5FB4" w:rsidRDefault="00EB5FB4" w:rsidP="00BE2298">
      <w:pPr>
        <w:spacing w:after="0" w:line="240" w:lineRule="auto"/>
      </w:pPr>
      <w:r>
        <w:separator/>
      </w:r>
    </w:p>
  </w:endnote>
  <w:endnote w:type="continuationSeparator" w:id="0">
    <w:p w14:paraId="346C9196" w14:textId="77777777" w:rsidR="00EB5FB4" w:rsidRDefault="00EB5FB4" w:rsidP="00BE22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Times New Roman Bold">
    <w:altName w:val="Times New Roman"/>
    <w:charset w:val="00"/>
    <w:family w:val="roman"/>
    <w:pitch w:val="default"/>
  </w:font>
  <w:font w:name="ヒラギノ角ゴ Pro W3">
    <w:altName w:val="Times New Roman"/>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F9D60F" w14:textId="77777777" w:rsidR="00EB5FB4" w:rsidRDefault="00EB5FB4" w:rsidP="00BE2298">
      <w:pPr>
        <w:spacing w:after="0" w:line="240" w:lineRule="auto"/>
      </w:pPr>
      <w:r>
        <w:separator/>
      </w:r>
    </w:p>
  </w:footnote>
  <w:footnote w:type="continuationSeparator" w:id="0">
    <w:p w14:paraId="4B6EA637" w14:textId="77777777" w:rsidR="00EB5FB4" w:rsidRDefault="00EB5FB4" w:rsidP="00BE2298">
      <w:pPr>
        <w:spacing w:after="0" w:line="240" w:lineRule="auto"/>
      </w:pPr>
      <w:r>
        <w:continuationSeparator/>
      </w:r>
    </w:p>
  </w:footnote>
  <w:footnote w:id="1">
    <w:p w14:paraId="4B445B72" w14:textId="77777777" w:rsidR="00495DC7" w:rsidRPr="000635A7" w:rsidRDefault="00495DC7" w:rsidP="00495DC7">
      <w:pPr>
        <w:pStyle w:val="af7"/>
        <w:rPr>
          <w:sz w:val="18"/>
          <w:szCs w:val="18"/>
        </w:rPr>
      </w:pPr>
      <w:r w:rsidRPr="000635A7">
        <w:rPr>
          <w:rStyle w:val="af9"/>
          <w:sz w:val="18"/>
          <w:szCs w:val="18"/>
        </w:rPr>
        <w:footnoteRef/>
      </w:r>
      <w:r w:rsidRPr="000635A7">
        <w:rPr>
          <w:sz w:val="18"/>
          <w:szCs w:val="18"/>
        </w:rPr>
        <w:t xml:space="preserve"> Указать номер(а) лота (лотов), на которые подано предложение. Исключить, если частичная (лотовая) поставка не используется.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E03A4"/>
    <w:multiLevelType w:val="hybridMultilevel"/>
    <w:tmpl w:val="54082BE4"/>
    <w:lvl w:ilvl="0" w:tplc="F2FAE2C6">
      <w:numFmt w:val="decimalZero"/>
      <w:lvlText w:val="%1."/>
      <w:lvlJc w:val="left"/>
      <w:pPr>
        <w:ind w:left="780" w:hanging="4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C845DC"/>
    <w:multiLevelType w:val="hybridMultilevel"/>
    <w:tmpl w:val="58AAC4C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7F3242B"/>
    <w:multiLevelType w:val="multilevel"/>
    <w:tmpl w:val="75FCD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9D6931"/>
    <w:multiLevelType w:val="multilevel"/>
    <w:tmpl w:val="A3C09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8F2D22"/>
    <w:multiLevelType w:val="multilevel"/>
    <w:tmpl w:val="3424C9B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0BD5663"/>
    <w:multiLevelType w:val="multilevel"/>
    <w:tmpl w:val="D038A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3125BA"/>
    <w:multiLevelType w:val="multilevel"/>
    <w:tmpl w:val="18501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286704"/>
    <w:multiLevelType w:val="multilevel"/>
    <w:tmpl w:val="A4F86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72936B2"/>
    <w:multiLevelType w:val="hybridMultilevel"/>
    <w:tmpl w:val="0DE43CA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1B7C0C82"/>
    <w:multiLevelType w:val="multilevel"/>
    <w:tmpl w:val="0C162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044371"/>
    <w:multiLevelType w:val="hybridMultilevel"/>
    <w:tmpl w:val="984414C4"/>
    <w:lvl w:ilvl="0" w:tplc="350A4CB2">
      <w:start w:val="157"/>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2A1363FD"/>
    <w:multiLevelType w:val="hybridMultilevel"/>
    <w:tmpl w:val="66C2BEE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2C917199"/>
    <w:multiLevelType w:val="multilevel"/>
    <w:tmpl w:val="A7863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4239A7"/>
    <w:multiLevelType w:val="hybridMultilevel"/>
    <w:tmpl w:val="3E76B344"/>
    <w:lvl w:ilvl="0" w:tplc="F94A463E">
      <w:start w:val="1"/>
      <w:numFmt w:val="upperRoman"/>
      <w:lvlText w:val="%1."/>
      <w:lvlJc w:val="left"/>
      <w:pPr>
        <w:ind w:left="1019" w:hanging="720"/>
      </w:pPr>
      <w:rPr>
        <w:rFonts w:hint="default"/>
      </w:rPr>
    </w:lvl>
    <w:lvl w:ilvl="1" w:tplc="20000019" w:tentative="1">
      <w:start w:val="1"/>
      <w:numFmt w:val="lowerLetter"/>
      <w:lvlText w:val="%2."/>
      <w:lvlJc w:val="left"/>
      <w:pPr>
        <w:ind w:left="1379" w:hanging="360"/>
      </w:pPr>
    </w:lvl>
    <w:lvl w:ilvl="2" w:tplc="2000001B" w:tentative="1">
      <w:start w:val="1"/>
      <w:numFmt w:val="lowerRoman"/>
      <w:lvlText w:val="%3."/>
      <w:lvlJc w:val="right"/>
      <w:pPr>
        <w:ind w:left="2099" w:hanging="180"/>
      </w:pPr>
    </w:lvl>
    <w:lvl w:ilvl="3" w:tplc="2000000F" w:tentative="1">
      <w:start w:val="1"/>
      <w:numFmt w:val="decimal"/>
      <w:lvlText w:val="%4."/>
      <w:lvlJc w:val="left"/>
      <w:pPr>
        <w:ind w:left="2819" w:hanging="360"/>
      </w:pPr>
    </w:lvl>
    <w:lvl w:ilvl="4" w:tplc="20000019" w:tentative="1">
      <w:start w:val="1"/>
      <w:numFmt w:val="lowerLetter"/>
      <w:lvlText w:val="%5."/>
      <w:lvlJc w:val="left"/>
      <w:pPr>
        <w:ind w:left="3539" w:hanging="360"/>
      </w:pPr>
    </w:lvl>
    <w:lvl w:ilvl="5" w:tplc="2000001B" w:tentative="1">
      <w:start w:val="1"/>
      <w:numFmt w:val="lowerRoman"/>
      <w:lvlText w:val="%6."/>
      <w:lvlJc w:val="right"/>
      <w:pPr>
        <w:ind w:left="4259" w:hanging="180"/>
      </w:pPr>
    </w:lvl>
    <w:lvl w:ilvl="6" w:tplc="2000000F" w:tentative="1">
      <w:start w:val="1"/>
      <w:numFmt w:val="decimal"/>
      <w:lvlText w:val="%7."/>
      <w:lvlJc w:val="left"/>
      <w:pPr>
        <w:ind w:left="4979" w:hanging="360"/>
      </w:pPr>
    </w:lvl>
    <w:lvl w:ilvl="7" w:tplc="20000019" w:tentative="1">
      <w:start w:val="1"/>
      <w:numFmt w:val="lowerLetter"/>
      <w:lvlText w:val="%8."/>
      <w:lvlJc w:val="left"/>
      <w:pPr>
        <w:ind w:left="5699" w:hanging="360"/>
      </w:pPr>
    </w:lvl>
    <w:lvl w:ilvl="8" w:tplc="2000001B" w:tentative="1">
      <w:start w:val="1"/>
      <w:numFmt w:val="lowerRoman"/>
      <w:lvlText w:val="%9."/>
      <w:lvlJc w:val="right"/>
      <w:pPr>
        <w:ind w:left="6419" w:hanging="180"/>
      </w:pPr>
    </w:lvl>
  </w:abstractNum>
  <w:abstractNum w:abstractNumId="14" w15:restartNumberingAfterBreak="0">
    <w:nsid w:val="336F5F12"/>
    <w:multiLevelType w:val="hybridMultilevel"/>
    <w:tmpl w:val="0DE43CA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33BA1B93"/>
    <w:multiLevelType w:val="hybridMultilevel"/>
    <w:tmpl w:val="0DE43CA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343E5D74"/>
    <w:multiLevelType w:val="hybridMultilevel"/>
    <w:tmpl w:val="291A3DA8"/>
    <w:lvl w:ilvl="0" w:tplc="EBE8C51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96A5C0F"/>
    <w:multiLevelType w:val="multilevel"/>
    <w:tmpl w:val="0C627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2278E3"/>
    <w:multiLevelType w:val="multilevel"/>
    <w:tmpl w:val="FECA4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C828A6"/>
    <w:multiLevelType w:val="multilevel"/>
    <w:tmpl w:val="2AFC7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CA54A01"/>
    <w:multiLevelType w:val="hybridMultilevel"/>
    <w:tmpl w:val="8F88D38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3D827096"/>
    <w:multiLevelType w:val="multilevel"/>
    <w:tmpl w:val="13228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34E583B"/>
    <w:multiLevelType w:val="multilevel"/>
    <w:tmpl w:val="2D965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81B7A4C"/>
    <w:multiLevelType w:val="hybridMultilevel"/>
    <w:tmpl w:val="A9F0F422"/>
    <w:lvl w:ilvl="0" w:tplc="0B98493A">
      <w:numFmt w:val="decimalZero"/>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83F66BA"/>
    <w:multiLevelType w:val="multilevel"/>
    <w:tmpl w:val="7FF2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A624C0A"/>
    <w:multiLevelType w:val="multilevel"/>
    <w:tmpl w:val="A6C8B2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D810E2C"/>
    <w:multiLevelType w:val="multilevel"/>
    <w:tmpl w:val="C6041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3E4359"/>
    <w:multiLevelType w:val="hybridMultilevel"/>
    <w:tmpl w:val="82D8F65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8" w15:restartNumberingAfterBreak="0">
    <w:nsid w:val="5235017C"/>
    <w:multiLevelType w:val="hybridMultilevel"/>
    <w:tmpl w:val="0DE43CA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15:restartNumberingAfterBreak="0">
    <w:nsid w:val="52C225CE"/>
    <w:multiLevelType w:val="hybridMultilevel"/>
    <w:tmpl w:val="75F84846"/>
    <w:lvl w:ilvl="0" w:tplc="FD24105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0" w15:restartNumberingAfterBreak="0">
    <w:nsid w:val="53F82551"/>
    <w:multiLevelType w:val="multilevel"/>
    <w:tmpl w:val="7F543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4F73EC3"/>
    <w:multiLevelType w:val="multilevel"/>
    <w:tmpl w:val="EDAC8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8568EF"/>
    <w:multiLevelType w:val="multilevel"/>
    <w:tmpl w:val="BBA4F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6C477B3"/>
    <w:multiLevelType w:val="hybridMultilevel"/>
    <w:tmpl w:val="7A129B84"/>
    <w:lvl w:ilvl="0" w:tplc="CA2C85E0">
      <w:start w:val="1"/>
      <w:numFmt w:val="decimal"/>
      <w:lvlText w:val="%1."/>
      <w:lvlJc w:val="left"/>
      <w:pPr>
        <w:ind w:left="644" w:hanging="360"/>
      </w:pPr>
      <w:rPr>
        <w:rFonts w:hint="default"/>
      </w:rPr>
    </w:lvl>
    <w:lvl w:ilvl="1" w:tplc="20000019" w:tentative="1">
      <w:start w:val="1"/>
      <w:numFmt w:val="lowerLetter"/>
      <w:lvlText w:val="%2."/>
      <w:lvlJc w:val="left"/>
      <w:pPr>
        <w:ind w:left="1364" w:hanging="360"/>
      </w:pPr>
    </w:lvl>
    <w:lvl w:ilvl="2" w:tplc="2000001B" w:tentative="1">
      <w:start w:val="1"/>
      <w:numFmt w:val="lowerRoman"/>
      <w:lvlText w:val="%3."/>
      <w:lvlJc w:val="right"/>
      <w:pPr>
        <w:ind w:left="2084" w:hanging="180"/>
      </w:pPr>
    </w:lvl>
    <w:lvl w:ilvl="3" w:tplc="2000000F" w:tentative="1">
      <w:start w:val="1"/>
      <w:numFmt w:val="decimal"/>
      <w:lvlText w:val="%4."/>
      <w:lvlJc w:val="left"/>
      <w:pPr>
        <w:ind w:left="2804" w:hanging="360"/>
      </w:pPr>
    </w:lvl>
    <w:lvl w:ilvl="4" w:tplc="20000019" w:tentative="1">
      <w:start w:val="1"/>
      <w:numFmt w:val="lowerLetter"/>
      <w:lvlText w:val="%5."/>
      <w:lvlJc w:val="left"/>
      <w:pPr>
        <w:ind w:left="3524" w:hanging="360"/>
      </w:pPr>
    </w:lvl>
    <w:lvl w:ilvl="5" w:tplc="2000001B" w:tentative="1">
      <w:start w:val="1"/>
      <w:numFmt w:val="lowerRoman"/>
      <w:lvlText w:val="%6."/>
      <w:lvlJc w:val="right"/>
      <w:pPr>
        <w:ind w:left="4244" w:hanging="180"/>
      </w:pPr>
    </w:lvl>
    <w:lvl w:ilvl="6" w:tplc="2000000F" w:tentative="1">
      <w:start w:val="1"/>
      <w:numFmt w:val="decimal"/>
      <w:lvlText w:val="%7."/>
      <w:lvlJc w:val="left"/>
      <w:pPr>
        <w:ind w:left="4964" w:hanging="360"/>
      </w:pPr>
    </w:lvl>
    <w:lvl w:ilvl="7" w:tplc="20000019" w:tentative="1">
      <w:start w:val="1"/>
      <w:numFmt w:val="lowerLetter"/>
      <w:lvlText w:val="%8."/>
      <w:lvlJc w:val="left"/>
      <w:pPr>
        <w:ind w:left="5684" w:hanging="360"/>
      </w:pPr>
    </w:lvl>
    <w:lvl w:ilvl="8" w:tplc="2000001B" w:tentative="1">
      <w:start w:val="1"/>
      <w:numFmt w:val="lowerRoman"/>
      <w:lvlText w:val="%9."/>
      <w:lvlJc w:val="right"/>
      <w:pPr>
        <w:ind w:left="6404" w:hanging="180"/>
      </w:pPr>
    </w:lvl>
  </w:abstractNum>
  <w:abstractNum w:abstractNumId="34" w15:restartNumberingAfterBreak="0">
    <w:nsid w:val="56C91DD1"/>
    <w:multiLevelType w:val="multilevel"/>
    <w:tmpl w:val="45DA4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7BE51D1"/>
    <w:multiLevelType w:val="hybridMultilevel"/>
    <w:tmpl w:val="F3689D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7C032CB"/>
    <w:multiLevelType w:val="multilevel"/>
    <w:tmpl w:val="93883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8CF4B22"/>
    <w:multiLevelType w:val="multilevel"/>
    <w:tmpl w:val="4150F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AC74D64"/>
    <w:multiLevelType w:val="hybridMultilevel"/>
    <w:tmpl w:val="69B00A90"/>
    <w:lvl w:ilvl="0" w:tplc="DC8EB22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9" w15:restartNumberingAfterBreak="0">
    <w:nsid w:val="5B3D0347"/>
    <w:multiLevelType w:val="hybridMultilevel"/>
    <w:tmpl w:val="0DE43CA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15:restartNumberingAfterBreak="0">
    <w:nsid w:val="5B661D9B"/>
    <w:multiLevelType w:val="hybridMultilevel"/>
    <w:tmpl w:val="2A660FA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15:restartNumberingAfterBreak="0">
    <w:nsid w:val="60A146D5"/>
    <w:multiLevelType w:val="hybridMultilevel"/>
    <w:tmpl w:val="4372DB9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2" w15:restartNumberingAfterBreak="0">
    <w:nsid w:val="61BB161A"/>
    <w:multiLevelType w:val="multilevel"/>
    <w:tmpl w:val="12302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3C251C4"/>
    <w:multiLevelType w:val="multilevel"/>
    <w:tmpl w:val="2EDE5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5A52985"/>
    <w:multiLevelType w:val="multilevel"/>
    <w:tmpl w:val="2D2EB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5C86C76"/>
    <w:multiLevelType w:val="multilevel"/>
    <w:tmpl w:val="56BE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7B96FF0"/>
    <w:multiLevelType w:val="multilevel"/>
    <w:tmpl w:val="45EC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B19605A"/>
    <w:multiLevelType w:val="hybridMultilevel"/>
    <w:tmpl w:val="32A6868C"/>
    <w:lvl w:ilvl="0" w:tplc="557E411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8" w15:restartNumberingAfterBreak="0">
    <w:nsid w:val="6B2A7D6E"/>
    <w:multiLevelType w:val="hybridMultilevel"/>
    <w:tmpl w:val="0DE43CA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9" w15:restartNumberingAfterBreak="0">
    <w:nsid w:val="6C0264B7"/>
    <w:multiLevelType w:val="hybridMultilevel"/>
    <w:tmpl w:val="3CD2C0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6DEF2F27"/>
    <w:multiLevelType w:val="multilevel"/>
    <w:tmpl w:val="3104D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3DD4482"/>
    <w:multiLevelType w:val="hybridMultilevel"/>
    <w:tmpl w:val="CF76623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2" w15:restartNumberingAfterBreak="0">
    <w:nsid w:val="74676B3B"/>
    <w:multiLevelType w:val="hybridMultilevel"/>
    <w:tmpl w:val="CAE0B256"/>
    <w:lvl w:ilvl="0" w:tplc="C08A2758">
      <w:start w:val="2"/>
      <w:numFmt w:val="bullet"/>
      <w:lvlText w:val="-"/>
      <w:lvlJc w:val="left"/>
      <w:pPr>
        <w:ind w:left="720" w:hanging="360"/>
      </w:pPr>
      <w:rPr>
        <w:rFonts w:ascii="Times New Roman" w:eastAsiaTheme="minorEastAsia"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3" w15:restartNumberingAfterBreak="0">
    <w:nsid w:val="74D56031"/>
    <w:multiLevelType w:val="multilevel"/>
    <w:tmpl w:val="ECDC5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5133CD4"/>
    <w:multiLevelType w:val="multilevel"/>
    <w:tmpl w:val="8BA0F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767C46CA"/>
    <w:multiLevelType w:val="hybridMultilevel"/>
    <w:tmpl w:val="0DE43CA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6" w15:restartNumberingAfterBreak="0">
    <w:nsid w:val="7FAA65D4"/>
    <w:multiLevelType w:val="multilevel"/>
    <w:tmpl w:val="88EEB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35811688">
    <w:abstractNumId w:val="16"/>
  </w:num>
  <w:num w:numId="2" w16cid:durableId="267932864">
    <w:abstractNumId w:val="24"/>
  </w:num>
  <w:num w:numId="3" w16cid:durableId="1201092075">
    <w:abstractNumId w:val="53"/>
  </w:num>
  <w:num w:numId="4" w16cid:durableId="1369641461">
    <w:abstractNumId w:val="45"/>
  </w:num>
  <w:num w:numId="5" w16cid:durableId="865800522">
    <w:abstractNumId w:val="56"/>
  </w:num>
  <w:num w:numId="6" w16cid:durableId="2046906024">
    <w:abstractNumId w:val="26"/>
  </w:num>
  <w:num w:numId="7" w16cid:durableId="55053615">
    <w:abstractNumId w:val="2"/>
  </w:num>
  <w:num w:numId="8" w16cid:durableId="501428953">
    <w:abstractNumId w:val="54"/>
  </w:num>
  <w:num w:numId="9" w16cid:durableId="1932085794">
    <w:abstractNumId w:val="42"/>
  </w:num>
  <w:num w:numId="10" w16cid:durableId="1902136307">
    <w:abstractNumId w:val="27"/>
  </w:num>
  <w:num w:numId="11" w16cid:durableId="800660137">
    <w:abstractNumId w:val="40"/>
  </w:num>
  <w:num w:numId="12" w16cid:durableId="1874074291">
    <w:abstractNumId w:val="28"/>
  </w:num>
  <w:num w:numId="13" w16cid:durableId="1768691481">
    <w:abstractNumId w:val="39"/>
  </w:num>
  <w:num w:numId="14" w16cid:durableId="592859976">
    <w:abstractNumId w:val="14"/>
  </w:num>
  <w:num w:numId="15" w16cid:durableId="1171792746">
    <w:abstractNumId w:val="15"/>
  </w:num>
  <w:num w:numId="16" w16cid:durableId="1987204616">
    <w:abstractNumId w:val="8"/>
  </w:num>
  <w:num w:numId="17" w16cid:durableId="1348942405">
    <w:abstractNumId w:val="48"/>
  </w:num>
  <w:num w:numId="18" w16cid:durableId="97722980">
    <w:abstractNumId w:val="55"/>
  </w:num>
  <w:num w:numId="19" w16cid:durableId="1680698703">
    <w:abstractNumId w:val="51"/>
  </w:num>
  <w:num w:numId="20" w16cid:durableId="349991404">
    <w:abstractNumId w:val="41"/>
  </w:num>
  <w:num w:numId="21" w16cid:durableId="645939198">
    <w:abstractNumId w:val="20"/>
  </w:num>
  <w:num w:numId="22" w16cid:durableId="1657762890">
    <w:abstractNumId w:val="1"/>
  </w:num>
  <w:num w:numId="23" w16cid:durableId="790510430">
    <w:abstractNumId w:val="11"/>
  </w:num>
  <w:num w:numId="24" w16cid:durableId="1055012403">
    <w:abstractNumId w:val="10"/>
  </w:num>
  <w:num w:numId="25" w16cid:durableId="556359588">
    <w:abstractNumId w:val="47"/>
  </w:num>
  <w:num w:numId="26" w16cid:durableId="610622776">
    <w:abstractNumId w:val="18"/>
    <w:lvlOverride w:ilvl="0">
      <w:lvl w:ilvl="0">
        <w:numFmt w:val="bullet"/>
        <w:lvlText w:val=""/>
        <w:lvlJc w:val="left"/>
        <w:pPr>
          <w:tabs>
            <w:tab w:val="num" w:pos="720"/>
          </w:tabs>
          <w:ind w:left="720" w:hanging="360"/>
        </w:pPr>
        <w:rPr>
          <w:rFonts w:ascii="Wingdings" w:hAnsi="Wingdings" w:hint="default"/>
          <w:sz w:val="20"/>
        </w:rPr>
      </w:lvl>
    </w:lvlOverride>
  </w:num>
  <w:num w:numId="27" w16cid:durableId="614101461">
    <w:abstractNumId w:val="30"/>
  </w:num>
  <w:num w:numId="28" w16cid:durableId="24452578">
    <w:abstractNumId w:val="7"/>
  </w:num>
  <w:num w:numId="29" w16cid:durableId="1843397058">
    <w:abstractNumId w:val="34"/>
  </w:num>
  <w:num w:numId="30" w16cid:durableId="2022655402">
    <w:abstractNumId w:val="33"/>
  </w:num>
  <w:num w:numId="31" w16cid:durableId="967205250">
    <w:abstractNumId w:val="6"/>
  </w:num>
  <w:num w:numId="32" w16cid:durableId="1909029105">
    <w:abstractNumId w:val="13"/>
  </w:num>
  <w:num w:numId="33" w16cid:durableId="1695110205">
    <w:abstractNumId w:val="50"/>
  </w:num>
  <w:num w:numId="34" w16cid:durableId="412237052">
    <w:abstractNumId w:val="25"/>
  </w:num>
  <w:num w:numId="35" w16cid:durableId="121046672">
    <w:abstractNumId w:val="32"/>
  </w:num>
  <w:num w:numId="36" w16cid:durableId="805122814">
    <w:abstractNumId w:val="5"/>
  </w:num>
  <w:num w:numId="37" w16cid:durableId="603802187">
    <w:abstractNumId w:val="37"/>
  </w:num>
  <w:num w:numId="38" w16cid:durableId="1606112469">
    <w:abstractNumId w:val="9"/>
  </w:num>
  <w:num w:numId="39" w16cid:durableId="1125857061">
    <w:abstractNumId w:val="44"/>
  </w:num>
  <w:num w:numId="40" w16cid:durableId="470559568">
    <w:abstractNumId w:val="17"/>
  </w:num>
  <w:num w:numId="41" w16cid:durableId="1242371867">
    <w:abstractNumId w:val="12"/>
  </w:num>
  <w:num w:numId="42" w16cid:durableId="607587180">
    <w:abstractNumId w:val="0"/>
  </w:num>
  <w:num w:numId="43" w16cid:durableId="237792007">
    <w:abstractNumId w:val="23"/>
  </w:num>
  <w:num w:numId="44" w16cid:durableId="712194137">
    <w:abstractNumId w:val="3"/>
  </w:num>
  <w:num w:numId="45" w16cid:durableId="1401638447">
    <w:abstractNumId w:val="35"/>
  </w:num>
  <w:num w:numId="46" w16cid:durableId="719086251">
    <w:abstractNumId w:val="19"/>
  </w:num>
  <w:num w:numId="47" w16cid:durableId="422342014">
    <w:abstractNumId w:val="49"/>
  </w:num>
  <w:num w:numId="48" w16cid:durableId="1752699717">
    <w:abstractNumId w:val="29"/>
  </w:num>
  <w:num w:numId="49" w16cid:durableId="681323226">
    <w:abstractNumId w:val="31"/>
  </w:num>
  <w:num w:numId="50" w16cid:durableId="132986753">
    <w:abstractNumId w:val="21"/>
  </w:num>
  <w:num w:numId="51" w16cid:durableId="963730124">
    <w:abstractNumId w:val="22"/>
  </w:num>
  <w:num w:numId="52" w16cid:durableId="597719575">
    <w:abstractNumId w:val="43"/>
  </w:num>
  <w:num w:numId="53" w16cid:durableId="1553034538">
    <w:abstractNumId w:val="38"/>
  </w:num>
  <w:num w:numId="54" w16cid:durableId="2007588634">
    <w:abstractNumId w:val="46"/>
  </w:num>
  <w:num w:numId="55" w16cid:durableId="1323314309">
    <w:abstractNumId w:val="36"/>
  </w:num>
  <w:num w:numId="56" w16cid:durableId="457382845">
    <w:abstractNumId w:val="4"/>
  </w:num>
  <w:num w:numId="57" w16cid:durableId="1033193785">
    <w:abstractNumId w:val="5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4C8"/>
    <w:rsid w:val="0000045B"/>
    <w:rsid w:val="00000486"/>
    <w:rsid w:val="0000128D"/>
    <w:rsid w:val="00001564"/>
    <w:rsid w:val="000029B2"/>
    <w:rsid w:val="00003127"/>
    <w:rsid w:val="00010F03"/>
    <w:rsid w:val="000120CC"/>
    <w:rsid w:val="00013DFE"/>
    <w:rsid w:val="00013F1B"/>
    <w:rsid w:val="00014A00"/>
    <w:rsid w:val="00014E65"/>
    <w:rsid w:val="00015D10"/>
    <w:rsid w:val="00017200"/>
    <w:rsid w:val="00017DCF"/>
    <w:rsid w:val="00021702"/>
    <w:rsid w:val="000235E0"/>
    <w:rsid w:val="00023E25"/>
    <w:rsid w:val="00024C27"/>
    <w:rsid w:val="00025602"/>
    <w:rsid w:val="0002592B"/>
    <w:rsid w:val="00026729"/>
    <w:rsid w:val="000270A3"/>
    <w:rsid w:val="000278CD"/>
    <w:rsid w:val="000279EC"/>
    <w:rsid w:val="00027EA2"/>
    <w:rsid w:val="00030565"/>
    <w:rsid w:val="000305B9"/>
    <w:rsid w:val="00031585"/>
    <w:rsid w:val="00032DDE"/>
    <w:rsid w:val="0003440E"/>
    <w:rsid w:val="00034517"/>
    <w:rsid w:val="00034B2A"/>
    <w:rsid w:val="000366BE"/>
    <w:rsid w:val="00036898"/>
    <w:rsid w:val="00036FE5"/>
    <w:rsid w:val="00037317"/>
    <w:rsid w:val="00040A96"/>
    <w:rsid w:val="00040BF3"/>
    <w:rsid w:val="00040D7D"/>
    <w:rsid w:val="00041336"/>
    <w:rsid w:val="00041485"/>
    <w:rsid w:val="00041FD1"/>
    <w:rsid w:val="000439B6"/>
    <w:rsid w:val="00043D59"/>
    <w:rsid w:val="0004500C"/>
    <w:rsid w:val="00045812"/>
    <w:rsid w:val="0004653D"/>
    <w:rsid w:val="00046BC0"/>
    <w:rsid w:val="00046DCC"/>
    <w:rsid w:val="00047A4D"/>
    <w:rsid w:val="00050881"/>
    <w:rsid w:val="000508F5"/>
    <w:rsid w:val="00050B87"/>
    <w:rsid w:val="00052160"/>
    <w:rsid w:val="0005304F"/>
    <w:rsid w:val="0005313D"/>
    <w:rsid w:val="00053A89"/>
    <w:rsid w:val="000541F5"/>
    <w:rsid w:val="000545C8"/>
    <w:rsid w:val="00055933"/>
    <w:rsid w:val="00056882"/>
    <w:rsid w:val="000610F9"/>
    <w:rsid w:val="000620FD"/>
    <w:rsid w:val="00062138"/>
    <w:rsid w:val="00063813"/>
    <w:rsid w:val="00064F6A"/>
    <w:rsid w:val="00070B76"/>
    <w:rsid w:val="00070E66"/>
    <w:rsid w:val="0007319B"/>
    <w:rsid w:val="000731CF"/>
    <w:rsid w:val="000740FA"/>
    <w:rsid w:val="000750E1"/>
    <w:rsid w:val="0007543B"/>
    <w:rsid w:val="00075D8F"/>
    <w:rsid w:val="00075F76"/>
    <w:rsid w:val="000762A7"/>
    <w:rsid w:val="00076F36"/>
    <w:rsid w:val="000774FC"/>
    <w:rsid w:val="000776A0"/>
    <w:rsid w:val="00077F6C"/>
    <w:rsid w:val="000807CD"/>
    <w:rsid w:val="00080C9B"/>
    <w:rsid w:val="0008177D"/>
    <w:rsid w:val="00081932"/>
    <w:rsid w:val="000819C6"/>
    <w:rsid w:val="00081F02"/>
    <w:rsid w:val="000821D0"/>
    <w:rsid w:val="00082F96"/>
    <w:rsid w:val="000838CF"/>
    <w:rsid w:val="000850FE"/>
    <w:rsid w:val="000859DA"/>
    <w:rsid w:val="00091274"/>
    <w:rsid w:val="000921CA"/>
    <w:rsid w:val="00093D0E"/>
    <w:rsid w:val="00097714"/>
    <w:rsid w:val="0009778E"/>
    <w:rsid w:val="00097D9E"/>
    <w:rsid w:val="00097F92"/>
    <w:rsid w:val="000A031B"/>
    <w:rsid w:val="000A20AB"/>
    <w:rsid w:val="000A25BD"/>
    <w:rsid w:val="000A35F4"/>
    <w:rsid w:val="000A3876"/>
    <w:rsid w:val="000A4E4E"/>
    <w:rsid w:val="000A4F0E"/>
    <w:rsid w:val="000A563B"/>
    <w:rsid w:val="000A6391"/>
    <w:rsid w:val="000A6B61"/>
    <w:rsid w:val="000A701F"/>
    <w:rsid w:val="000A773A"/>
    <w:rsid w:val="000A7954"/>
    <w:rsid w:val="000B3BE1"/>
    <w:rsid w:val="000B4BFA"/>
    <w:rsid w:val="000B59B0"/>
    <w:rsid w:val="000B5B38"/>
    <w:rsid w:val="000B60B1"/>
    <w:rsid w:val="000B6695"/>
    <w:rsid w:val="000B688B"/>
    <w:rsid w:val="000B7050"/>
    <w:rsid w:val="000B718A"/>
    <w:rsid w:val="000C0135"/>
    <w:rsid w:val="000C1692"/>
    <w:rsid w:val="000C25C4"/>
    <w:rsid w:val="000C3036"/>
    <w:rsid w:val="000C40DD"/>
    <w:rsid w:val="000C5118"/>
    <w:rsid w:val="000C66EB"/>
    <w:rsid w:val="000C67E0"/>
    <w:rsid w:val="000D0EDF"/>
    <w:rsid w:val="000D2F12"/>
    <w:rsid w:val="000D38B1"/>
    <w:rsid w:val="000D43CD"/>
    <w:rsid w:val="000D4675"/>
    <w:rsid w:val="000D557A"/>
    <w:rsid w:val="000D57E0"/>
    <w:rsid w:val="000D62DB"/>
    <w:rsid w:val="000D77F5"/>
    <w:rsid w:val="000D795C"/>
    <w:rsid w:val="000E0018"/>
    <w:rsid w:val="000E0FF6"/>
    <w:rsid w:val="000E1CFE"/>
    <w:rsid w:val="000E1E13"/>
    <w:rsid w:val="000E5999"/>
    <w:rsid w:val="000E6FB7"/>
    <w:rsid w:val="000E7115"/>
    <w:rsid w:val="000E79A3"/>
    <w:rsid w:val="000F07BA"/>
    <w:rsid w:val="000F09AF"/>
    <w:rsid w:val="000F09C7"/>
    <w:rsid w:val="000F19ED"/>
    <w:rsid w:val="000F1BAF"/>
    <w:rsid w:val="000F2AEA"/>
    <w:rsid w:val="000F308E"/>
    <w:rsid w:val="000F4A60"/>
    <w:rsid w:val="000F4B1D"/>
    <w:rsid w:val="000F4DBE"/>
    <w:rsid w:val="000F50ED"/>
    <w:rsid w:val="000F6729"/>
    <w:rsid w:val="00100C95"/>
    <w:rsid w:val="00100E43"/>
    <w:rsid w:val="001037A4"/>
    <w:rsid w:val="00103D06"/>
    <w:rsid w:val="00104119"/>
    <w:rsid w:val="00104709"/>
    <w:rsid w:val="00104CCB"/>
    <w:rsid w:val="00104FD4"/>
    <w:rsid w:val="00105554"/>
    <w:rsid w:val="00105914"/>
    <w:rsid w:val="00106383"/>
    <w:rsid w:val="001074CE"/>
    <w:rsid w:val="0010757D"/>
    <w:rsid w:val="00110026"/>
    <w:rsid w:val="00111741"/>
    <w:rsid w:val="001119BA"/>
    <w:rsid w:val="00113006"/>
    <w:rsid w:val="00113CC2"/>
    <w:rsid w:val="00116549"/>
    <w:rsid w:val="0011715B"/>
    <w:rsid w:val="00117871"/>
    <w:rsid w:val="00121260"/>
    <w:rsid w:val="001219FA"/>
    <w:rsid w:val="00123DB3"/>
    <w:rsid w:val="00125C64"/>
    <w:rsid w:val="00127AE6"/>
    <w:rsid w:val="00130F40"/>
    <w:rsid w:val="00131444"/>
    <w:rsid w:val="00131B5D"/>
    <w:rsid w:val="00132F03"/>
    <w:rsid w:val="00134E1D"/>
    <w:rsid w:val="00136A8A"/>
    <w:rsid w:val="00140DC1"/>
    <w:rsid w:val="00142F77"/>
    <w:rsid w:val="001438AE"/>
    <w:rsid w:val="001444D4"/>
    <w:rsid w:val="00145647"/>
    <w:rsid w:val="0014721A"/>
    <w:rsid w:val="00150A15"/>
    <w:rsid w:val="001513E5"/>
    <w:rsid w:val="00151C78"/>
    <w:rsid w:val="0015350B"/>
    <w:rsid w:val="00154BBA"/>
    <w:rsid w:val="0015683E"/>
    <w:rsid w:val="00156868"/>
    <w:rsid w:val="001571FB"/>
    <w:rsid w:val="00157406"/>
    <w:rsid w:val="0015755B"/>
    <w:rsid w:val="00160161"/>
    <w:rsid w:val="00160C10"/>
    <w:rsid w:val="001612A2"/>
    <w:rsid w:val="00162BE8"/>
    <w:rsid w:val="0016552B"/>
    <w:rsid w:val="00165BE2"/>
    <w:rsid w:val="00166CD7"/>
    <w:rsid w:val="001672F3"/>
    <w:rsid w:val="0016791F"/>
    <w:rsid w:val="00167B11"/>
    <w:rsid w:val="00170D2C"/>
    <w:rsid w:val="00171F55"/>
    <w:rsid w:val="00172D08"/>
    <w:rsid w:val="00173E8B"/>
    <w:rsid w:val="0017457C"/>
    <w:rsid w:val="0017620B"/>
    <w:rsid w:val="001767B5"/>
    <w:rsid w:val="0017682B"/>
    <w:rsid w:val="00177621"/>
    <w:rsid w:val="001801A2"/>
    <w:rsid w:val="00184085"/>
    <w:rsid w:val="001848FC"/>
    <w:rsid w:val="00185003"/>
    <w:rsid w:val="001853D9"/>
    <w:rsid w:val="00185CA0"/>
    <w:rsid w:val="0018627F"/>
    <w:rsid w:val="00186FBB"/>
    <w:rsid w:val="001914F6"/>
    <w:rsid w:val="00191992"/>
    <w:rsid w:val="001920ED"/>
    <w:rsid w:val="0019252E"/>
    <w:rsid w:val="001940EB"/>
    <w:rsid w:val="00194866"/>
    <w:rsid w:val="00194D61"/>
    <w:rsid w:val="0019561B"/>
    <w:rsid w:val="0019570D"/>
    <w:rsid w:val="0019621C"/>
    <w:rsid w:val="001A1B21"/>
    <w:rsid w:val="001A3F59"/>
    <w:rsid w:val="001A4F99"/>
    <w:rsid w:val="001A6CFF"/>
    <w:rsid w:val="001A7E14"/>
    <w:rsid w:val="001B0211"/>
    <w:rsid w:val="001B05CE"/>
    <w:rsid w:val="001B1376"/>
    <w:rsid w:val="001B228B"/>
    <w:rsid w:val="001B3C81"/>
    <w:rsid w:val="001B5090"/>
    <w:rsid w:val="001B5171"/>
    <w:rsid w:val="001B5AF9"/>
    <w:rsid w:val="001B5E5D"/>
    <w:rsid w:val="001B5EFC"/>
    <w:rsid w:val="001B7E12"/>
    <w:rsid w:val="001C01A4"/>
    <w:rsid w:val="001C1CDC"/>
    <w:rsid w:val="001C202D"/>
    <w:rsid w:val="001C2824"/>
    <w:rsid w:val="001C45F0"/>
    <w:rsid w:val="001C4E6A"/>
    <w:rsid w:val="001C5574"/>
    <w:rsid w:val="001C5A4C"/>
    <w:rsid w:val="001C5BFF"/>
    <w:rsid w:val="001C5EA0"/>
    <w:rsid w:val="001C684E"/>
    <w:rsid w:val="001C7211"/>
    <w:rsid w:val="001C7649"/>
    <w:rsid w:val="001D17D9"/>
    <w:rsid w:val="001D3F1A"/>
    <w:rsid w:val="001D41DA"/>
    <w:rsid w:val="001D4806"/>
    <w:rsid w:val="001D4974"/>
    <w:rsid w:val="001D4B92"/>
    <w:rsid w:val="001D4DD4"/>
    <w:rsid w:val="001D546C"/>
    <w:rsid w:val="001D6076"/>
    <w:rsid w:val="001D63ED"/>
    <w:rsid w:val="001D6DF2"/>
    <w:rsid w:val="001D726B"/>
    <w:rsid w:val="001E18C3"/>
    <w:rsid w:val="001E3D5D"/>
    <w:rsid w:val="001E45A7"/>
    <w:rsid w:val="001E48F7"/>
    <w:rsid w:val="001E4C25"/>
    <w:rsid w:val="001E4DEE"/>
    <w:rsid w:val="001E58E5"/>
    <w:rsid w:val="001E6DDD"/>
    <w:rsid w:val="001E756D"/>
    <w:rsid w:val="001E7E03"/>
    <w:rsid w:val="001E7EB1"/>
    <w:rsid w:val="001F375C"/>
    <w:rsid w:val="001F3880"/>
    <w:rsid w:val="001F4106"/>
    <w:rsid w:val="001F485B"/>
    <w:rsid w:val="001F488C"/>
    <w:rsid w:val="001F624F"/>
    <w:rsid w:val="001F656E"/>
    <w:rsid w:val="0020109D"/>
    <w:rsid w:val="00201125"/>
    <w:rsid w:val="0020149F"/>
    <w:rsid w:val="0020169B"/>
    <w:rsid w:val="002025AF"/>
    <w:rsid w:val="00202896"/>
    <w:rsid w:val="00203004"/>
    <w:rsid w:val="002039B9"/>
    <w:rsid w:val="002048D1"/>
    <w:rsid w:val="00204BA2"/>
    <w:rsid w:val="002061DE"/>
    <w:rsid w:val="00206EB7"/>
    <w:rsid w:val="002072FD"/>
    <w:rsid w:val="00210539"/>
    <w:rsid w:val="00211EA9"/>
    <w:rsid w:val="00212232"/>
    <w:rsid w:val="00212263"/>
    <w:rsid w:val="00214500"/>
    <w:rsid w:val="002148E5"/>
    <w:rsid w:val="00215AA4"/>
    <w:rsid w:val="002169C6"/>
    <w:rsid w:val="00216F16"/>
    <w:rsid w:val="002172C6"/>
    <w:rsid w:val="0022126E"/>
    <w:rsid w:val="002214F0"/>
    <w:rsid w:val="002217F7"/>
    <w:rsid w:val="00221B91"/>
    <w:rsid w:val="00221ED1"/>
    <w:rsid w:val="00223FF6"/>
    <w:rsid w:val="00224DA3"/>
    <w:rsid w:val="002258CF"/>
    <w:rsid w:val="00226254"/>
    <w:rsid w:val="00226443"/>
    <w:rsid w:val="00226863"/>
    <w:rsid w:val="002270C5"/>
    <w:rsid w:val="002270F8"/>
    <w:rsid w:val="00227408"/>
    <w:rsid w:val="00227BF0"/>
    <w:rsid w:val="00227E90"/>
    <w:rsid w:val="002329E3"/>
    <w:rsid w:val="00233BFF"/>
    <w:rsid w:val="00235055"/>
    <w:rsid w:val="002350AA"/>
    <w:rsid w:val="00235CB6"/>
    <w:rsid w:val="002371FD"/>
    <w:rsid w:val="0024059A"/>
    <w:rsid w:val="00240A34"/>
    <w:rsid w:val="00240B4C"/>
    <w:rsid w:val="0024318A"/>
    <w:rsid w:val="00244F5E"/>
    <w:rsid w:val="00245BA9"/>
    <w:rsid w:val="00250391"/>
    <w:rsid w:val="00250DA6"/>
    <w:rsid w:val="00253286"/>
    <w:rsid w:val="002532A5"/>
    <w:rsid w:val="00253D14"/>
    <w:rsid w:val="00253F55"/>
    <w:rsid w:val="002542BC"/>
    <w:rsid w:val="00254FFF"/>
    <w:rsid w:val="00256AB4"/>
    <w:rsid w:val="00256E0A"/>
    <w:rsid w:val="002578D6"/>
    <w:rsid w:val="002603ED"/>
    <w:rsid w:val="00260584"/>
    <w:rsid w:val="00261E82"/>
    <w:rsid w:val="0026251A"/>
    <w:rsid w:val="00262AE3"/>
    <w:rsid w:val="00262B19"/>
    <w:rsid w:val="0026411F"/>
    <w:rsid w:val="00264EA3"/>
    <w:rsid w:val="00265600"/>
    <w:rsid w:val="00265E30"/>
    <w:rsid w:val="00266440"/>
    <w:rsid w:val="00267725"/>
    <w:rsid w:val="00267F52"/>
    <w:rsid w:val="00272687"/>
    <w:rsid w:val="002731EA"/>
    <w:rsid w:val="00275243"/>
    <w:rsid w:val="00275522"/>
    <w:rsid w:val="002758F4"/>
    <w:rsid w:val="00276F34"/>
    <w:rsid w:val="00277838"/>
    <w:rsid w:val="0027794D"/>
    <w:rsid w:val="00281F65"/>
    <w:rsid w:val="0028217B"/>
    <w:rsid w:val="00286219"/>
    <w:rsid w:val="00286B0D"/>
    <w:rsid w:val="0029133F"/>
    <w:rsid w:val="00291550"/>
    <w:rsid w:val="002922F5"/>
    <w:rsid w:val="0029292F"/>
    <w:rsid w:val="0029463B"/>
    <w:rsid w:val="00295417"/>
    <w:rsid w:val="002A0312"/>
    <w:rsid w:val="002A03CA"/>
    <w:rsid w:val="002A05C7"/>
    <w:rsid w:val="002A185C"/>
    <w:rsid w:val="002A1B35"/>
    <w:rsid w:val="002A20FD"/>
    <w:rsid w:val="002A2134"/>
    <w:rsid w:val="002A2ADE"/>
    <w:rsid w:val="002A30F6"/>
    <w:rsid w:val="002A36C0"/>
    <w:rsid w:val="002A4325"/>
    <w:rsid w:val="002A4394"/>
    <w:rsid w:val="002A4CDA"/>
    <w:rsid w:val="002A6915"/>
    <w:rsid w:val="002A6D33"/>
    <w:rsid w:val="002A727E"/>
    <w:rsid w:val="002A7F25"/>
    <w:rsid w:val="002A7F4F"/>
    <w:rsid w:val="002B04E8"/>
    <w:rsid w:val="002B0674"/>
    <w:rsid w:val="002B1322"/>
    <w:rsid w:val="002B1DE4"/>
    <w:rsid w:val="002B1FA8"/>
    <w:rsid w:val="002B3933"/>
    <w:rsid w:val="002B4BB8"/>
    <w:rsid w:val="002B7359"/>
    <w:rsid w:val="002B7495"/>
    <w:rsid w:val="002B75E6"/>
    <w:rsid w:val="002B7D7A"/>
    <w:rsid w:val="002C0C1F"/>
    <w:rsid w:val="002C12C7"/>
    <w:rsid w:val="002C2DEF"/>
    <w:rsid w:val="002C4788"/>
    <w:rsid w:val="002C4BB3"/>
    <w:rsid w:val="002C68B1"/>
    <w:rsid w:val="002C78D2"/>
    <w:rsid w:val="002C7F61"/>
    <w:rsid w:val="002D0533"/>
    <w:rsid w:val="002D073B"/>
    <w:rsid w:val="002D0FCA"/>
    <w:rsid w:val="002D1AC5"/>
    <w:rsid w:val="002D257A"/>
    <w:rsid w:val="002D3A66"/>
    <w:rsid w:val="002D3D22"/>
    <w:rsid w:val="002D3D8C"/>
    <w:rsid w:val="002D4A7F"/>
    <w:rsid w:val="002D4F2F"/>
    <w:rsid w:val="002D55B5"/>
    <w:rsid w:val="002D5986"/>
    <w:rsid w:val="002D5D48"/>
    <w:rsid w:val="002D6AE9"/>
    <w:rsid w:val="002D6B7D"/>
    <w:rsid w:val="002D77FC"/>
    <w:rsid w:val="002D7C47"/>
    <w:rsid w:val="002E00AC"/>
    <w:rsid w:val="002E07EB"/>
    <w:rsid w:val="002E24FA"/>
    <w:rsid w:val="002E2E6C"/>
    <w:rsid w:val="002E36D7"/>
    <w:rsid w:val="002E48C3"/>
    <w:rsid w:val="002E5147"/>
    <w:rsid w:val="002E6FB0"/>
    <w:rsid w:val="002E72EA"/>
    <w:rsid w:val="002F010D"/>
    <w:rsid w:val="002F0DB6"/>
    <w:rsid w:val="002F22C6"/>
    <w:rsid w:val="002F296D"/>
    <w:rsid w:val="002F404B"/>
    <w:rsid w:val="002F5EB7"/>
    <w:rsid w:val="002F61A7"/>
    <w:rsid w:val="002F7C0B"/>
    <w:rsid w:val="002F7D17"/>
    <w:rsid w:val="002F7FDE"/>
    <w:rsid w:val="00300E9F"/>
    <w:rsid w:val="003019C9"/>
    <w:rsid w:val="00302BFF"/>
    <w:rsid w:val="00302F8E"/>
    <w:rsid w:val="00303B29"/>
    <w:rsid w:val="00303F08"/>
    <w:rsid w:val="0030568D"/>
    <w:rsid w:val="00306873"/>
    <w:rsid w:val="00307A9A"/>
    <w:rsid w:val="0031099E"/>
    <w:rsid w:val="00311C02"/>
    <w:rsid w:val="00314662"/>
    <w:rsid w:val="00314A51"/>
    <w:rsid w:val="00316C41"/>
    <w:rsid w:val="00321994"/>
    <w:rsid w:val="00321EFD"/>
    <w:rsid w:val="0032380E"/>
    <w:rsid w:val="00323FC0"/>
    <w:rsid w:val="003243C4"/>
    <w:rsid w:val="003253B7"/>
    <w:rsid w:val="00325D4E"/>
    <w:rsid w:val="00326A06"/>
    <w:rsid w:val="00326FFE"/>
    <w:rsid w:val="00327939"/>
    <w:rsid w:val="00327EF8"/>
    <w:rsid w:val="00330CB4"/>
    <w:rsid w:val="0033204A"/>
    <w:rsid w:val="00332CD5"/>
    <w:rsid w:val="003348CB"/>
    <w:rsid w:val="00342186"/>
    <w:rsid w:val="00343049"/>
    <w:rsid w:val="003464C2"/>
    <w:rsid w:val="00350C6B"/>
    <w:rsid w:val="00353327"/>
    <w:rsid w:val="0035338F"/>
    <w:rsid w:val="0035357E"/>
    <w:rsid w:val="003539C9"/>
    <w:rsid w:val="00353A45"/>
    <w:rsid w:val="00353FBD"/>
    <w:rsid w:val="00354AFD"/>
    <w:rsid w:val="003557C0"/>
    <w:rsid w:val="0035663E"/>
    <w:rsid w:val="0035670F"/>
    <w:rsid w:val="0035764D"/>
    <w:rsid w:val="00357895"/>
    <w:rsid w:val="00357DE5"/>
    <w:rsid w:val="00357E11"/>
    <w:rsid w:val="00362672"/>
    <w:rsid w:val="00363AFA"/>
    <w:rsid w:val="00365FEF"/>
    <w:rsid w:val="00366CA1"/>
    <w:rsid w:val="00366F1D"/>
    <w:rsid w:val="00367693"/>
    <w:rsid w:val="00367B2F"/>
    <w:rsid w:val="00367C4C"/>
    <w:rsid w:val="00372182"/>
    <w:rsid w:val="003744C9"/>
    <w:rsid w:val="0037480D"/>
    <w:rsid w:val="00374BBE"/>
    <w:rsid w:val="00375765"/>
    <w:rsid w:val="00375FB6"/>
    <w:rsid w:val="00375FCF"/>
    <w:rsid w:val="00376665"/>
    <w:rsid w:val="003867F1"/>
    <w:rsid w:val="00387312"/>
    <w:rsid w:val="003876F1"/>
    <w:rsid w:val="003906B7"/>
    <w:rsid w:val="003918B8"/>
    <w:rsid w:val="00392C85"/>
    <w:rsid w:val="00393892"/>
    <w:rsid w:val="00394C86"/>
    <w:rsid w:val="003956C5"/>
    <w:rsid w:val="00395C07"/>
    <w:rsid w:val="00395C0E"/>
    <w:rsid w:val="00397308"/>
    <w:rsid w:val="003A0913"/>
    <w:rsid w:val="003A16DB"/>
    <w:rsid w:val="003A1736"/>
    <w:rsid w:val="003A233E"/>
    <w:rsid w:val="003A29E3"/>
    <w:rsid w:val="003A2E05"/>
    <w:rsid w:val="003A3B76"/>
    <w:rsid w:val="003A6047"/>
    <w:rsid w:val="003A6475"/>
    <w:rsid w:val="003A69C6"/>
    <w:rsid w:val="003A69F1"/>
    <w:rsid w:val="003A6F77"/>
    <w:rsid w:val="003A71F3"/>
    <w:rsid w:val="003B003A"/>
    <w:rsid w:val="003B03E8"/>
    <w:rsid w:val="003B076D"/>
    <w:rsid w:val="003B1EAB"/>
    <w:rsid w:val="003B340E"/>
    <w:rsid w:val="003B387C"/>
    <w:rsid w:val="003B41ED"/>
    <w:rsid w:val="003B4E3D"/>
    <w:rsid w:val="003B4E7D"/>
    <w:rsid w:val="003B5800"/>
    <w:rsid w:val="003B625F"/>
    <w:rsid w:val="003C0F9E"/>
    <w:rsid w:val="003C1D2A"/>
    <w:rsid w:val="003C1F8F"/>
    <w:rsid w:val="003C25E6"/>
    <w:rsid w:val="003C4A7C"/>
    <w:rsid w:val="003C545E"/>
    <w:rsid w:val="003C5DB3"/>
    <w:rsid w:val="003C6B2C"/>
    <w:rsid w:val="003C6E8A"/>
    <w:rsid w:val="003C6FE6"/>
    <w:rsid w:val="003D0021"/>
    <w:rsid w:val="003D0366"/>
    <w:rsid w:val="003D0A36"/>
    <w:rsid w:val="003D1674"/>
    <w:rsid w:val="003D1BA4"/>
    <w:rsid w:val="003D27A3"/>
    <w:rsid w:val="003E05A0"/>
    <w:rsid w:val="003E114A"/>
    <w:rsid w:val="003E1BEF"/>
    <w:rsid w:val="003E1F9D"/>
    <w:rsid w:val="003E26AF"/>
    <w:rsid w:val="003E2BEF"/>
    <w:rsid w:val="003E3DAF"/>
    <w:rsid w:val="003E4FFB"/>
    <w:rsid w:val="003E50AE"/>
    <w:rsid w:val="003E526D"/>
    <w:rsid w:val="003E5AF7"/>
    <w:rsid w:val="003E60CE"/>
    <w:rsid w:val="003E63D9"/>
    <w:rsid w:val="003E6466"/>
    <w:rsid w:val="003E7417"/>
    <w:rsid w:val="003E7674"/>
    <w:rsid w:val="003E7EC0"/>
    <w:rsid w:val="003F00D5"/>
    <w:rsid w:val="003F0A58"/>
    <w:rsid w:val="003F1056"/>
    <w:rsid w:val="003F1C7A"/>
    <w:rsid w:val="003F5CCF"/>
    <w:rsid w:val="003F732C"/>
    <w:rsid w:val="003F7A33"/>
    <w:rsid w:val="004012E9"/>
    <w:rsid w:val="00404463"/>
    <w:rsid w:val="004049F9"/>
    <w:rsid w:val="00404C94"/>
    <w:rsid w:val="00404E79"/>
    <w:rsid w:val="00404F6D"/>
    <w:rsid w:val="0040588E"/>
    <w:rsid w:val="0040633D"/>
    <w:rsid w:val="00406B90"/>
    <w:rsid w:val="004104E1"/>
    <w:rsid w:val="00410A66"/>
    <w:rsid w:val="004111C5"/>
    <w:rsid w:val="00411B7C"/>
    <w:rsid w:val="004120A3"/>
    <w:rsid w:val="004124DA"/>
    <w:rsid w:val="004125B6"/>
    <w:rsid w:val="004130B6"/>
    <w:rsid w:val="004144F4"/>
    <w:rsid w:val="00414ED4"/>
    <w:rsid w:val="00415DAE"/>
    <w:rsid w:val="00421521"/>
    <w:rsid w:val="004215A5"/>
    <w:rsid w:val="004229FE"/>
    <w:rsid w:val="00422FF6"/>
    <w:rsid w:val="004233EA"/>
    <w:rsid w:val="00423485"/>
    <w:rsid w:val="00423A26"/>
    <w:rsid w:val="00423E29"/>
    <w:rsid w:val="004251A2"/>
    <w:rsid w:val="00425388"/>
    <w:rsid w:val="00425DD3"/>
    <w:rsid w:val="0042624E"/>
    <w:rsid w:val="00426E2D"/>
    <w:rsid w:val="004311F6"/>
    <w:rsid w:val="00431BA2"/>
    <w:rsid w:val="0043229D"/>
    <w:rsid w:val="00432AC0"/>
    <w:rsid w:val="00432EA1"/>
    <w:rsid w:val="004330E4"/>
    <w:rsid w:val="004339D2"/>
    <w:rsid w:val="004353C2"/>
    <w:rsid w:val="004355EE"/>
    <w:rsid w:val="00435D15"/>
    <w:rsid w:val="00442FBC"/>
    <w:rsid w:val="0044337C"/>
    <w:rsid w:val="00444F7D"/>
    <w:rsid w:val="004451C3"/>
    <w:rsid w:val="00445291"/>
    <w:rsid w:val="00445C33"/>
    <w:rsid w:val="00445C45"/>
    <w:rsid w:val="0044600D"/>
    <w:rsid w:val="00447127"/>
    <w:rsid w:val="0044734E"/>
    <w:rsid w:val="00447AE3"/>
    <w:rsid w:val="004500E6"/>
    <w:rsid w:val="004501D7"/>
    <w:rsid w:val="004506CA"/>
    <w:rsid w:val="0045080B"/>
    <w:rsid w:val="0045145C"/>
    <w:rsid w:val="00451B35"/>
    <w:rsid w:val="00453B41"/>
    <w:rsid w:val="004549E8"/>
    <w:rsid w:val="00454EF1"/>
    <w:rsid w:val="0045679C"/>
    <w:rsid w:val="004567C3"/>
    <w:rsid w:val="0045699B"/>
    <w:rsid w:val="00457731"/>
    <w:rsid w:val="00460619"/>
    <w:rsid w:val="00461E52"/>
    <w:rsid w:val="00461F8F"/>
    <w:rsid w:val="00462FB2"/>
    <w:rsid w:val="0046425C"/>
    <w:rsid w:val="0046486F"/>
    <w:rsid w:val="00464D03"/>
    <w:rsid w:val="00464DE9"/>
    <w:rsid w:val="0046543C"/>
    <w:rsid w:val="00466464"/>
    <w:rsid w:val="0046652A"/>
    <w:rsid w:val="004670CE"/>
    <w:rsid w:val="004675D8"/>
    <w:rsid w:val="0047253B"/>
    <w:rsid w:val="00472FEF"/>
    <w:rsid w:val="00475091"/>
    <w:rsid w:val="00475D76"/>
    <w:rsid w:val="0047693D"/>
    <w:rsid w:val="00476EA1"/>
    <w:rsid w:val="0047727D"/>
    <w:rsid w:val="0048142C"/>
    <w:rsid w:val="00483201"/>
    <w:rsid w:val="004833B3"/>
    <w:rsid w:val="0048361E"/>
    <w:rsid w:val="00484387"/>
    <w:rsid w:val="0048492F"/>
    <w:rsid w:val="0048508A"/>
    <w:rsid w:val="0048523B"/>
    <w:rsid w:val="00485DB6"/>
    <w:rsid w:val="00486513"/>
    <w:rsid w:val="004865FD"/>
    <w:rsid w:val="00487286"/>
    <w:rsid w:val="00487D2F"/>
    <w:rsid w:val="00490832"/>
    <w:rsid w:val="00490A5C"/>
    <w:rsid w:val="00491CC9"/>
    <w:rsid w:val="004946D7"/>
    <w:rsid w:val="00494A8C"/>
    <w:rsid w:val="0049596B"/>
    <w:rsid w:val="00495BB9"/>
    <w:rsid w:val="00495DC7"/>
    <w:rsid w:val="00496704"/>
    <w:rsid w:val="00496A0B"/>
    <w:rsid w:val="00497043"/>
    <w:rsid w:val="0049751E"/>
    <w:rsid w:val="004A0788"/>
    <w:rsid w:val="004A08F4"/>
    <w:rsid w:val="004A1A39"/>
    <w:rsid w:val="004A2CCD"/>
    <w:rsid w:val="004A30C3"/>
    <w:rsid w:val="004A3303"/>
    <w:rsid w:val="004A34BF"/>
    <w:rsid w:val="004A34CF"/>
    <w:rsid w:val="004A3D92"/>
    <w:rsid w:val="004A4711"/>
    <w:rsid w:val="004A62A5"/>
    <w:rsid w:val="004A7BDD"/>
    <w:rsid w:val="004B04A3"/>
    <w:rsid w:val="004B10EC"/>
    <w:rsid w:val="004B1E11"/>
    <w:rsid w:val="004B2BE0"/>
    <w:rsid w:val="004B2CDC"/>
    <w:rsid w:val="004B3B76"/>
    <w:rsid w:val="004B63ED"/>
    <w:rsid w:val="004B6955"/>
    <w:rsid w:val="004C0368"/>
    <w:rsid w:val="004C0A52"/>
    <w:rsid w:val="004C2D41"/>
    <w:rsid w:val="004C339D"/>
    <w:rsid w:val="004C35AF"/>
    <w:rsid w:val="004C4F4A"/>
    <w:rsid w:val="004C56D3"/>
    <w:rsid w:val="004C5ACF"/>
    <w:rsid w:val="004D1D6E"/>
    <w:rsid w:val="004D3B84"/>
    <w:rsid w:val="004D40A1"/>
    <w:rsid w:val="004D4C40"/>
    <w:rsid w:val="004D52A6"/>
    <w:rsid w:val="004D56CB"/>
    <w:rsid w:val="004D6E95"/>
    <w:rsid w:val="004D7538"/>
    <w:rsid w:val="004D7589"/>
    <w:rsid w:val="004D7AFA"/>
    <w:rsid w:val="004D7F4A"/>
    <w:rsid w:val="004E0671"/>
    <w:rsid w:val="004E2551"/>
    <w:rsid w:val="004E32B9"/>
    <w:rsid w:val="004E37E8"/>
    <w:rsid w:val="004E3A7B"/>
    <w:rsid w:val="004E3D57"/>
    <w:rsid w:val="004E6035"/>
    <w:rsid w:val="004E7D7A"/>
    <w:rsid w:val="004F0099"/>
    <w:rsid w:val="004F015B"/>
    <w:rsid w:val="004F255A"/>
    <w:rsid w:val="004F29E1"/>
    <w:rsid w:val="004F2D47"/>
    <w:rsid w:val="004F3A1E"/>
    <w:rsid w:val="004F41A3"/>
    <w:rsid w:val="004F4C6B"/>
    <w:rsid w:val="004F5809"/>
    <w:rsid w:val="004F6BFF"/>
    <w:rsid w:val="004F6D1E"/>
    <w:rsid w:val="00500A71"/>
    <w:rsid w:val="00500B9D"/>
    <w:rsid w:val="005019FE"/>
    <w:rsid w:val="00502AAB"/>
    <w:rsid w:val="005032B3"/>
    <w:rsid w:val="00503814"/>
    <w:rsid w:val="00503B31"/>
    <w:rsid w:val="00503D9D"/>
    <w:rsid w:val="0050496D"/>
    <w:rsid w:val="00506429"/>
    <w:rsid w:val="00506E4C"/>
    <w:rsid w:val="00511116"/>
    <w:rsid w:val="00511AF4"/>
    <w:rsid w:val="0051335C"/>
    <w:rsid w:val="00514857"/>
    <w:rsid w:val="00516905"/>
    <w:rsid w:val="00520067"/>
    <w:rsid w:val="00520443"/>
    <w:rsid w:val="005208D5"/>
    <w:rsid w:val="00520B57"/>
    <w:rsid w:val="00521C0D"/>
    <w:rsid w:val="00521E18"/>
    <w:rsid w:val="005245D6"/>
    <w:rsid w:val="00525B42"/>
    <w:rsid w:val="00526D92"/>
    <w:rsid w:val="005304DF"/>
    <w:rsid w:val="00530D24"/>
    <w:rsid w:val="00530FA0"/>
    <w:rsid w:val="00531E54"/>
    <w:rsid w:val="005329EB"/>
    <w:rsid w:val="00532B99"/>
    <w:rsid w:val="00533D30"/>
    <w:rsid w:val="005342AE"/>
    <w:rsid w:val="005353E8"/>
    <w:rsid w:val="005366D9"/>
    <w:rsid w:val="0053674F"/>
    <w:rsid w:val="00541E1E"/>
    <w:rsid w:val="00543A8B"/>
    <w:rsid w:val="00544CFF"/>
    <w:rsid w:val="00545924"/>
    <w:rsid w:val="005467AF"/>
    <w:rsid w:val="00550A22"/>
    <w:rsid w:val="00551401"/>
    <w:rsid w:val="00552CC5"/>
    <w:rsid w:val="005537A9"/>
    <w:rsid w:val="00553E6E"/>
    <w:rsid w:val="00555F10"/>
    <w:rsid w:val="00556957"/>
    <w:rsid w:val="005603D2"/>
    <w:rsid w:val="00562250"/>
    <w:rsid w:val="00562B02"/>
    <w:rsid w:val="00563692"/>
    <w:rsid w:val="0056418F"/>
    <w:rsid w:val="00564B1E"/>
    <w:rsid w:val="0056656D"/>
    <w:rsid w:val="00567DD0"/>
    <w:rsid w:val="00570318"/>
    <w:rsid w:val="00571DEE"/>
    <w:rsid w:val="0057243C"/>
    <w:rsid w:val="0057490D"/>
    <w:rsid w:val="00574A6E"/>
    <w:rsid w:val="00574BD2"/>
    <w:rsid w:val="00574D37"/>
    <w:rsid w:val="00575701"/>
    <w:rsid w:val="00576076"/>
    <w:rsid w:val="00576C12"/>
    <w:rsid w:val="005801DC"/>
    <w:rsid w:val="00580DDF"/>
    <w:rsid w:val="00583E3B"/>
    <w:rsid w:val="00583F4A"/>
    <w:rsid w:val="00584AFE"/>
    <w:rsid w:val="005851ED"/>
    <w:rsid w:val="0058530E"/>
    <w:rsid w:val="00585891"/>
    <w:rsid w:val="005861E6"/>
    <w:rsid w:val="00590F5E"/>
    <w:rsid w:val="005924FC"/>
    <w:rsid w:val="00592715"/>
    <w:rsid w:val="00593653"/>
    <w:rsid w:val="0059508D"/>
    <w:rsid w:val="0059550C"/>
    <w:rsid w:val="00596B2A"/>
    <w:rsid w:val="00596C98"/>
    <w:rsid w:val="00596F1A"/>
    <w:rsid w:val="0059773C"/>
    <w:rsid w:val="005A0B2F"/>
    <w:rsid w:val="005A13C5"/>
    <w:rsid w:val="005A4247"/>
    <w:rsid w:val="005A5303"/>
    <w:rsid w:val="005A601F"/>
    <w:rsid w:val="005A7443"/>
    <w:rsid w:val="005B061E"/>
    <w:rsid w:val="005B2CFC"/>
    <w:rsid w:val="005B34B7"/>
    <w:rsid w:val="005B4C1B"/>
    <w:rsid w:val="005B4F6B"/>
    <w:rsid w:val="005B5141"/>
    <w:rsid w:val="005B589C"/>
    <w:rsid w:val="005B6DF4"/>
    <w:rsid w:val="005C2F88"/>
    <w:rsid w:val="005C3746"/>
    <w:rsid w:val="005C3D7F"/>
    <w:rsid w:val="005C42A1"/>
    <w:rsid w:val="005C74BA"/>
    <w:rsid w:val="005D04AF"/>
    <w:rsid w:val="005D19DE"/>
    <w:rsid w:val="005D20DF"/>
    <w:rsid w:val="005D472E"/>
    <w:rsid w:val="005D5D71"/>
    <w:rsid w:val="005D6D86"/>
    <w:rsid w:val="005D7F5F"/>
    <w:rsid w:val="005E0BA8"/>
    <w:rsid w:val="005E23F2"/>
    <w:rsid w:val="005E30AC"/>
    <w:rsid w:val="005E546A"/>
    <w:rsid w:val="005E5873"/>
    <w:rsid w:val="005E68CE"/>
    <w:rsid w:val="005E6D5F"/>
    <w:rsid w:val="005F06A8"/>
    <w:rsid w:val="005F07E8"/>
    <w:rsid w:val="005F11EF"/>
    <w:rsid w:val="005F2130"/>
    <w:rsid w:val="005F2814"/>
    <w:rsid w:val="005F29B5"/>
    <w:rsid w:val="005F3115"/>
    <w:rsid w:val="005F32CF"/>
    <w:rsid w:val="005F4029"/>
    <w:rsid w:val="005F5353"/>
    <w:rsid w:val="005F5FC9"/>
    <w:rsid w:val="005F6BBB"/>
    <w:rsid w:val="005F6D0A"/>
    <w:rsid w:val="005F763A"/>
    <w:rsid w:val="006002EA"/>
    <w:rsid w:val="00600F41"/>
    <w:rsid w:val="00603FCE"/>
    <w:rsid w:val="0060446E"/>
    <w:rsid w:val="0060512E"/>
    <w:rsid w:val="00605867"/>
    <w:rsid w:val="006058FA"/>
    <w:rsid w:val="0060757D"/>
    <w:rsid w:val="00607BD8"/>
    <w:rsid w:val="00610525"/>
    <w:rsid w:val="00610FA1"/>
    <w:rsid w:val="00611544"/>
    <w:rsid w:val="00611B74"/>
    <w:rsid w:val="00611E19"/>
    <w:rsid w:val="00611F2D"/>
    <w:rsid w:val="00612604"/>
    <w:rsid w:val="00612E00"/>
    <w:rsid w:val="0061304F"/>
    <w:rsid w:val="00614146"/>
    <w:rsid w:val="006150E1"/>
    <w:rsid w:val="006162F5"/>
    <w:rsid w:val="00616B08"/>
    <w:rsid w:val="006175C7"/>
    <w:rsid w:val="0061765F"/>
    <w:rsid w:val="00621149"/>
    <w:rsid w:val="00621397"/>
    <w:rsid w:val="00621E41"/>
    <w:rsid w:val="00624477"/>
    <w:rsid w:val="00624A41"/>
    <w:rsid w:val="00625BA2"/>
    <w:rsid w:val="0062613E"/>
    <w:rsid w:val="006267ED"/>
    <w:rsid w:val="0062744E"/>
    <w:rsid w:val="00627F02"/>
    <w:rsid w:val="00630416"/>
    <w:rsid w:val="0063229F"/>
    <w:rsid w:val="0063239D"/>
    <w:rsid w:val="00634D52"/>
    <w:rsid w:val="00635BC6"/>
    <w:rsid w:val="00636D3A"/>
    <w:rsid w:val="00641C45"/>
    <w:rsid w:val="0064247C"/>
    <w:rsid w:val="00643594"/>
    <w:rsid w:val="006439D2"/>
    <w:rsid w:val="00643A4E"/>
    <w:rsid w:val="00643E02"/>
    <w:rsid w:val="00644948"/>
    <w:rsid w:val="00644D97"/>
    <w:rsid w:val="00645F40"/>
    <w:rsid w:val="00647018"/>
    <w:rsid w:val="00647B22"/>
    <w:rsid w:val="006501F8"/>
    <w:rsid w:val="00650DF6"/>
    <w:rsid w:val="00651353"/>
    <w:rsid w:val="006513F8"/>
    <w:rsid w:val="00651859"/>
    <w:rsid w:val="00651D98"/>
    <w:rsid w:val="0065200D"/>
    <w:rsid w:val="00654B43"/>
    <w:rsid w:val="00654C99"/>
    <w:rsid w:val="006552D6"/>
    <w:rsid w:val="00656589"/>
    <w:rsid w:val="0065737A"/>
    <w:rsid w:val="00657471"/>
    <w:rsid w:val="006609BB"/>
    <w:rsid w:val="00660AE4"/>
    <w:rsid w:val="00663B10"/>
    <w:rsid w:val="00663FC5"/>
    <w:rsid w:val="00665C54"/>
    <w:rsid w:val="006662AC"/>
    <w:rsid w:val="0066643C"/>
    <w:rsid w:val="00670166"/>
    <w:rsid w:val="00670681"/>
    <w:rsid w:val="00670CE7"/>
    <w:rsid w:val="00671C84"/>
    <w:rsid w:val="0067242F"/>
    <w:rsid w:val="006726ED"/>
    <w:rsid w:val="00672AEB"/>
    <w:rsid w:val="006734E5"/>
    <w:rsid w:val="006736A2"/>
    <w:rsid w:val="00674417"/>
    <w:rsid w:val="006757AD"/>
    <w:rsid w:val="00675DE0"/>
    <w:rsid w:val="006765D9"/>
    <w:rsid w:val="0068048B"/>
    <w:rsid w:val="00681337"/>
    <w:rsid w:val="006819E4"/>
    <w:rsid w:val="006839D8"/>
    <w:rsid w:val="00684CB0"/>
    <w:rsid w:val="00685274"/>
    <w:rsid w:val="0068531B"/>
    <w:rsid w:val="00685876"/>
    <w:rsid w:val="006869A3"/>
    <w:rsid w:val="006874A7"/>
    <w:rsid w:val="0068795E"/>
    <w:rsid w:val="00690611"/>
    <w:rsid w:val="006908C0"/>
    <w:rsid w:val="00690F60"/>
    <w:rsid w:val="006911C1"/>
    <w:rsid w:val="006925A1"/>
    <w:rsid w:val="006925F7"/>
    <w:rsid w:val="00693B6A"/>
    <w:rsid w:val="00694078"/>
    <w:rsid w:val="00694715"/>
    <w:rsid w:val="00695311"/>
    <w:rsid w:val="00696BC3"/>
    <w:rsid w:val="00696C53"/>
    <w:rsid w:val="006970D3"/>
    <w:rsid w:val="0069744B"/>
    <w:rsid w:val="006A0090"/>
    <w:rsid w:val="006A137B"/>
    <w:rsid w:val="006A2B5E"/>
    <w:rsid w:val="006A322C"/>
    <w:rsid w:val="006A3439"/>
    <w:rsid w:val="006A345B"/>
    <w:rsid w:val="006A3CF6"/>
    <w:rsid w:val="006A4281"/>
    <w:rsid w:val="006A448D"/>
    <w:rsid w:val="006A6257"/>
    <w:rsid w:val="006A625E"/>
    <w:rsid w:val="006B0039"/>
    <w:rsid w:val="006B09A0"/>
    <w:rsid w:val="006B1028"/>
    <w:rsid w:val="006B17D2"/>
    <w:rsid w:val="006B1D7C"/>
    <w:rsid w:val="006B29F2"/>
    <w:rsid w:val="006B35D0"/>
    <w:rsid w:val="006B39F0"/>
    <w:rsid w:val="006B48BC"/>
    <w:rsid w:val="006B6F48"/>
    <w:rsid w:val="006B735E"/>
    <w:rsid w:val="006C0647"/>
    <w:rsid w:val="006C0A7A"/>
    <w:rsid w:val="006C1094"/>
    <w:rsid w:val="006C33E5"/>
    <w:rsid w:val="006C39A7"/>
    <w:rsid w:val="006C3E13"/>
    <w:rsid w:val="006C4768"/>
    <w:rsid w:val="006C6D84"/>
    <w:rsid w:val="006C73EF"/>
    <w:rsid w:val="006C7440"/>
    <w:rsid w:val="006C76F4"/>
    <w:rsid w:val="006C7995"/>
    <w:rsid w:val="006C7A18"/>
    <w:rsid w:val="006D05B1"/>
    <w:rsid w:val="006D0EAE"/>
    <w:rsid w:val="006D1B12"/>
    <w:rsid w:val="006D410F"/>
    <w:rsid w:val="006D45A5"/>
    <w:rsid w:val="006D51DB"/>
    <w:rsid w:val="006D55C8"/>
    <w:rsid w:val="006D6475"/>
    <w:rsid w:val="006D659F"/>
    <w:rsid w:val="006D7050"/>
    <w:rsid w:val="006D7F88"/>
    <w:rsid w:val="006E0354"/>
    <w:rsid w:val="006E1628"/>
    <w:rsid w:val="006E38EB"/>
    <w:rsid w:val="006E3BD1"/>
    <w:rsid w:val="006E42D8"/>
    <w:rsid w:val="006E67D0"/>
    <w:rsid w:val="006E69E0"/>
    <w:rsid w:val="006E7ADA"/>
    <w:rsid w:val="006F0A61"/>
    <w:rsid w:val="006F0F8B"/>
    <w:rsid w:val="006F2AE3"/>
    <w:rsid w:val="006F2FE3"/>
    <w:rsid w:val="006F403B"/>
    <w:rsid w:val="006F4647"/>
    <w:rsid w:val="006F499F"/>
    <w:rsid w:val="007002BD"/>
    <w:rsid w:val="007010F8"/>
    <w:rsid w:val="00701A4F"/>
    <w:rsid w:val="00704A83"/>
    <w:rsid w:val="007063AD"/>
    <w:rsid w:val="00710BFD"/>
    <w:rsid w:val="00711C40"/>
    <w:rsid w:val="007122AF"/>
    <w:rsid w:val="007132DB"/>
    <w:rsid w:val="007176FC"/>
    <w:rsid w:val="007218F9"/>
    <w:rsid w:val="00721B2E"/>
    <w:rsid w:val="00723419"/>
    <w:rsid w:val="00723744"/>
    <w:rsid w:val="0072534D"/>
    <w:rsid w:val="00725608"/>
    <w:rsid w:val="00726A00"/>
    <w:rsid w:val="00730646"/>
    <w:rsid w:val="00731C53"/>
    <w:rsid w:val="00732294"/>
    <w:rsid w:val="0073403D"/>
    <w:rsid w:val="007341B4"/>
    <w:rsid w:val="00735705"/>
    <w:rsid w:val="00735902"/>
    <w:rsid w:val="00735E1C"/>
    <w:rsid w:val="0073610E"/>
    <w:rsid w:val="007365F6"/>
    <w:rsid w:val="00737C77"/>
    <w:rsid w:val="00740454"/>
    <w:rsid w:val="00740615"/>
    <w:rsid w:val="00740793"/>
    <w:rsid w:val="007410E1"/>
    <w:rsid w:val="00741F80"/>
    <w:rsid w:val="00744587"/>
    <w:rsid w:val="007448B0"/>
    <w:rsid w:val="00745F9E"/>
    <w:rsid w:val="00750784"/>
    <w:rsid w:val="00750FB4"/>
    <w:rsid w:val="007514CB"/>
    <w:rsid w:val="00751AC6"/>
    <w:rsid w:val="007520E1"/>
    <w:rsid w:val="007524F2"/>
    <w:rsid w:val="00753722"/>
    <w:rsid w:val="00753D39"/>
    <w:rsid w:val="00755E34"/>
    <w:rsid w:val="0075619A"/>
    <w:rsid w:val="00757C70"/>
    <w:rsid w:val="00760872"/>
    <w:rsid w:val="00761322"/>
    <w:rsid w:val="007616CF"/>
    <w:rsid w:val="007621D8"/>
    <w:rsid w:val="00763546"/>
    <w:rsid w:val="00763BC6"/>
    <w:rsid w:val="007643E2"/>
    <w:rsid w:val="0076531D"/>
    <w:rsid w:val="007665EC"/>
    <w:rsid w:val="00767D85"/>
    <w:rsid w:val="0077057A"/>
    <w:rsid w:val="00770AE9"/>
    <w:rsid w:val="007716BB"/>
    <w:rsid w:val="00771FDE"/>
    <w:rsid w:val="0077281A"/>
    <w:rsid w:val="00772FAE"/>
    <w:rsid w:val="007731FA"/>
    <w:rsid w:val="00774484"/>
    <w:rsid w:val="00774A4F"/>
    <w:rsid w:val="007751DF"/>
    <w:rsid w:val="00775702"/>
    <w:rsid w:val="0077578F"/>
    <w:rsid w:val="007758B9"/>
    <w:rsid w:val="00776379"/>
    <w:rsid w:val="00776869"/>
    <w:rsid w:val="00777645"/>
    <w:rsid w:val="007809A0"/>
    <w:rsid w:val="00781C1E"/>
    <w:rsid w:val="007828FB"/>
    <w:rsid w:val="00782B53"/>
    <w:rsid w:val="00783072"/>
    <w:rsid w:val="00783E67"/>
    <w:rsid w:val="00787158"/>
    <w:rsid w:val="0078788F"/>
    <w:rsid w:val="00791C07"/>
    <w:rsid w:val="007933AE"/>
    <w:rsid w:val="00794409"/>
    <w:rsid w:val="00794B2D"/>
    <w:rsid w:val="00794C35"/>
    <w:rsid w:val="00797078"/>
    <w:rsid w:val="007972C3"/>
    <w:rsid w:val="007A11ED"/>
    <w:rsid w:val="007A1A3A"/>
    <w:rsid w:val="007A5A47"/>
    <w:rsid w:val="007A6A54"/>
    <w:rsid w:val="007A7312"/>
    <w:rsid w:val="007A74DB"/>
    <w:rsid w:val="007B0435"/>
    <w:rsid w:val="007B0523"/>
    <w:rsid w:val="007B06AD"/>
    <w:rsid w:val="007B10AA"/>
    <w:rsid w:val="007B1629"/>
    <w:rsid w:val="007B33CF"/>
    <w:rsid w:val="007B343A"/>
    <w:rsid w:val="007B3ED7"/>
    <w:rsid w:val="007B451F"/>
    <w:rsid w:val="007B583A"/>
    <w:rsid w:val="007B6193"/>
    <w:rsid w:val="007B668C"/>
    <w:rsid w:val="007B68EA"/>
    <w:rsid w:val="007B6ED9"/>
    <w:rsid w:val="007B72A4"/>
    <w:rsid w:val="007C06AD"/>
    <w:rsid w:val="007C260B"/>
    <w:rsid w:val="007C281F"/>
    <w:rsid w:val="007C290D"/>
    <w:rsid w:val="007C3CA7"/>
    <w:rsid w:val="007C4FD5"/>
    <w:rsid w:val="007C58DF"/>
    <w:rsid w:val="007C59A8"/>
    <w:rsid w:val="007C6DB0"/>
    <w:rsid w:val="007C77D2"/>
    <w:rsid w:val="007D1163"/>
    <w:rsid w:val="007D181F"/>
    <w:rsid w:val="007D31DB"/>
    <w:rsid w:val="007D41B3"/>
    <w:rsid w:val="007D4499"/>
    <w:rsid w:val="007D560E"/>
    <w:rsid w:val="007D64C9"/>
    <w:rsid w:val="007D6E42"/>
    <w:rsid w:val="007D7794"/>
    <w:rsid w:val="007D7F54"/>
    <w:rsid w:val="007E11C0"/>
    <w:rsid w:val="007E278B"/>
    <w:rsid w:val="007E2B09"/>
    <w:rsid w:val="007E3AA1"/>
    <w:rsid w:val="007E582F"/>
    <w:rsid w:val="007E6234"/>
    <w:rsid w:val="007E71B9"/>
    <w:rsid w:val="007E7EA3"/>
    <w:rsid w:val="007F15D5"/>
    <w:rsid w:val="007F1E93"/>
    <w:rsid w:val="007F2949"/>
    <w:rsid w:val="007F43B4"/>
    <w:rsid w:val="007F5FDC"/>
    <w:rsid w:val="007F6A82"/>
    <w:rsid w:val="007F6A9E"/>
    <w:rsid w:val="007F6AEE"/>
    <w:rsid w:val="008005AD"/>
    <w:rsid w:val="00802263"/>
    <w:rsid w:val="008028D3"/>
    <w:rsid w:val="008029A0"/>
    <w:rsid w:val="00802CA7"/>
    <w:rsid w:val="008030AB"/>
    <w:rsid w:val="00803960"/>
    <w:rsid w:val="00804ED9"/>
    <w:rsid w:val="0080529A"/>
    <w:rsid w:val="008076B9"/>
    <w:rsid w:val="00810211"/>
    <w:rsid w:val="0081402C"/>
    <w:rsid w:val="00815E08"/>
    <w:rsid w:val="0081662F"/>
    <w:rsid w:val="00816908"/>
    <w:rsid w:val="00816B0D"/>
    <w:rsid w:val="00817DAF"/>
    <w:rsid w:val="008201B0"/>
    <w:rsid w:val="008205C6"/>
    <w:rsid w:val="0082076E"/>
    <w:rsid w:val="00821618"/>
    <w:rsid w:val="0082259D"/>
    <w:rsid w:val="00822F87"/>
    <w:rsid w:val="00823162"/>
    <w:rsid w:val="00823F95"/>
    <w:rsid w:val="00823FEB"/>
    <w:rsid w:val="00825752"/>
    <w:rsid w:val="00825CE5"/>
    <w:rsid w:val="0082648B"/>
    <w:rsid w:val="00826640"/>
    <w:rsid w:val="00827806"/>
    <w:rsid w:val="008339B9"/>
    <w:rsid w:val="00833D6A"/>
    <w:rsid w:val="00834B9B"/>
    <w:rsid w:val="00834C5B"/>
    <w:rsid w:val="008351E6"/>
    <w:rsid w:val="00835F88"/>
    <w:rsid w:val="00836442"/>
    <w:rsid w:val="00836867"/>
    <w:rsid w:val="00836A73"/>
    <w:rsid w:val="00837A24"/>
    <w:rsid w:val="00840D13"/>
    <w:rsid w:val="00842870"/>
    <w:rsid w:val="00842BED"/>
    <w:rsid w:val="0084412C"/>
    <w:rsid w:val="00844B2E"/>
    <w:rsid w:val="008457C3"/>
    <w:rsid w:val="00845EB7"/>
    <w:rsid w:val="00846024"/>
    <w:rsid w:val="00846852"/>
    <w:rsid w:val="008470EE"/>
    <w:rsid w:val="008477F4"/>
    <w:rsid w:val="00847A65"/>
    <w:rsid w:val="00847E32"/>
    <w:rsid w:val="00847F47"/>
    <w:rsid w:val="00850511"/>
    <w:rsid w:val="008517F0"/>
    <w:rsid w:val="00852E8F"/>
    <w:rsid w:val="00854CBA"/>
    <w:rsid w:val="0085660C"/>
    <w:rsid w:val="00856E6B"/>
    <w:rsid w:val="008617CA"/>
    <w:rsid w:val="00862155"/>
    <w:rsid w:val="0086397A"/>
    <w:rsid w:val="00863CE1"/>
    <w:rsid w:val="0086571E"/>
    <w:rsid w:val="00865A03"/>
    <w:rsid w:val="00866E6D"/>
    <w:rsid w:val="00866F17"/>
    <w:rsid w:val="0086711B"/>
    <w:rsid w:val="00870BBE"/>
    <w:rsid w:val="008718DC"/>
    <w:rsid w:val="00871FC6"/>
    <w:rsid w:val="0087377E"/>
    <w:rsid w:val="00873DD7"/>
    <w:rsid w:val="00876090"/>
    <w:rsid w:val="00880732"/>
    <w:rsid w:val="00880EBF"/>
    <w:rsid w:val="0088197C"/>
    <w:rsid w:val="00881FD2"/>
    <w:rsid w:val="00882464"/>
    <w:rsid w:val="00883B63"/>
    <w:rsid w:val="00883CEC"/>
    <w:rsid w:val="008849A1"/>
    <w:rsid w:val="008874C8"/>
    <w:rsid w:val="00890894"/>
    <w:rsid w:val="008918C4"/>
    <w:rsid w:val="00892CA4"/>
    <w:rsid w:val="00893316"/>
    <w:rsid w:val="00893784"/>
    <w:rsid w:val="008971AA"/>
    <w:rsid w:val="00897560"/>
    <w:rsid w:val="008977AA"/>
    <w:rsid w:val="00897D37"/>
    <w:rsid w:val="008A185F"/>
    <w:rsid w:val="008A1941"/>
    <w:rsid w:val="008A259A"/>
    <w:rsid w:val="008A2853"/>
    <w:rsid w:val="008A3580"/>
    <w:rsid w:val="008A3B22"/>
    <w:rsid w:val="008A50C5"/>
    <w:rsid w:val="008A6323"/>
    <w:rsid w:val="008A6B47"/>
    <w:rsid w:val="008A6D1F"/>
    <w:rsid w:val="008A6FB8"/>
    <w:rsid w:val="008A7565"/>
    <w:rsid w:val="008B0409"/>
    <w:rsid w:val="008B091B"/>
    <w:rsid w:val="008B095A"/>
    <w:rsid w:val="008B0EBC"/>
    <w:rsid w:val="008B1C53"/>
    <w:rsid w:val="008B582F"/>
    <w:rsid w:val="008B5945"/>
    <w:rsid w:val="008B609F"/>
    <w:rsid w:val="008B6BF5"/>
    <w:rsid w:val="008C2C1C"/>
    <w:rsid w:val="008C3093"/>
    <w:rsid w:val="008C390C"/>
    <w:rsid w:val="008C43FD"/>
    <w:rsid w:val="008C5ED3"/>
    <w:rsid w:val="008C6D25"/>
    <w:rsid w:val="008C6F55"/>
    <w:rsid w:val="008C7A0A"/>
    <w:rsid w:val="008C7C5A"/>
    <w:rsid w:val="008D0964"/>
    <w:rsid w:val="008D14B7"/>
    <w:rsid w:val="008D2051"/>
    <w:rsid w:val="008D23DE"/>
    <w:rsid w:val="008D3690"/>
    <w:rsid w:val="008D37AA"/>
    <w:rsid w:val="008D56A5"/>
    <w:rsid w:val="008E027C"/>
    <w:rsid w:val="008E0AE9"/>
    <w:rsid w:val="008E1395"/>
    <w:rsid w:val="008E2DA5"/>
    <w:rsid w:val="008E359A"/>
    <w:rsid w:val="008E3A95"/>
    <w:rsid w:val="008E53C7"/>
    <w:rsid w:val="008E543E"/>
    <w:rsid w:val="008E60A1"/>
    <w:rsid w:val="008E63DF"/>
    <w:rsid w:val="008E6E70"/>
    <w:rsid w:val="008E7514"/>
    <w:rsid w:val="008F1371"/>
    <w:rsid w:val="008F1F07"/>
    <w:rsid w:val="008F48EA"/>
    <w:rsid w:val="008F713B"/>
    <w:rsid w:val="009027CF"/>
    <w:rsid w:val="00903CE3"/>
    <w:rsid w:val="00904D8D"/>
    <w:rsid w:val="00905CA7"/>
    <w:rsid w:val="00905F78"/>
    <w:rsid w:val="009061F4"/>
    <w:rsid w:val="0090766B"/>
    <w:rsid w:val="00910378"/>
    <w:rsid w:val="009122A1"/>
    <w:rsid w:val="009149BF"/>
    <w:rsid w:val="00914A36"/>
    <w:rsid w:val="00914F98"/>
    <w:rsid w:val="00915DE3"/>
    <w:rsid w:val="00917A30"/>
    <w:rsid w:val="00920F5C"/>
    <w:rsid w:val="00921050"/>
    <w:rsid w:val="00921462"/>
    <w:rsid w:val="00922E63"/>
    <w:rsid w:val="0092314D"/>
    <w:rsid w:val="00923247"/>
    <w:rsid w:val="00923647"/>
    <w:rsid w:val="00923A72"/>
    <w:rsid w:val="00923D31"/>
    <w:rsid w:val="00924474"/>
    <w:rsid w:val="00927D88"/>
    <w:rsid w:val="00930E60"/>
    <w:rsid w:val="0093327B"/>
    <w:rsid w:val="009335D6"/>
    <w:rsid w:val="00934ADC"/>
    <w:rsid w:val="00935BEA"/>
    <w:rsid w:val="00937324"/>
    <w:rsid w:val="00940F41"/>
    <w:rsid w:val="0094179E"/>
    <w:rsid w:val="00942D06"/>
    <w:rsid w:val="00942D31"/>
    <w:rsid w:val="009433A5"/>
    <w:rsid w:val="00944459"/>
    <w:rsid w:val="00944FE8"/>
    <w:rsid w:val="0094552B"/>
    <w:rsid w:val="00945A8D"/>
    <w:rsid w:val="00945EF0"/>
    <w:rsid w:val="00946ACB"/>
    <w:rsid w:val="00946EDA"/>
    <w:rsid w:val="00950067"/>
    <w:rsid w:val="00950252"/>
    <w:rsid w:val="00951C2F"/>
    <w:rsid w:val="00952CF2"/>
    <w:rsid w:val="0095412E"/>
    <w:rsid w:val="009543A3"/>
    <w:rsid w:val="00955AE5"/>
    <w:rsid w:val="00955B02"/>
    <w:rsid w:val="009561B1"/>
    <w:rsid w:val="00956880"/>
    <w:rsid w:val="0095736F"/>
    <w:rsid w:val="00957B7D"/>
    <w:rsid w:val="0096022C"/>
    <w:rsid w:val="00961898"/>
    <w:rsid w:val="009620E6"/>
    <w:rsid w:val="009641FF"/>
    <w:rsid w:val="00964788"/>
    <w:rsid w:val="00964BA9"/>
    <w:rsid w:val="00964C50"/>
    <w:rsid w:val="00964DE6"/>
    <w:rsid w:val="0096551C"/>
    <w:rsid w:val="0096573F"/>
    <w:rsid w:val="00965CFB"/>
    <w:rsid w:val="00966475"/>
    <w:rsid w:val="009668C9"/>
    <w:rsid w:val="00967838"/>
    <w:rsid w:val="00971E15"/>
    <w:rsid w:val="00972448"/>
    <w:rsid w:val="00973365"/>
    <w:rsid w:val="00973AAC"/>
    <w:rsid w:val="00973B61"/>
    <w:rsid w:val="009749A8"/>
    <w:rsid w:val="00974AA7"/>
    <w:rsid w:val="00975E1C"/>
    <w:rsid w:val="00976717"/>
    <w:rsid w:val="0097791B"/>
    <w:rsid w:val="00977976"/>
    <w:rsid w:val="00977B0E"/>
    <w:rsid w:val="0098068E"/>
    <w:rsid w:val="009833B8"/>
    <w:rsid w:val="009847FC"/>
    <w:rsid w:val="0098679F"/>
    <w:rsid w:val="0098686F"/>
    <w:rsid w:val="0099002E"/>
    <w:rsid w:val="0099026D"/>
    <w:rsid w:val="009904EA"/>
    <w:rsid w:val="00990E59"/>
    <w:rsid w:val="00991E32"/>
    <w:rsid w:val="009921E1"/>
    <w:rsid w:val="00992C6B"/>
    <w:rsid w:val="00992E8E"/>
    <w:rsid w:val="0099337A"/>
    <w:rsid w:val="0099350F"/>
    <w:rsid w:val="0099355D"/>
    <w:rsid w:val="00993ECF"/>
    <w:rsid w:val="0099481F"/>
    <w:rsid w:val="00994E5A"/>
    <w:rsid w:val="0099570B"/>
    <w:rsid w:val="00996645"/>
    <w:rsid w:val="00996FA3"/>
    <w:rsid w:val="009A1880"/>
    <w:rsid w:val="009A1A3B"/>
    <w:rsid w:val="009A1AF7"/>
    <w:rsid w:val="009A1D50"/>
    <w:rsid w:val="009A2117"/>
    <w:rsid w:val="009A235F"/>
    <w:rsid w:val="009A2506"/>
    <w:rsid w:val="009A3331"/>
    <w:rsid w:val="009A3CC2"/>
    <w:rsid w:val="009A3D9E"/>
    <w:rsid w:val="009A4475"/>
    <w:rsid w:val="009A45A9"/>
    <w:rsid w:val="009A554D"/>
    <w:rsid w:val="009A57EC"/>
    <w:rsid w:val="009A70DC"/>
    <w:rsid w:val="009A7A9D"/>
    <w:rsid w:val="009A7AE2"/>
    <w:rsid w:val="009B1B7A"/>
    <w:rsid w:val="009B1C2C"/>
    <w:rsid w:val="009B2FDF"/>
    <w:rsid w:val="009B380C"/>
    <w:rsid w:val="009B38DD"/>
    <w:rsid w:val="009B4E3C"/>
    <w:rsid w:val="009B5281"/>
    <w:rsid w:val="009C001C"/>
    <w:rsid w:val="009C0373"/>
    <w:rsid w:val="009C1247"/>
    <w:rsid w:val="009C2A9F"/>
    <w:rsid w:val="009C37DE"/>
    <w:rsid w:val="009C5E82"/>
    <w:rsid w:val="009C7668"/>
    <w:rsid w:val="009D0101"/>
    <w:rsid w:val="009D178F"/>
    <w:rsid w:val="009D30F1"/>
    <w:rsid w:val="009D47C5"/>
    <w:rsid w:val="009D5487"/>
    <w:rsid w:val="009D5D1F"/>
    <w:rsid w:val="009D685E"/>
    <w:rsid w:val="009E06AB"/>
    <w:rsid w:val="009E07FF"/>
    <w:rsid w:val="009E131B"/>
    <w:rsid w:val="009E160F"/>
    <w:rsid w:val="009E18A4"/>
    <w:rsid w:val="009E406F"/>
    <w:rsid w:val="009E50AE"/>
    <w:rsid w:val="009E5D32"/>
    <w:rsid w:val="009E5DF2"/>
    <w:rsid w:val="009E7F2B"/>
    <w:rsid w:val="009F093C"/>
    <w:rsid w:val="009F0D67"/>
    <w:rsid w:val="009F1E33"/>
    <w:rsid w:val="009F29A2"/>
    <w:rsid w:val="009F2A3D"/>
    <w:rsid w:val="009F36EC"/>
    <w:rsid w:val="009F4D21"/>
    <w:rsid w:val="009F5903"/>
    <w:rsid w:val="009F5DA9"/>
    <w:rsid w:val="009F7083"/>
    <w:rsid w:val="009F79F7"/>
    <w:rsid w:val="009F7AFE"/>
    <w:rsid w:val="00A0028C"/>
    <w:rsid w:val="00A00958"/>
    <w:rsid w:val="00A01ABD"/>
    <w:rsid w:val="00A02177"/>
    <w:rsid w:val="00A0344C"/>
    <w:rsid w:val="00A035D1"/>
    <w:rsid w:val="00A0420F"/>
    <w:rsid w:val="00A04242"/>
    <w:rsid w:val="00A0438F"/>
    <w:rsid w:val="00A047B2"/>
    <w:rsid w:val="00A061F2"/>
    <w:rsid w:val="00A0643A"/>
    <w:rsid w:val="00A1196E"/>
    <w:rsid w:val="00A14A8A"/>
    <w:rsid w:val="00A16D5B"/>
    <w:rsid w:val="00A17CAF"/>
    <w:rsid w:val="00A20862"/>
    <w:rsid w:val="00A20976"/>
    <w:rsid w:val="00A2106B"/>
    <w:rsid w:val="00A21A7B"/>
    <w:rsid w:val="00A21D72"/>
    <w:rsid w:val="00A229FE"/>
    <w:rsid w:val="00A235A9"/>
    <w:rsid w:val="00A2372E"/>
    <w:rsid w:val="00A245E9"/>
    <w:rsid w:val="00A24B7F"/>
    <w:rsid w:val="00A254C8"/>
    <w:rsid w:val="00A30B2E"/>
    <w:rsid w:val="00A310FD"/>
    <w:rsid w:val="00A31940"/>
    <w:rsid w:val="00A31C35"/>
    <w:rsid w:val="00A32B7E"/>
    <w:rsid w:val="00A32F4F"/>
    <w:rsid w:val="00A33358"/>
    <w:rsid w:val="00A338A7"/>
    <w:rsid w:val="00A346F7"/>
    <w:rsid w:val="00A34865"/>
    <w:rsid w:val="00A35E1D"/>
    <w:rsid w:val="00A3666D"/>
    <w:rsid w:val="00A40640"/>
    <w:rsid w:val="00A41C2C"/>
    <w:rsid w:val="00A42B4C"/>
    <w:rsid w:val="00A43182"/>
    <w:rsid w:val="00A437E3"/>
    <w:rsid w:val="00A4495D"/>
    <w:rsid w:val="00A44E1F"/>
    <w:rsid w:val="00A465EE"/>
    <w:rsid w:val="00A46C8A"/>
    <w:rsid w:val="00A4712E"/>
    <w:rsid w:val="00A500D8"/>
    <w:rsid w:val="00A51677"/>
    <w:rsid w:val="00A52EC1"/>
    <w:rsid w:val="00A537B0"/>
    <w:rsid w:val="00A53CA6"/>
    <w:rsid w:val="00A555D1"/>
    <w:rsid w:val="00A56175"/>
    <w:rsid w:val="00A564D7"/>
    <w:rsid w:val="00A56CF9"/>
    <w:rsid w:val="00A60AA4"/>
    <w:rsid w:val="00A60EC9"/>
    <w:rsid w:val="00A62AEA"/>
    <w:rsid w:val="00A62AF2"/>
    <w:rsid w:val="00A6414A"/>
    <w:rsid w:val="00A65AD3"/>
    <w:rsid w:val="00A673EC"/>
    <w:rsid w:val="00A675FD"/>
    <w:rsid w:val="00A6796D"/>
    <w:rsid w:val="00A71A4C"/>
    <w:rsid w:val="00A75165"/>
    <w:rsid w:val="00A75234"/>
    <w:rsid w:val="00A76457"/>
    <w:rsid w:val="00A77137"/>
    <w:rsid w:val="00A80417"/>
    <w:rsid w:val="00A80D6F"/>
    <w:rsid w:val="00A81AA3"/>
    <w:rsid w:val="00A82746"/>
    <w:rsid w:val="00A84625"/>
    <w:rsid w:val="00A84CBB"/>
    <w:rsid w:val="00A854FC"/>
    <w:rsid w:val="00A8573B"/>
    <w:rsid w:val="00A857A0"/>
    <w:rsid w:val="00A864FD"/>
    <w:rsid w:val="00A865AF"/>
    <w:rsid w:val="00A8668C"/>
    <w:rsid w:val="00A904D8"/>
    <w:rsid w:val="00A908DF"/>
    <w:rsid w:val="00A923BA"/>
    <w:rsid w:val="00A938A7"/>
    <w:rsid w:val="00A943AE"/>
    <w:rsid w:val="00A96354"/>
    <w:rsid w:val="00A97594"/>
    <w:rsid w:val="00A97AA1"/>
    <w:rsid w:val="00AA1091"/>
    <w:rsid w:val="00AA13B2"/>
    <w:rsid w:val="00AA1669"/>
    <w:rsid w:val="00AA1900"/>
    <w:rsid w:val="00AA1E7B"/>
    <w:rsid w:val="00AA3881"/>
    <w:rsid w:val="00AA3995"/>
    <w:rsid w:val="00AA47C5"/>
    <w:rsid w:val="00AA5AF4"/>
    <w:rsid w:val="00AA69E3"/>
    <w:rsid w:val="00AA6ACD"/>
    <w:rsid w:val="00AA7FCF"/>
    <w:rsid w:val="00AB01F9"/>
    <w:rsid w:val="00AB0549"/>
    <w:rsid w:val="00AB1A47"/>
    <w:rsid w:val="00AB23B4"/>
    <w:rsid w:val="00AB38F4"/>
    <w:rsid w:val="00AB3FC7"/>
    <w:rsid w:val="00AB4366"/>
    <w:rsid w:val="00AB4A84"/>
    <w:rsid w:val="00AB70D3"/>
    <w:rsid w:val="00AB74A6"/>
    <w:rsid w:val="00AB7623"/>
    <w:rsid w:val="00AB7CA7"/>
    <w:rsid w:val="00AC07E6"/>
    <w:rsid w:val="00AC2AB1"/>
    <w:rsid w:val="00AC2C10"/>
    <w:rsid w:val="00AC34F0"/>
    <w:rsid w:val="00AC513B"/>
    <w:rsid w:val="00AC63DD"/>
    <w:rsid w:val="00AC64F7"/>
    <w:rsid w:val="00AC6C5C"/>
    <w:rsid w:val="00AC74F8"/>
    <w:rsid w:val="00AD051B"/>
    <w:rsid w:val="00AD16C9"/>
    <w:rsid w:val="00AD1ED0"/>
    <w:rsid w:val="00AD3284"/>
    <w:rsid w:val="00AD597C"/>
    <w:rsid w:val="00AD639C"/>
    <w:rsid w:val="00AD63C2"/>
    <w:rsid w:val="00AD6483"/>
    <w:rsid w:val="00AD6712"/>
    <w:rsid w:val="00AD681E"/>
    <w:rsid w:val="00AD6BD6"/>
    <w:rsid w:val="00AD6FB7"/>
    <w:rsid w:val="00AD7A70"/>
    <w:rsid w:val="00AE1B46"/>
    <w:rsid w:val="00AE2CFB"/>
    <w:rsid w:val="00AE2F0F"/>
    <w:rsid w:val="00AE328C"/>
    <w:rsid w:val="00AE3CF6"/>
    <w:rsid w:val="00AE5857"/>
    <w:rsid w:val="00AE5F21"/>
    <w:rsid w:val="00AE6718"/>
    <w:rsid w:val="00AE7604"/>
    <w:rsid w:val="00AE786E"/>
    <w:rsid w:val="00AF02E4"/>
    <w:rsid w:val="00AF1495"/>
    <w:rsid w:val="00AF1844"/>
    <w:rsid w:val="00AF1BA4"/>
    <w:rsid w:val="00AF1DD0"/>
    <w:rsid w:val="00AF39DF"/>
    <w:rsid w:val="00AF590D"/>
    <w:rsid w:val="00AF7670"/>
    <w:rsid w:val="00AF79C6"/>
    <w:rsid w:val="00AF7A67"/>
    <w:rsid w:val="00AF7F67"/>
    <w:rsid w:val="00B01289"/>
    <w:rsid w:val="00B01C1A"/>
    <w:rsid w:val="00B02213"/>
    <w:rsid w:val="00B02686"/>
    <w:rsid w:val="00B037DE"/>
    <w:rsid w:val="00B04A3E"/>
    <w:rsid w:val="00B04C48"/>
    <w:rsid w:val="00B05A20"/>
    <w:rsid w:val="00B05BB9"/>
    <w:rsid w:val="00B05F3B"/>
    <w:rsid w:val="00B06035"/>
    <w:rsid w:val="00B069DF"/>
    <w:rsid w:val="00B06ECB"/>
    <w:rsid w:val="00B07B74"/>
    <w:rsid w:val="00B07DD6"/>
    <w:rsid w:val="00B10005"/>
    <w:rsid w:val="00B10634"/>
    <w:rsid w:val="00B10868"/>
    <w:rsid w:val="00B11627"/>
    <w:rsid w:val="00B11834"/>
    <w:rsid w:val="00B12447"/>
    <w:rsid w:val="00B129F1"/>
    <w:rsid w:val="00B13458"/>
    <w:rsid w:val="00B1464B"/>
    <w:rsid w:val="00B170BB"/>
    <w:rsid w:val="00B17109"/>
    <w:rsid w:val="00B20AEF"/>
    <w:rsid w:val="00B2278D"/>
    <w:rsid w:val="00B242D0"/>
    <w:rsid w:val="00B246E6"/>
    <w:rsid w:val="00B24ECA"/>
    <w:rsid w:val="00B25C44"/>
    <w:rsid w:val="00B25C65"/>
    <w:rsid w:val="00B266C9"/>
    <w:rsid w:val="00B27499"/>
    <w:rsid w:val="00B30F0F"/>
    <w:rsid w:val="00B32A65"/>
    <w:rsid w:val="00B32E62"/>
    <w:rsid w:val="00B334F6"/>
    <w:rsid w:val="00B33D62"/>
    <w:rsid w:val="00B3559C"/>
    <w:rsid w:val="00B357C9"/>
    <w:rsid w:val="00B36361"/>
    <w:rsid w:val="00B378A6"/>
    <w:rsid w:val="00B37AA8"/>
    <w:rsid w:val="00B40555"/>
    <w:rsid w:val="00B4093F"/>
    <w:rsid w:val="00B40F74"/>
    <w:rsid w:val="00B41822"/>
    <w:rsid w:val="00B41FB1"/>
    <w:rsid w:val="00B4286D"/>
    <w:rsid w:val="00B42D00"/>
    <w:rsid w:val="00B43850"/>
    <w:rsid w:val="00B44A3D"/>
    <w:rsid w:val="00B45139"/>
    <w:rsid w:val="00B459AC"/>
    <w:rsid w:val="00B45E8C"/>
    <w:rsid w:val="00B46848"/>
    <w:rsid w:val="00B47CB2"/>
    <w:rsid w:val="00B525A4"/>
    <w:rsid w:val="00B52FFE"/>
    <w:rsid w:val="00B536A9"/>
    <w:rsid w:val="00B54658"/>
    <w:rsid w:val="00B60879"/>
    <w:rsid w:val="00B61418"/>
    <w:rsid w:val="00B6162B"/>
    <w:rsid w:val="00B61780"/>
    <w:rsid w:val="00B64085"/>
    <w:rsid w:val="00B64858"/>
    <w:rsid w:val="00B6581A"/>
    <w:rsid w:val="00B65CC2"/>
    <w:rsid w:val="00B66595"/>
    <w:rsid w:val="00B718EC"/>
    <w:rsid w:val="00B74636"/>
    <w:rsid w:val="00B76E91"/>
    <w:rsid w:val="00B80638"/>
    <w:rsid w:val="00B837C2"/>
    <w:rsid w:val="00B843B3"/>
    <w:rsid w:val="00B84635"/>
    <w:rsid w:val="00B86B25"/>
    <w:rsid w:val="00B87E69"/>
    <w:rsid w:val="00B87F44"/>
    <w:rsid w:val="00B90D97"/>
    <w:rsid w:val="00B912CE"/>
    <w:rsid w:val="00B915EE"/>
    <w:rsid w:val="00B91D3B"/>
    <w:rsid w:val="00B92325"/>
    <w:rsid w:val="00B92420"/>
    <w:rsid w:val="00B924CC"/>
    <w:rsid w:val="00B927E7"/>
    <w:rsid w:val="00B928FD"/>
    <w:rsid w:val="00B92D24"/>
    <w:rsid w:val="00B93B0E"/>
    <w:rsid w:val="00B94560"/>
    <w:rsid w:val="00B961C1"/>
    <w:rsid w:val="00B9650F"/>
    <w:rsid w:val="00B96B15"/>
    <w:rsid w:val="00B96D62"/>
    <w:rsid w:val="00B96E5D"/>
    <w:rsid w:val="00B97C78"/>
    <w:rsid w:val="00B97F5C"/>
    <w:rsid w:val="00BA0B9B"/>
    <w:rsid w:val="00BA0EDC"/>
    <w:rsid w:val="00BA1A9C"/>
    <w:rsid w:val="00BA3FA7"/>
    <w:rsid w:val="00BA47C9"/>
    <w:rsid w:val="00BA54DE"/>
    <w:rsid w:val="00BA5A88"/>
    <w:rsid w:val="00BA6071"/>
    <w:rsid w:val="00BA6515"/>
    <w:rsid w:val="00BB09A4"/>
    <w:rsid w:val="00BB161C"/>
    <w:rsid w:val="00BB1825"/>
    <w:rsid w:val="00BB1D26"/>
    <w:rsid w:val="00BB2350"/>
    <w:rsid w:val="00BB24C7"/>
    <w:rsid w:val="00BB4C08"/>
    <w:rsid w:val="00BB5E45"/>
    <w:rsid w:val="00BB66AD"/>
    <w:rsid w:val="00BB6951"/>
    <w:rsid w:val="00BB7BE6"/>
    <w:rsid w:val="00BC1D17"/>
    <w:rsid w:val="00BC1DB0"/>
    <w:rsid w:val="00BC2467"/>
    <w:rsid w:val="00BC31CC"/>
    <w:rsid w:val="00BC3694"/>
    <w:rsid w:val="00BC4684"/>
    <w:rsid w:val="00BD0B11"/>
    <w:rsid w:val="00BD0F69"/>
    <w:rsid w:val="00BD1DB3"/>
    <w:rsid w:val="00BD26E1"/>
    <w:rsid w:val="00BD2F51"/>
    <w:rsid w:val="00BD3DC6"/>
    <w:rsid w:val="00BD3E80"/>
    <w:rsid w:val="00BD62DC"/>
    <w:rsid w:val="00BD6895"/>
    <w:rsid w:val="00BD68CA"/>
    <w:rsid w:val="00BE04A1"/>
    <w:rsid w:val="00BE0FB0"/>
    <w:rsid w:val="00BE11F5"/>
    <w:rsid w:val="00BE1555"/>
    <w:rsid w:val="00BE1F7F"/>
    <w:rsid w:val="00BE2298"/>
    <w:rsid w:val="00BE36DF"/>
    <w:rsid w:val="00BE3A4C"/>
    <w:rsid w:val="00BE3DA4"/>
    <w:rsid w:val="00BE4678"/>
    <w:rsid w:val="00BE4E38"/>
    <w:rsid w:val="00BE58D1"/>
    <w:rsid w:val="00BE6675"/>
    <w:rsid w:val="00BE6CE8"/>
    <w:rsid w:val="00BE6FA8"/>
    <w:rsid w:val="00BE7029"/>
    <w:rsid w:val="00BE72EC"/>
    <w:rsid w:val="00BF07DB"/>
    <w:rsid w:val="00BF0E50"/>
    <w:rsid w:val="00BF107C"/>
    <w:rsid w:val="00BF1462"/>
    <w:rsid w:val="00BF1B81"/>
    <w:rsid w:val="00BF3035"/>
    <w:rsid w:val="00BF3BA7"/>
    <w:rsid w:val="00BF540F"/>
    <w:rsid w:val="00BF5C23"/>
    <w:rsid w:val="00BF6D46"/>
    <w:rsid w:val="00C0127E"/>
    <w:rsid w:val="00C01D2E"/>
    <w:rsid w:val="00C03078"/>
    <w:rsid w:val="00C04A55"/>
    <w:rsid w:val="00C0558C"/>
    <w:rsid w:val="00C057FA"/>
    <w:rsid w:val="00C06947"/>
    <w:rsid w:val="00C10B7C"/>
    <w:rsid w:val="00C127A6"/>
    <w:rsid w:val="00C134BB"/>
    <w:rsid w:val="00C135E5"/>
    <w:rsid w:val="00C14153"/>
    <w:rsid w:val="00C14E4A"/>
    <w:rsid w:val="00C1593D"/>
    <w:rsid w:val="00C15FFD"/>
    <w:rsid w:val="00C16F37"/>
    <w:rsid w:val="00C16FE5"/>
    <w:rsid w:val="00C22265"/>
    <w:rsid w:val="00C22DDC"/>
    <w:rsid w:val="00C24722"/>
    <w:rsid w:val="00C24B58"/>
    <w:rsid w:val="00C25631"/>
    <w:rsid w:val="00C2587C"/>
    <w:rsid w:val="00C2622E"/>
    <w:rsid w:val="00C26A2E"/>
    <w:rsid w:val="00C270FE"/>
    <w:rsid w:val="00C27327"/>
    <w:rsid w:val="00C27CC9"/>
    <w:rsid w:val="00C305C8"/>
    <w:rsid w:val="00C30E62"/>
    <w:rsid w:val="00C31DA3"/>
    <w:rsid w:val="00C3212E"/>
    <w:rsid w:val="00C34118"/>
    <w:rsid w:val="00C34294"/>
    <w:rsid w:val="00C34B44"/>
    <w:rsid w:val="00C4047C"/>
    <w:rsid w:val="00C40A5F"/>
    <w:rsid w:val="00C4124F"/>
    <w:rsid w:val="00C421C5"/>
    <w:rsid w:val="00C42F34"/>
    <w:rsid w:val="00C437A8"/>
    <w:rsid w:val="00C43AB4"/>
    <w:rsid w:val="00C440FD"/>
    <w:rsid w:val="00C4413F"/>
    <w:rsid w:val="00C45083"/>
    <w:rsid w:val="00C46E6E"/>
    <w:rsid w:val="00C5011E"/>
    <w:rsid w:val="00C504F5"/>
    <w:rsid w:val="00C505A8"/>
    <w:rsid w:val="00C510CF"/>
    <w:rsid w:val="00C51DEA"/>
    <w:rsid w:val="00C52050"/>
    <w:rsid w:val="00C53FCD"/>
    <w:rsid w:val="00C55734"/>
    <w:rsid w:val="00C60AA0"/>
    <w:rsid w:val="00C60D59"/>
    <w:rsid w:val="00C62F89"/>
    <w:rsid w:val="00C646AC"/>
    <w:rsid w:val="00C6525D"/>
    <w:rsid w:val="00C6567E"/>
    <w:rsid w:val="00C67537"/>
    <w:rsid w:val="00C70206"/>
    <w:rsid w:val="00C70702"/>
    <w:rsid w:val="00C71090"/>
    <w:rsid w:val="00C71D22"/>
    <w:rsid w:val="00C71DA5"/>
    <w:rsid w:val="00C71DCA"/>
    <w:rsid w:val="00C71FF6"/>
    <w:rsid w:val="00C7283B"/>
    <w:rsid w:val="00C74567"/>
    <w:rsid w:val="00C75756"/>
    <w:rsid w:val="00C75935"/>
    <w:rsid w:val="00C75BEE"/>
    <w:rsid w:val="00C760CC"/>
    <w:rsid w:val="00C763CE"/>
    <w:rsid w:val="00C76473"/>
    <w:rsid w:val="00C77431"/>
    <w:rsid w:val="00C775AC"/>
    <w:rsid w:val="00C77EFE"/>
    <w:rsid w:val="00C812DF"/>
    <w:rsid w:val="00C81524"/>
    <w:rsid w:val="00C82C80"/>
    <w:rsid w:val="00C832DB"/>
    <w:rsid w:val="00C8354F"/>
    <w:rsid w:val="00C83E4F"/>
    <w:rsid w:val="00C840B5"/>
    <w:rsid w:val="00C844D1"/>
    <w:rsid w:val="00C84754"/>
    <w:rsid w:val="00C84B68"/>
    <w:rsid w:val="00C84DD0"/>
    <w:rsid w:val="00C84FEF"/>
    <w:rsid w:val="00C8592D"/>
    <w:rsid w:val="00C86161"/>
    <w:rsid w:val="00C86C48"/>
    <w:rsid w:val="00C87816"/>
    <w:rsid w:val="00C87986"/>
    <w:rsid w:val="00C87D9E"/>
    <w:rsid w:val="00C91CDC"/>
    <w:rsid w:val="00C93041"/>
    <w:rsid w:val="00C93693"/>
    <w:rsid w:val="00C93B07"/>
    <w:rsid w:val="00C93C5A"/>
    <w:rsid w:val="00C96347"/>
    <w:rsid w:val="00C96F70"/>
    <w:rsid w:val="00C973C6"/>
    <w:rsid w:val="00C97A8A"/>
    <w:rsid w:val="00CA156B"/>
    <w:rsid w:val="00CA22C4"/>
    <w:rsid w:val="00CA25C5"/>
    <w:rsid w:val="00CA449F"/>
    <w:rsid w:val="00CA523E"/>
    <w:rsid w:val="00CA6838"/>
    <w:rsid w:val="00CA71EF"/>
    <w:rsid w:val="00CB07B0"/>
    <w:rsid w:val="00CB1217"/>
    <w:rsid w:val="00CB2115"/>
    <w:rsid w:val="00CB2348"/>
    <w:rsid w:val="00CB362A"/>
    <w:rsid w:val="00CB6D65"/>
    <w:rsid w:val="00CB74FE"/>
    <w:rsid w:val="00CB756D"/>
    <w:rsid w:val="00CC1430"/>
    <w:rsid w:val="00CC15F4"/>
    <w:rsid w:val="00CC2861"/>
    <w:rsid w:val="00CC3EAD"/>
    <w:rsid w:val="00CC47B8"/>
    <w:rsid w:val="00CC53BE"/>
    <w:rsid w:val="00CC5801"/>
    <w:rsid w:val="00CC58F8"/>
    <w:rsid w:val="00CC5D5E"/>
    <w:rsid w:val="00CC617C"/>
    <w:rsid w:val="00CC6415"/>
    <w:rsid w:val="00CC73DF"/>
    <w:rsid w:val="00CD328A"/>
    <w:rsid w:val="00CD3950"/>
    <w:rsid w:val="00CD3A0C"/>
    <w:rsid w:val="00CD4721"/>
    <w:rsid w:val="00CD47F1"/>
    <w:rsid w:val="00CD5151"/>
    <w:rsid w:val="00CD7550"/>
    <w:rsid w:val="00CD75C9"/>
    <w:rsid w:val="00CE0229"/>
    <w:rsid w:val="00CE0C22"/>
    <w:rsid w:val="00CE160D"/>
    <w:rsid w:val="00CE17C7"/>
    <w:rsid w:val="00CE1BC7"/>
    <w:rsid w:val="00CE1F0B"/>
    <w:rsid w:val="00CE2B32"/>
    <w:rsid w:val="00CE3157"/>
    <w:rsid w:val="00CE3E81"/>
    <w:rsid w:val="00CE5743"/>
    <w:rsid w:val="00CE59D6"/>
    <w:rsid w:val="00CE59E1"/>
    <w:rsid w:val="00CE5ED2"/>
    <w:rsid w:val="00CE6CFC"/>
    <w:rsid w:val="00CE7198"/>
    <w:rsid w:val="00CE747E"/>
    <w:rsid w:val="00CE7771"/>
    <w:rsid w:val="00CF04C8"/>
    <w:rsid w:val="00CF305A"/>
    <w:rsid w:val="00CF3C16"/>
    <w:rsid w:val="00CF4D06"/>
    <w:rsid w:val="00CF7377"/>
    <w:rsid w:val="00D005AF"/>
    <w:rsid w:val="00D0094F"/>
    <w:rsid w:val="00D00F5F"/>
    <w:rsid w:val="00D0110C"/>
    <w:rsid w:val="00D02653"/>
    <w:rsid w:val="00D02705"/>
    <w:rsid w:val="00D02B1A"/>
    <w:rsid w:val="00D031C0"/>
    <w:rsid w:val="00D04164"/>
    <w:rsid w:val="00D067FC"/>
    <w:rsid w:val="00D06B52"/>
    <w:rsid w:val="00D105F8"/>
    <w:rsid w:val="00D10697"/>
    <w:rsid w:val="00D139E8"/>
    <w:rsid w:val="00D141D7"/>
    <w:rsid w:val="00D1462F"/>
    <w:rsid w:val="00D1590B"/>
    <w:rsid w:val="00D1599A"/>
    <w:rsid w:val="00D16C18"/>
    <w:rsid w:val="00D1724F"/>
    <w:rsid w:val="00D1792D"/>
    <w:rsid w:val="00D17DA6"/>
    <w:rsid w:val="00D22FCF"/>
    <w:rsid w:val="00D24C9B"/>
    <w:rsid w:val="00D24D0A"/>
    <w:rsid w:val="00D25965"/>
    <w:rsid w:val="00D25FEE"/>
    <w:rsid w:val="00D26860"/>
    <w:rsid w:val="00D26E1B"/>
    <w:rsid w:val="00D273BB"/>
    <w:rsid w:val="00D279F7"/>
    <w:rsid w:val="00D27D25"/>
    <w:rsid w:val="00D30AEA"/>
    <w:rsid w:val="00D30BB9"/>
    <w:rsid w:val="00D30E19"/>
    <w:rsid w:val="00D316C8"/>
    <w:rsid w:val="00D3274C"/>
    <w:rsid w:val="00D3306A"/>
    <w:rsid w:val="00D331A0"/>
    <w:rsid w:val="00D342BA"/>
    <w:rsid w:val="00D34A4F"/>
    <w:rsid w:val="00D34E85"/>
    <w:rsid w:val="00D35F0E"/>
    <w:rsid w:val="00D4061F"/>
    <w:rsid w:val="00D40745"/>
    <w:rsid w:val="00D40925"/>
    <w:rsid w:val="00D40E49"/>
    <w:rsid w:val="00D41A68"/>
    <w:rsid w:val="00D41BD2"/>
    <w:rsid w:val="00D43CCD"/>
    <w:rsid w:val="00D44506"/>
    <w:rsid w:val="00D44814"/>
    <w:rsid w:val="00D4486A"/>
    <w:rsid w:val="00D44B3C"/>
    <w:rsid w:val="00D4786F"/>
    <w:rsid w:val="00D47874"/>
    <w:rsid w:val="00D47A8C"/>
    <w:rsid w:val="00D50783"/>
    <w:rsid w:val="00D50DE1"/>
    <w:rsid w:val="00D53D59"/>
    <w:rsid w:val="00D53F63"/>
    <w:rsid w:val="00D54BBA"/>
    <w:rsid w:val="00D56C23"/>
    <w:rsid w:val="00D6060A"/>
    <w:rsid w:val="00D617D9"/>
    <w:rsid w:val="00D622CB"/>
    <w:rsid w:val="00D6321A"/>
    <w:rsid w:val="00D63DEE"/>
    <w:rsid w:val="00D649AC"/>
    <w:rsid w:val="00D65545"/>
    <w:rsid w:val="00D70236"/>
    <w:rsid w:val="00D70C4F"/>
    <w:rsid w:val="00D7117E"/>
    <w:rsid w:val="00D71BC5"/>
    <w:rsid w:val="00D72002"/>
    <w:rsid w:val="00D721A1"/>
    <w:rsid w:val="00D723C5"/>
    <w:rsid w:val="00D73653"/>
    <w:rsid w:val="00D73C45"/>
    <w:rsid w:val="00D74B15"/>
    <w:rsid w:val="00D74DB4"/>
    <w:rsid w:val="00D752D6"/>
    <w:rsid w:val="00D776F0"/>
    <w:rsid w:val="00D81584"/>
    <w:rsid w:val="00D81E2C"/>
    <w:rsid w:val="00D8253C"/>
    <w:rsid w:val="00D82603"/>
    <w:rsid w:val="00D826A7"/>
    <w:rsid w:val="00D8363B"/>
    <w:rsid w:val="00D83775"/>
    <w:rsid w:val="00D85048"/>
    <w:rsid w:val="00D8755B"/>
    <w:rsid w:val="00D875A8"/>
    <w:rsid w:val="00D87D4A"/>
    <w:rsid w:val="00D90A55"/>
    <w:rsid w:val="00D90E4B"/>
    <w:rsid w:val="00D90FAF"/>
    <w:rsid w:val="00D9289A"/>
    <w:rsid w:val="00D93503"/>
    <w:rsid w:val="00D951D2"/>
    <w:rsid w:val="00D97761"/>
    <w:rsid w:val="00D977AF"/>
    <w:rsid w:val="00D97839"/>
    <w:rsid w:val="00DA256C"/>
    <w:rsid w:val="00DA2967"/>
    <w:rsid w:val="00DA2F7A"/>
    <w:rsid w:val="00DA36ED"/>
    <w:rsid w:val="00DA7A26"/>
    <w:rsid w:val="00DB0658"/>
    <w:rsid w:val="00DB0A64"/>
    <w:rsid w:val="00DB1F40"/>
    <w:rsid w:val="00DB1FBD"/>
    <w:rsid w:val="00DB2BC0"/>
    <w:rsid w:val="00DB3E51"/>
    <w:rsid w:val="00DB429F"/>
    <w:rsid w:val="00DB4B50"/>
    <w:rsid w:val="00DB4CE5"/>
    <w:rsid w:val="00DB4EEF"/>
    <w:rsid w:val="00DB5113"/>
    <w:rsid w:val="00DC167A"/>
    <w:rsid w:val="00DC2380"/>
    <w:rsid w:val="00DC6C72"/>
    <w:rsid w:val="00DC75E6"/>
    <w:rsid w:val="00DC7ACC"/>
    <w:rsid w:val="00DD1A54"/>
    <w:rsid w:val="00DD1B4A"/>
    <w:rsid w:val="00DD27DC"/>
    <w:rsid w:val="00DD39B0"/>
    <w:rsid w:val="00DD520A"/>
    <w:rsid w:val="00DD63A0"/>
    <w:rsid w:val="00DD6BCB"/>
    <w:rsid w:val="00DD6D82"/>
    <w:rsid w:val="00DD73FC"/>
    <w:rsid w:val="00DE08CD"/>
    <w:rsid w:val="00DE6921"/>
    <w:rsid w:val="00DE7464"/>
    <w:rsid w:val="00DE78DC"/>
    <w:rsid w:val="00DF070D"/>
    <w:rsid w:val="00DF0A4A"/>
    <w:rsid w:val="00DF22D2"/>
    <w:rsid w:val="00DF22DF"/>
    <w:rsid w:val="00DF230B"/>
    <w:rsid w:val="00DF2AC1"/>
    <w:rsid w:val="00DF4169"/>
    <w:rsid w:val="00DF41D3"/>
    <w:rsid w:val="00DF4716"/>
    <w:rsid w:val="00DF48ED"/>
    <w:rsid w:val="00DF4D86"/>
    <w:rsid w:val="00DF507C"/>
    <w:rsid w:val="00DF56AC"/>
    <w:rsid w:val="00DF61E2"/>
    <w:rsid w:val="00DF72BB"/>
    <w:rsid w:val="00E00162"/>
    <w:rsid w:val="00E0280D"/>
    <w:rsid w:val="00E0596A"/>
    <w:rsid w:val="00E065DD"/>
    <w:rsid w:val="00E07034"/>
    <w:rsid w:val="00E07681"/>
    <w:rsid w:val="00E079C1"/>
    <w:rsid w:val="00E07A53"/>
    <w:rsid w:val="00E10566"/>
    <w:rsid w:val="00E1095F"/>
    <w:rsid w:val="00E10A6F"/>
    <w:rsid w:val="00E10A94"/>
    <w:rsid w:val="00E10BAD"/>
    <w:rsid w:val="00E116AE"/>
    <w:rsid w:val="00E12291"/>
    <w:rsid w:val="00E127D6"/>
    <w:rsid w:val="00E13BCE"/>
    <w:rsid w:val="00E1597A"/>
    <w:rsid w:val="00E15E75"/>
    <w:rsid w:val="00E163F6"/>
    <w:rsid w:val="00E22189"/>
    <w:rsid w:val="00E22570"/>
    <w:rsid w:val="00E2313F"/>
    <w:rsid w:val="00E2322B"/>
    <w:rsid w:val="00E233DF"/>
    <w:rsid w:val="00E253B3"/>
    <w:rsid w:val="00E25E6D"/>
    <w:rsid w:val="00E30799"/>
    <w:rsid w:val="00E30A84"/>
    <w:rsid w:val="00E30A85"/>
    <w:rsid w:val="00E30F85"/>
    <w:rsid w:val="00E3304E"/>
    <w:rsid w:val="00E34B92"/>
    <w:rsid w:val="00E35485"/>
    <w:rsid w:val="00E35D8B"/>
    <w:rsid w:val="00E361CE"/>
    <w:rsid w:val="00E36700"/>
    <w:rsid w:val="00E36D57"/>
    <w:rsid w:val="00E36E07"/>
    <w:rsid w:val="00E37775"/>
    <w:rsid w:val="00E37E72"/>
    <w:rsid w:val="00E40C14"/>
    <w:rsid w:val="00E40EE2"/>
    <w:rsid w:val="00E41A92"/>
    <w:rsid w:val="00E431A7"/>
    <w:rsid w:val="00E440CC"/>
    <w:rsid w:val="00E44CA5"/>
    <w:rsid w:val="00E45653"/>
    <w:rsid w:val="00E460A0"/>
    <w:rsid w:val="00E46704"/>
    <w:rsid w:val="00E46DFA"/>
    <w:rsid w:val="00E47777"/>
    <w:rsid w:val="00E50DEE"/>
    <w:rsid w:val="00E51C61"/>
    <w:rsid w:val="00E5247F"/>
    <w:rsid w:val="00E52753"/>
    <w:rsid w:val="00E552A1"/>
    <w:rsid w:val="00E5566E"/>
    <w:rsid w:val="00E55E79"/>
    <w:rsid w:val="00E56A9D"/>
    <w:rsid w:val="00E62913"/>
    <w:rsid w:val="00E62F4B"/>
    <w:rsid w:val="00E66723"/>
    <w:rsid w:val="00E668D4"/>
    <w:rsid w:val="00E676AB"/>
    <w:rsid w:val="00E676C6"/>
    <w:rsid w:val="00E67C7E"/>
    <w:rsid w:val="00E70645"/>
    <w:rsid w:val="00E70892"/>
    <w:rsid w:val="00E708AC"/>
    <w:rsid w:val="00E7235F"/>
    <w:rsid w:val="00E7245D"/>
    <w:rsid w:val="00E735CB"/>
    <w:rsid w:val="00E737DE"/>
    <w:rsid w:val="00E74672"/>
    <w:rsid w:val="00E75B5A"/>
    <w:rsid w:val="00E761A5"/>
    <w:rsid w:val="00E76277"/>
    <w:rsid w:val="00E7655C"/>
    <w:rsid w:val="00E770E8"/>
    <w:rsid w:val="00E77BBA"/>
    <w:rsid w:val="00E80614"/>
    <w:rsid w:val="00E80C97"/>
    <w:rsid w:val="00E80D84"/>
    <w:rsid w:val="00E819C1"/>
    <w:rsid w:val="00E83249"/>
    <w:rsid w:val="00E86526"/>
    <w:rsid w:val="00E86660"/>
    <w:rsid w:val="00E86A24"/>
    <w:rsid w:val="00E86D92"/>
    <w:rsid w:val="00E879D1"/>
    <w:rsid w:val="00E87DD1"/>
    <w:rsid w:val="00E904BE"/>
    <w:rsid w:val="00E94377"/>
    <w:rsid w:val="00E9527E"/>
    <w:rsid w:val="00E95901"/>
    <w:rsid w:val="00E96213"/>
    <w:rsid w:val="00E972FC"/>
    <w:rsid w:val="00EA30F6"/>
    <w:rsid w:val="00EA3B9D"/>
    <w:rsid w:val="00EA3CB7"/>
    <w:rsid w:val="00EA3CEB"/>
    <w:rsid w:val="00EA5527"/>
    <w:rsid w:val="00EA5865"/>
    <w:rsid w:val="00EB0C3A"/>
    <w:rsid w:val="00EB3F12"/>
    <w:rsid w:val="00EB447E"/>
    <w:rsid w:val="00EB4B79"/>
    <w:rsid w:val="00EB5FB4"/>
    <w:rsid w:val="00EB6F51"/>
    <w:rsid w:val="00EB79C3"/>
    <w:rsid w:val="00EC28FD"/>
    <w:rsid w:val="00EC2B79"/>
    <w:rsid w:val="00EC30F2"/>
    <w:rsid w:val="00EC48CF"/>
    <w:rsid w:val="00EC6975"/>
    <w:rsid w:val="00EC721F"/>
    <w:rsid w:val="00ED19E5"/>
    <w:rsid w:val="00ED1E6F"/>
    <w:rsid w:val="00ED204C"/>
    <w:rsid w:val="00ED20D3"/>
    <w:rsid w:val="00ED3F37"/>
    <w:rsid w:val="00ED4114"/>
    <w:rsid w:val="00ED4BFC"/>
    <w:rsid w:val="00ED4EC6"/>
    <w:rsid w:val="00ED6179"/>
    <w:rsid w:val="00ED6238"/>
    <w:rsid w:val="00ED683E"/>
    <w:rsid w:val="00ED716B"/>
    <w:rsid w:val="00ED78AF"/>
    <w:rsid w:val="00EE0D9C"/>
    <w:rsid w:val="00EE15DC"/>
    <w:rsid w:val="00EE21DB"/>
    <w:rsid w:val="00EE4319"/>
    <w:rsid w:val="00EE47F5"/>
    <w:rsid w:val="00EE481F"/>
    <w:rsid w:val="00EE627B"/>
    <w:rsid w:val="00EE64E0"/>
    <w:rsid w:val="00EE6C29"/>
    <w:rsid w:val="00EF01B1"/>
    <w:rsid w:val="00EF0B80"/>
    <w:rsid w:val="00EF22CA"/>
    <w:rsid w:val="00EF29FC"/>
    <w:rsid w:val="00EF30D4"/>
    <w:rsid w:val="00EF48FF"/>
    <w:rsid w:val="00EF70FC"/>
    <w:rsid w:val="00F0068E"/>
    <w:rsid w:val="00F0117B"/>
    <w:rsid w:val="00F01BBE"/>
    <w:rsid w:val="00F01C36"/>
    <w:rsid w:val="00F01F1E"/>
    <w:rsid w:val="00F02308"/>
    <w:rsid w:val="00F027DF"/>
    <w:rsid w:val="00F03D1F"/>
    <w:rsid w:val="00F05393"/>
    <w:rsid w:val="00F05924"/>
    <w:rsid w:val="00F05A42"/>
    <w:rsid w:val="00F05DB3"/>
    <w:rsid w:val="00F065C5"/>
    <w:rsid w:val="00F11463"/>
    <w:rsid w:val="00F11594"/>
    <w:rsid w:val="00F12467"/>
    <w:rsid w:val="00F12AC6"/>
    <w:rsid w:val="00F16004"/>
    <w:rsid w:val="00F2019A"/>
    <w:rsid w:val="00F207A4"/>
    <w:rsid w:val="00F21A7F"/>
    <w:rsid w:val="00F21E2C"/>
    <w:rsid w:val="00F22186"/>
    <w:rsid w:val="00F23471"/>
    <w:rsid w:val="00F234B7"/>
    <w:rsid w:val="00F24510"/>
    <w:rsid w:val="00F24861"/>
    <w:rsid w:val="00F25B4C"/>
    <w:rsid w:val="00F2607F"/>
    <w:rsid w:val="00F30689"/>
    <w:rsid w:val="00F30DCD"/>
    <w:rsid w:val="00F31C98"/>
    <w:rsid w:val="00F333AD"/>
    <w:rsid w:val="00F33A66"/>
    <w:rsid w:val="00F34214"/>
    <w:rsid w:val="00F34360"/>
    <w:rsid w:val="00F34941"/>
    <w:rsid w:val="00F34EE3"/>
    <w:rsid w:val="00F373FD"/>
    <w:rsid w:val="00F3789E"/>
    <w:rsid w:val="00F37E33"/>
    <w:rsid w:val="00F40D00"/>
    <w:rsid w:val="00F40F8B"/>
    <w:rsid w:val="00F42875"/>
    <w:rsid w:val="00F44CD0"/>
    <w:rsid w:val="00F45247"/>
    <w:rsid w:val="00F45798"/>
    <w:rsid w:val="00F46C9B"/>
    <w:rsid w:val="00F46DDF"/>
    <w:rsid w:val="00F47E3F"/>
    <w:rsid w:val="00F50143"/>
    <w:rsid w:val="00F5043E"/>
    <w:rsid w:val="00F50483"/>
    <w:rsid w:val="00F51823"/>
    <w:rsid w:val="00F5187B"/>
    <w:rsid w:val="00F51971"/>
    <w:rsid w:val="00F51975"/>
    <w:rsid w:val="00F51A68"/>
    <w:rsid w:val="00F52044"/>
    <w:rsid w:val="00F521ED"/>
    <w:rsid w:val="00F523D8"/>
    <w:rsid w:val="00F540CD"/>
    <w:rsid w:val="00F541D0"/>
    <w:rsid w:val="00F561CA"/>
    <w:rsid w:val="00F5693E"/>
    <w:rsid w:val="00F56E64"/>
    <w:rsid w:val="00F57C19"/>
    <w:rsid w:val="00F602DD"/>
    <w:rsid w:val="00F60FAF"/>
    <w:rsid w:val="00F615C2"/>
    <w:rsid w:val="00F61606"/>
    <w:rsid w:val="00F61648"/>
    <w:rsid w:val="00F63236"/>
    <w:rsid w:val="00F64D20"/>
    <w:rsid w:val="00F66035"/>
    <w:rsid w:val="00F6736C"/>
    <w:rsid w:val="00F67927"/>
    <w:rsid w:val="00F71C68"/>
    <w:rsid w:val="00F7230A"/>
    <w:rsid w:val="00F730E5"/>
    <w:rsid w:val="00F739DD"/>
    <w:rsid w:val="00F73B2A"/>
    <w:rsid w:val="00F746EB"/>
    <w:rsid w:val="00F7554B"/>
    <w:rsid w:val="00F769BC"/>
    <w:rsid w:val="00F80272"/>
    <w:rsid w:val="00F80B2B"/>
    <w:rsid w:val="00F81345"/>
    <w:rsid w:val="00F8141F"/>
    <w:rsid w:val="00F82818"/>
    <w:rsid w:val="00F82BBE"/>
    <w:rsid w:val="00F838B2"/>
    <w:rsid w:val="00F84673"/>
    <w:rsid w:val="00F8475D"/>
    <w:rsid w:val="00F857C5"/>
    <w:rsid w:val="00F87883"/>
    <w:rsid w:val="00F878B6"/>
    <w:rsid w:val="00F87F17"/>
    <w:rsid w:val="00F902A1"/>
    <w:rsid w:val="00F90533"/>
    <w:rsid w:val="00F907C6"/>
    <w:rsid w:val="00F92048"/>
    <w:rsid w:val="00F92917"/>
    <w:rsid w:val="00F92E54"/>
    <w:rsid w:val="00F93725"/>
    <w:rsid w:val="00F94EDC"/>
    <w:rsid w:val="00F95459"/>
    <w:rsid w:val="00F95A2F"/>
    <w:rsid w:val="00F975D8"/>
    <w:rsid w:val="00FA26CA"/>
    <w:rsid w:val="00FA2C6F"/>
    <w:rsid w:val="00FA2CC8"/>
    <w:rsid w:val="00FA3266"/>
    <w:rsid w:val="00FA518F"/>
    <w:rsid w:val="00FA563A"/>
    <w:rsid w:val="00FA69CB"/>
    <w:rsid w:val="00FB362B"/>
    <w:rsid w:val="00FB48D4"/>
    <w:rsid w:val="00FB4AA8"/>
    <w:rsid w:val="00FB4DDF"/>
    <w:rsid w:val="00FB7794"/>
    <w:rsid w:val="00FC0A01"/>
    <w:rsid w:val="00FC116C"/>
    <w:rsid w:val="00FC1288"/>
    <w:rsid w:val="00FC1D09"/>
    <w:rsid w:val="00FC251E"/>
    <w:rsid w:val="00FC2F1B"/>
    <w:rsid w:val="00FC363F"/>
    <w:rsid w:val="00FC3976"/>
    <w:rsid w:val="00FC46BC"/>
    <w:rsid w:val="00FC5E79"/>
    <w:rsid w:val="00FC63D0"/>
    <w:rsid w:val="00FC64A4"/>
    <w:rsid w:val="00FC706D"/>
    <w:rsid w:val="00FC78B1"/>
    <w:rsid w:val="00FC78FE"/>
    <w:rsid w:val="00FD0569"/>
    <w:rsid w:val="00FD105D"/>
    <w:rsid w:val="00FD1CC1"/>
    <w:rsid w:val="00FD2051"/>
    <w:rsid w:val="00FD3C66"/>
    <w:rsid w:val="00FD4807"/>
    <w:rsid w:val="00FD4F30"/>
    <w:rsid w:val="00FD56D1"/>
    <w:rsid w:val="00FD585E"/>
    <w:rsid w:val="00FD5EDF"/>
    <w:rsid w:val="00FD7231"/>
    <w:rsid w:val="00FE0013"/>
    <w:rsid w:val="00FE0E55"/>
    <w:rsid w:val="00FE2E13"/>
    <w:rsid w:val="00FE549C"/>
    <w:rsid w:val="00FE589C"/>
    <w:rsid w:val="00FE64D1"/>
    <w:rsid w:val="00FE760E"/>
    <w:rsid w:val="00FE7966"/>
    <w:rsid w:val="00FE7B12"/>
    <w:rsid w:val="00FF002F"/>
    <w:rsid w:val="00FF05C2"/>
    <w:rsid w:val="00FF11EA"/>
    <w:rsid w:val="00FF293D"/>
    <w:rsid w:val="00FF55C5"/>
    <w:rsid w:val="00FF601E"/>
    <w:rsid w:val="00FF6C90"/>
    <w:rsid w:val="00FF6DE6"/>
    <w:rsid w:val="00FF6E2F"/>
    <w:rsid w:val="00FF714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BEDC6"/>
  <w15:docId w15:val="{396A58B8-54BA-4588-BD97-09DC2A48E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5647"/>
  </w:style>
  <w:style w:type="paragraph" w:styleId="1">
    <w:name w:val="heading 1"/>
    <w:basedOn w:val="a"/>
    <w:next w:val="a"/>
    <w:link w:val="10"/>
    <w:uiPriority w:val="9"/>
    <w:qFormat/>
    <w:rsid w:val="00526D9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D35F0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A4712E"/>
    <w:pPr>
      <w:keepNext/>
      <w:keepLines/>
      <w:spacing w:before="40" w:after="0"/>
      <w:outlineLvl w:val="2"/>
    </w:pPr>
    <w:rPr>
      <w:rFonts w:asciiTheme="majorHAnsi" w:eastAsiaTheme="majorEastAsia" w:hAnsiTheme="majorHAnsi" w:cstheme="majorBidi"/>
      <w:color w:val="243F60" w:themeColor="accent1" w:themeShade="7F"/>
      <w:sz w:val="24"/>
      <w:szCs w:val="24"/>
      <w:lang w:eastAsia="en-US"/>
    </w:rPr>
  </w:style>
  <w:style w:type="paragraph" w:styleId="4">
    <w:name w:val="heading 4"/>
    <w:basedOn w:val="a"/>
    <w:next w:val="a"/>
    <w:link w:val="40"/>
    <w:uiPriority w:val="9"/>
    <w:semiHidden/>
    <w:unhideWhenUsed/>
    <w:qFormat/>
    <w:rsid w:val="00A4712E"/>
    <w:pPr>
      <w:keepNext/>
      <w:keepLines/>
      <w:spacing w:before="80" w:after="40"/>
      <w:outlineLvl w:val="3"/>
    </w:pPr>
    <w:rPr>
      <w:rFonts w:eastAsiaTheme="majorEastAsia" w:cstheme="majorBidi"/>
      <w:i/>
      <w:iCs/>
      <w:color w:val="365F91" w:themeColor="accent1" w:themeShade="BF"/>
      <w:lang w:eastAsia="en-US"/>
    </w:rPr>
  </w:style>
  <w:style w:type="paragraph" w:styleId="5">
    <w:name w:val="heading 5"/>
    <w:basedOn w:val="a"/>
    <w:next w:val="a"/>
    <w:link w:val="50"/>
    <w:uiPriority w:val="9"/>
    <w:unhideWhenUsed/>
    <w:qFormat/>
    <w:rsid w:val="00A33358"/>
    <w:pPr>
      <w:keepNext/>
      <w:keepLines/>
      <w:spacing w:before="40" w:after="0"/>
      <w:outlineLvl w:val="4"/>
    </w:pPr>
    <w:rPr>
      <w:rFonts w:asciiTheme="majorHAnsi" w:eastAsiaTheme="majorEastAsia" w:hAnsiTheme="majorHAnsi" w:cstheme="majorBidi"/>
      <w:color w:val="365F91" w:themeColor="accent1" w:themeShade="BF"/>
      <w:lang w:eastAsia="en-US"/>
    </w:rPr>
  </w:style>
  <w:style w:type="paragraph" w:styleId="6">
    <w:name w:val="heading 6"/>
    <w:basedOn w:val="a"/>
    <w:next w:val="a"/>
    <w:link w:val="60"/>
    <w:uiPriority w:val="9"/>
    <w:semiHidden/>
    <w:unhideWhenUsed/>
    <w:qFormat/>
    <w:rsid w:val="00A4712E"/>
    <w:pPr>
      <w:keepNext/>
      <w:keepLines/>
      <w:spacing w:before="40" w:after="0"/>
      <w:outlineLvl w:val="5"/>
    </w:pPr>
    <w:rPr>
      <w:rFonts w:eastAsiaTheme="majorEastAsia" w:cstheme="majorBidi"/>
      <w:i/>
      <w:iCs/>
      <w:color w:val="595959" w:themeColor="text1" w:themeTint="A6"/>
      <w:lang w:eastAsia="en-US"/>
    </w:rPr>
  </w:style>
  <w:style w:type="paragraph" w:styleId="7">
    <w:name w:val="heading 7"/>
    <w:basedOn w:val="a"/>
    <w:next w:val="a"/>
    <w:link w:val="70"/>
    <w:uiPriority w:val="9"/>
    <w:semiHidden/>
    <w:unhideWhenUsed/>
    <w:qFormat/>
    <w:rsid w:val="00A4712E"/>
    <w:pPr>
      <w:keepNext/>
      <w:keepLines/>
      <w:spacing w:before="40" w:after="0"/>
      <w:outlineLvl w:val="6"/>
    </w:pPr>
    <w:rPr>
      <w:rFonts w:eastAsiaTheme="majorEastAsia" w:cstheme="majorBidi"/>
      <w:color w:val="595959" w:themeColor="text1" w:themeTint="A6"/>
      <w:lang w:eastAsia="en-US"/>
    </w:rPr>
  </w:style>
  <w:style w:type="paragraph" w:styleId="8">
    <w:name w:val="heading 8"/>
    <w:basedOn w:val="a"/>
    <w:next w:val="a"/>
    <w:link w:val="80"/>
    <w:uiPriority w:val="9"/>
    <w:qFormat/>
    <w:rsid w:val="00570318"/>
    <w:pPr>
      <w:keepNext/>
      <w:spacing w:after="0" w:line="240" w:lineRule="auto"/>
      <w:ind w:firstLine="5103"/>
      <w:jc w:val="both"/>
      <w:outlineLvl w:val="7"/>
    </w:pPr>
    <w:rPr>
      <w:rFonts w:ascii="Times New Roman" w:eastAsia="Times New Roman" w:hAnsi="Times New Roman" w:cs="Times New Roman"/>
      <w:sz w:val="30"/>
      <w:szCs w:val="20"/>
    </w:rPr>
  </w:style>
  <w:style w:type="paragraph" w:styleId="9">
    <w:name w:val="heading 9"/>
    <w:basedOn w:val="a"/>
    <w:next w:val="a"/>
    <w:link w:val="90"/>
    <w:uiPriority w:val="9"/>
    <w:semiHidden/>
    <w:unhideWhenUsed/>
    <w:qFormat/>
    <w:rsid w:val="00A4712E"/>
    <w:pPr>
      <w:keepNext/>
      <w:keepLines/>
      <w:spacing w:after="0"/>
      <w:outlineLvl w:val="8"/>
    </w:pPr>
    <w:rPr>
      <w:rFonts w:eastAsiaTheme="majorEastAsia" w:cstheme="majorBidi"/>
      <w:color w:val="272727" w:themeColor="text1" w:themeTint="D8"/>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11"/>
    <w:unhideWhenUsed/>
    <w:rsid w:val="00A254C8"/>
    <w:pPr>
      <w:widowControl w:val="0"/>
      <w:shd w:val="clear" w:color="auto" w:fill="FFFFFF"/>
      <w:spacing w:after="0" w:line="320" w:lineRule="exact"/>
      <w:ind w:firstLine="380"/>
      <w:jc w:val="both"/>
    </w:pPr>
    <w:rPr>
      <w:sz w:val="26"/>
      <w:szCs w:val="26"/>
    </w:rPr>
  </w:style>
  <w:style w:type="character" w:customStyle="1" w:styleId="a4">
    <w:name w:val="Основной текст Знак"/>
    <w:basedOn w:val="a0"/>
    <w:rsid w:val="00A254C8"/>
  </w:style>
  <w:style w:type="paragraph" w:customStyle="1" w:styleId="ConsPlusNonformat">
    <w:name w:val="ConsPlusNonformat"/>
    <w:uiPriority w:val="99"/>
    <w:rsid w:val="00A254C8"/>
    <w:pPr>
      <w:autoSpaceDE w:val="0"/>
      <w:autoSpaceDN w:val="0"/>
      <w:adjustRightInd w:val="0"/>
      <w:spacing w:after="0" w:line="240" w:lineRule="auto"/>
    </w:pPr>
    <w:rPr>
      <w:rFonts w:ascii="Courier New" w:eastAsia="Times New Roman" w:hAnsi="Courier New" w:cs="Courier New"/>
      <w:sz w:val="20"/>
      <w:szCs w:val="20"/>
      <w:lang w:eastAsia="en-US"/>
    </w:rPr>
  </w:style>
  <w:style w:type="character" w:customStyle="1" w:styleId="11">
    <w:name w:val="Основной текст Знак1"/>
    <w:basedOn w:val="a0"/>
    <w:link w:val="a3"/>
    <w:locked/>
    <w:rsid w:val="00A254C8"/>
    <w:rPr>
      <w:sz w:val="26"/>
      <w:szCs w:val="26"/>
      <w:shd w:val="clear" w:color="auto" w:fill="FFFFFF"/>
    </w:rPr>
  </w:style>
  <w:style w:type="table" w:styleId="a5">
    <w:name w:val="Table Grid"/>
    <w:basedOn w:val="a1"/>
    <w:uiPriority w:val="59"/>
    <w:rsid w:val="00A254C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endnote text"/>
    <w:basedOn w:val="a"/>
    <w:link w:val="a7"/>
    <w:uiPriority w:val="99"/>
    <w:semiHidden/>
    <w:unhideWhenUsed/>
    <w:rsid w:val="00BE2298"/>
    <w:pPr>
      <w:spacing w:after="0" w:line="240" w:lineRule="auto"/>
    </w:pPr>
    <w:rPr>
      <w:sz w:val="20"/>
      <w:szCs w:val="20"/>
    </w:rPr>
  </w:style>
  <w:style w:type="character" w:customStyle="1" w:styleId="a7">
    <w:name w:val="Текст концевой сноски Знак"/>
    <w:basedOn w:val="a0"/>
    <w:link w:val="a6"/>
    <w:uiPriority w:val="99"/>
    <w:semiHidden/>
    <w:rsid w:val="00BE2298"/>
    <w:rPr>
      <w:sz w:val="20"/>
      <w:szCs w:val="20"/>
    </w:rPr>
  </w:style>
  <w:style w:type="character" w:styleId="a8">
    <w:name w:val="endnote reference"/>
    <w:basedOn w:val="a0"/>
    <w:uiPriority w:val="99"/>
    <w:semiHidden/>
    <w:unhideWhenUsed/>
    <w:rsid w:val="00BE2298"/>
    <w:rPr>
      <w:vertAlign w:val="superscript"/>
    </w:rPr>
  </w:style>
  <w:style w:type="paragraph" w:styleId="a9">
    <w:name w:val="Balloon Text"/>
    <w:basedOn w:val="a"/>
    <w:link w:val="aa"/>
    <w:uiPriority w:val="99"/>
    <w:semiHidden/>
    <w:unhideWhenUsed/>
    <w:rsid w:val="003B003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B003A"/>
    <w:rPr>
      <w:rFonts w:ascii="Tahoma" w:hAnsi="Tahoma" w:cs="Tahoma"/>
      <w:sz w:val="16"/>
      <w:szCs w:val="16"/>
    </w:rPr>
  </w:style>
  <w:style w:type="paragraph" w:styleId="ab">
    <w:name w:val="List Paragraph"/>
    <w:basedOn w:val="a"/>
    <w:uiPriority w:val="34"/>
    <w:qFormat/>
    <w:rsid w:val="00053A89"/>
    <w:pPr>
      <w:ind w:left="720"/>
      <w:contextualSpacing/>
    </w:pPr>
  </w:style>
  <w:style w:type="paragraph" w:styleId="ac">
    <w:name w:val="header"/>
    <w:basedOn w:val="a"/>
    <w:link w:val="ad"/>
    <w:uiPriority w:val="99"/>
    <w:unhideWhenUsed/>
    <w:rsid w:val="00C71DA5"/>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C71DA5"/>
  </w:style>
  <w:style w:type="paragraph" w:styleId="ae">
    <w:name w:val="footer"/>
    <w:basedOn w:val="a"/>
    <w:link w:val="af"/>
    <w:uiPriority w:val="99"/>
    <w:unhideWhenUsed/>
    <w:rsid w:val="00C71DA5"/>
    <w:pPr>
      <w:tabs>
        <w:tab w:val="center" w:pos="4677"/>
        <w:tab w:val="right" w:pos="9355"/>
      </w:tabs>
      <w:spacing w:after="0" w:line="240" w:lineRule="auto"/>
    </w:pPr>
  </w:style>
  <w:style w:type="character" w:customStyle="1" w:styleId="af">
    <w:name w:val="Нижний колонтитул Знак"/>
    <w:basedOn w:val="a0"/>
    <w:link w:val="ae"/>
    <w:uiPriority w:val="99"/>
    <w:rsid w:val="00C71DA5"/>
  </w:style>
  <w:style w:type="character" w:customStyle="1" w:styleId="80">
    <w:name w:val="Заголовок 8 Знак"/>
    <w:basedOn w:val="a0"/>
    <w:link w:val="8"/>
    <w:uiPriority w:val="9"/>
    <w:rsid w:val="00570318"/>
    <w:rPr>
      <w:rFonts w:ascii="Times New Roman" w:eastAsia="Times New Roman" w:hAnsi="Times New Roman" w:cs="Times New Roman"/>
      <w:sz w:val="30"/>
      <w:szCs w:val="20"/>
    </w:rPr>
  </w:style>
  <w:style w:type="paragraph" w:styleId="af0">
    <w:name w:val="No Spacing"/>
    <w:uiPriority w:val="1"/>
    <w:qFormat/>
    <w:rsid w:val="00794409"/>
    <w:pPr>
      <w:spacing w:after="0" w:line="240" w:lineRule="auto"/>
    </w:pPr>
    <w:rPr>
      <w:rFonts w:ascii="Times New Roman" w:eastAsia="Times New Roman" w:hAnsi="Times New Roman" w:cs="Times New Roman"/>
      <w:sz w:val="24"/>
      <w:szCs w:val="24"/>
      <w:lang w:val="be-BY" w:eastAsia="be-BY"/>
    </w:rPr>
  </w:style>
  <w:style w:type="character" w:customStyle="1" w:styleId="apple-converted-space">
    <w:name w:val="apple-converted-space"/>
    <w:basedOn w:val="a0"/>
    <w:rsid w:val="00FD1CC1"/>
  </w:style>
  <w:style w:type="character" w:styleId="af1">
    <w:name w:val="Hyperlink"/>
    <w:basedOn w:val="a0"/>
    <w:uiPriority w:val="99"/>
    <w:unhideWhenUsed/>
    <w:rsid w:val="007D4499"/>
    <w:rPr>
      <w:color w:val="0000FF"/>
      <w:u w:val="single"/>
    </w:rPr>
  </w:style>
  <w:style w:type="character" w:styleId="af2">
    <w:name w:val="Strong"/>
    <w:basedOn w:val="a0"/>
    <w:uiPriority w:val="22"/>
    <w:qFormat/>
    <w:rsid w:val="00710BFD"/>
    <w:rPr>
      <w:b/>
      <w:bCs/>
    </w:rPr>
  </w:style>
  <w:style w:type="character" w:customStyle="1" w:styleId="10">
    <w:name w:val="Заголовок 1 Знак"/>
    <w:basedOn w:val="a0"/>
    <w:link w:val="1"/>
    <w:uiPriority w:val="9"/>
    <w:rsid w:val="00526D92"/>
    <w:rPr>
      <w:rFonts w:asciiTheme="majorHAnsi" w:eastAsiaTheme="majorEastAsia" w:hAnsiTheme="majorHAnsi" w:cstheme="majorBidi"/>
      <w:b/>
      <w:bCs/>
      <w:color w:val="365F91" w:themeColor="accent1" w:themeShade="BF"/>
      <w:sz w:val="28"/>
      <w:szCs w:val="28"/>
    </w:rPr>
  </w:style>
  <w:style w:type="paragraph" w:styleId="af3">
    <w:name w:val="Normal (Web)"/>
    <w:basedOn w:val="a"/>
    <w:uiPriority w:val="99"/>
    <w:unhideWhenUsed/>
    <w:rsid w:val="00173E8B"/>
    <w:rPr>
      <w:rFonts w:ascii="Times New Roman" w:hAnsi="Times New Roman" w:cs="Times New Roman"/>
      <w:sz w:val="24"/>
      <w:szCs w:val="24"/>
    </w:rPr>
  </w:style>
  <w:style w:type="character" w:customStyle="1" w:styleId="20">
    <w:name w:val="Заголовок 2 Знак"/>
    <w:basedOn w:val="a0"/>
    <w:link w:val="2"/>
    <w:uiPriority w:val="9"/>
    <w:semiHidden/>
    <w:rsid w:val="00D35F0E"/>
    <w:rPr>
      <w:rFonts w:asciiTheme="majorHAnsi" w:eastAsiaTheme="majorEastAsia" w:hAnsiTheme="majorHAnsi" w:cstheme="majorBidi"/>
      <w:b/>
      <w:bCs/>
      <w:color w:val="4F81BD" w:themeColor="accent1"/>
      <w:sz w:val="26"/>
      <w:szCs w:val="26"/>
    </w:rPr>
  </w:style>
  <w:style w:type="paragraph" w:customStyle="1" w:styleId="12">
    <w:name w:val="Без интервала1"/>
    <w:rsid w:val="00611F2D"/>
    <w:pPr>
      <w:spacing w:after="0" w:line="240" w:lineRule="auto"/>
    </w:pPr>
    <w:rPr>
      <w:rFonts w:ascii="Times New Roman" w:eastAsia="Times New Roman" w:hAnsi="Times New Roman" w:cs="Times New Roman"/>
      <w:sz w:val="24"/>
      <w:szCs w:val="24"/>
      <w:lang w:val="be-BY" w:eastAsia="be-BY"/>
    </w:rPr>
  </w:style>
  <w:style w:type="numbering" w:customStyle="1" w:styleId="13">
    <w:name w:val="Нет списка1"/>
    <w:next w:val="a2"/>
    <w:uiPriority w:val="99"/>
    <w:semiHidden/>
    <w:unhideWhenUsed/>
    <w:rsid w:val="00942D31"/>
  </w:style>
  <w:style w:type="table" w:customStyle="1" w:styleId="14">
    <w:name w:val="Сетка таблицы1"/>
    <w:basedOn w:val="a1"/>
    <w:next w:val="a5"/>
    <w:uiPriority w:val="59"/>
    <w:rsid w:val="00942D31"/>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ewncpi0">
    <w:name w:val="newncpi0"/>
    <w:basedOn w:val="a"/>
    <w:rsid w:val="00942D31"/>
    <w:pPr>
      <w:spacing w:after="0" w:line="240" w:lineRule="auto"/>
      <w:jc w:val="both"/>
    </w:pPr>
    <w:rPr>
      <w:rFonts w:ascii="Times New Roman" w:eastAsia="Times New Roman" w:hAnsi="Times New Roman" w:cs="Times New Roman"/>
      <w:sz w:val="24"/>
      <w:szCs w:val="24"/>
    </w:rPr>
  </w:style>
  <w:style w:type="paragraph" w:customStyle="1" w:styleId="undline">
    <w:name w:val="undline"/>
    <w:basedOn w:val="a"/>
    <w:rsid w:val="00942D31"/>
    <w:pPr>
      <w:spacing w:after="0" w:line="240" w:lineRule="auto"/>
      <w:jc w:val="both"/>
    </w:pPr>
    <w:rPr>
      <w:rFonts w:ascii="Times New Roman" w:eastAsia="Times New Roman" w:hAnsi="Times New Roman" w:cs="Times New Roman"/>
      <w:sz w:val="20"/>
      <w:szCs w:val="20"/>
    </w:rPr>
  </w:style>
  <w:style w:type="paragraph" w:customStyle="1" w:styleId="table10">
    <w:name w:val="table10"/>
    <w:basedOn w:val="a"/>
    <w:rsid w:val="00942D31"/>
    <w:pPr>
      <w:spacing w:after="0" w:line="240" w:lineRule="auto"/>
    </w:pPr>
    <w:rPr>
      <w:rFonts w:ascii="Times New Roman" w:eastAsia="Times New Roman" w:hAnsi="Times New Roman" w:cs="Times New Roman"/>
      <w:sz w:val="20"/>
      <w:szCs w:val="20"/>
    </w:rPr>
  </w:style>
  <w:style w:type="paragraph" w:customStyle="1" w:styleId="af4">
    <w:name w:val="Знак"/>
    <w:basedOn w:val="a"/>
    <w:autoRedefine/>
    <w:rsid w:val="00942D31"/>
    <w:pPr>
      <w:spacing w:after="0" w:line="240" w:lineRule="exact"/>
      <w:jc w:val="both"/>
    </w:pPr>
    <w:rPr>
      <w:rFonts w:ascii="Times New Roman" w:eastAsia="Times New Roman" w:hAnsi="Times New Roman" w:cs="Times New Roman"/>
      <w:sz w:val="28"/>
      <w:szCs w:val="28"/>
      <w:lang w:eastAsia="en-US"/>
    </w:rPr>
  </w:style>
  <w:style w:type="character" w:styleId="af5">
    <w:name w:val="FollowedHyperlink"/>
    <w:basedOn w:val="a0"/>
    <w:uiPriority w:val="99"/>
    <w:semiHidden/>
    <w:unhideWhenUsed/>
    <w:rsid w:val="00942D31"/>
    <w:rPr>
      <w:color w:val="800080" w:themeColor="followedHyperlink"/>
      <w:u w:val="single"/>
    </w:rPr>
  </w:style>
  <w:style w:type="paragraph" w:styleId="af6">
    <w:name w:val="caption"/>
    <w:basedOn w:val="a"/>
    <w:next w:val="a"/>
    <w:qFormat/>
    <w:rsid w:val="00942D31"/>
    <w:pPr>
      <w:spacing w:after="0" w:line="240" w:lineRule="auto"/>
      <w:jc w:val="center"/>
    </w:pPr>
    <w:rPr>
      <w:rFonts w:ascii="Times New Roman" w:eastAsia="Times New Roman" w:hAnsi="Times New Roman" w:cs="Times New Roman"/>
      <w:b/>
      <w:bCs/>
      <w:sz w:val="36"/>
      <w:szCs w:val="24"/>
    </w:rPr>
  </w:style>
  <w:style w:type="paragraph" w:customStyle="1" w:styleId="ConsPlusNormal">
    <w:name w:val="ConsPlusNormal"/>
    <w:rsid w:val="00942D31"/>
    <w:pPr>
      <w:widowControl w:val="0"/>
      <w:autoSpaceDE w:val="0"/>
      <w:autoSpaceDN w:val="0"/>
      <w:adjustRightInd w:val="0"/>
      <w:spacing w:after="0" w:line="240" w:lineRule="auto"/>
      <w:ind w:firstLine="720"/>
    </w:pPr>
    <w:rPr>
      <w:rFonts w:ascii="Arial" w:eastAsia="MS Mincho" w:hAnsi="Arial" w:cs="Arial"/>
      <w:sz w:val="20"/>
      <w:szCs w:val="20"/>
    </w:rPr>
  </w:style>
  <w:style w:type="table" w:customStyle="1" w:styleId="21">
    <w:name w:val="Сетка таблицы2"/>
    <w:basedOn w:val="a1"/>
    <w:next w:val="a5"/>
    <w:uiPriority w:val="59"/>
    <w:rsid w:val="00593653"/>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footnote text"/>
    <w:basedOn w:val="a"/>
    <w:link w:val="af8"/>
    <w:uiPriority w:val="99"/>
    <w:semiHidden/>
    <w:unhideWhenUsed/>
    <w:rsid w:val="00495DC7"/>
    <w:pPr>
      <w:spacing w:after="0" w:line="240" w:lineRule="auto"/>
    </w:pPr>
    <w:rPr>
      <w:sz w:val="20"/>
      <w:szCs w:val="20"/>
    </w:rPr>
  </w:style>
  <w:style w:type="character" w:customStyle="1" w:styleId="af8">
    <w:name w:val="Текст сноски Знак"/>
    <w:basedOn w:val="a0"/>
    <w:link w:val="af7"/>
    <w:uiPriority w:val="99"/>
    <w:semiHidden/>
    <w:rsid w:val="00495DC7"/>
    <w:rPr>
      <w:sz w:val="20"/>
      <w:szCs w:val="20"/>
    </w:rPr>
  </w:style>
  <w:style w:type="character" w:styleId="af9">
    <w:name w:val="footnote reference"/>
    <w:uiPriority w:val="99"/>
    <w:semiHidden/>
    <w:unhideWhenUsed/>
    <w:rsid w:val="00495DC7"/>
    <w:rPr>
      <w:rFonts w:cs="Times New Roman"/>
      <w:vertAlign w:val="superscript"/>
    </w:rPr>
  </w:style>
  <w:style w:type="character" w:customStyle="1" w:styleId="50">
    <w:name w:val="Заголовок 5 Знак"/>
    <w:basedOn w:val="a0"/>
    <w:link w:val="5"/>
    <w:uiPriority w:val="9"/>
    <w:rsid w:val="00A33358"/>
    <w:rPr>
      <w:rFonts w:asciiTheme="majorHAnsi" w:eastAsiaTheme="majorEastAsia" w:hAnsiTheme="majorHAnsi" w:cstheme="majorBidi"/>
      <w:color w:val="365F91" w:themeColor="accent1" w:themeShade="BF"/>
      <w:lang w:eastAsia="en-US"/>
    </w:rPr>
  </w:style>
  <w:style w:type="character" w:customStyle="1" w:styleId="fontstyle01">
    <w:name w:val="fontstyle01"/>
    <w:basedOn w:val="a0"/>
    <w:rsid w:val="00A33358"/>
    <w:rPr>
      <w:rFonts w:ascii="Times New Roman" w:hAnsi="Times New Roman" w:cs="Times New Roman" w:hint="default"/>
      <w:b w:val="0"/>
      <w:bCs w:val="0"/>
      <w:i w:val="0"/>
      <w:iCs w:val="0"/>
      <w:color w:val="000000"/>
      <w:sz w:val="24"/>
      <w:szCs w:val="24"/>
    </w:rPr>
  </w:style>
  <w:style w:type="numbering" w:customStyle="1" w:styleId="22">
    <w:name w:val="Нет списка2"/>
    <w:next w:val="a2"/>
    <w:uiPriority w:val="99"/>
    <w:semiHidden/>
    <w:unhideWhenUsed/>
    <w:rsid w:val="00A33358"/>
  </w:style>
  <w:style w:type="table" w:customStyle="1" w:styleId="31">
    <w:name w:val="Сетка таблицы3"/>
    <w:basedOn w:val="a1"/>
    <w:next w:val="a5"/>
    <w:uiPriority w:val="59"/>
    <w:rsid w:val="00A33358"/>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
    <w:name w:val="Нет списка3"/>
    <w:next w:val="a2"/>
    <w:uiPriority w:val="99"/>
    <w:semiHidden/>
    <w:unhideWhenUsed/>
    <w:rsid w:val="006C7A18"/>
  </w:style>
  <w:style w:type="character" w:customStyle="1" w:styleId="15">
    <w:name w:val="Текст выноски Знак1"/>
    <w:basedOn w:val="a0"/>
    <w:uiPriority w:val="99"/>
    <w:semiHidden/>
    <w:rsid w:val="006C7A18"/>
    <w:rPr>
      <w:rFonts w:ascii="Segoe UI" w:hAnsi="Segoe UI" w:cs="Segoe UI"/>
      <w:sz w:val="18"/>
      <w:szCs w:val="18"/>
    </w:rPr>
  </w:style>
  <w:style w:type="character" w:customStyle="1" w:styleId="w">
    <w:name w:val="w"/>
    <w:basedOn w:val="a0"/>
    <w:rsid w:val="006C7A18"/>
  </w:style>
  <w:style w:type="table" w:customStyle="1" w:styleId="41">
    <w:name w:val="Сетка таблицы4"/>
    <w:basedOn w:val="a1"/>
    <w:next w:val="a5"/>
    <w:uiPriority w:val="59"/>
    <w:rsid w:val="006C7A18"/>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mm--txtbold">
    <w:name w:val="mmm--txt_bold"/>
    <w:basedOn w:val="a0"/>
    <w:rsid w:val="006C7A18"/>
  </w:style>
  <w:style w:type="character" w:styleId="afa">
    <w:name w:val="Emphasis"/>
    <w:basedOn w:val="a0"/>
    <w:uiPriority w:val="20"/>
    <w:qFormat/>
    <w:rsid w:val="006C7A18"/>
    <w:rPr>
      <w:i/>
      <w:iCs/>
    </w:rPr>
  </w:style>
  <w:style w:type="numbering" w:customStyle="1" w:styleId="42">
    <w:name w:val="Нет списка4"/>
    <w:next w:val="a2"/>
    <w:uiPriority w:val="99"/>
    <w:semiHidden/>
    <w:unhideWhenUsed/>
    <w:rsid w:val="00810211"/>
  </w:style>
  <w:style w:type="character" w:customStyle="1" w:styleId="word-wrapper">
    <w:name w:val="word-wrapper"/>
    <w:rsid w:val="00E37775"/>
  </w:style>
  <w:style w:type="paragraph" w:customStyle="1" w:styleId="16">
    <w:name w:val="Заголовок1"/>
    <w:rsid w:val="00D02653"/>
    <w:pPr>
      <w:spacing w:after="0" w:line="240" w:lineRule="auto"/>
      <w:jc w:val="center"/>
    </w:pPr>
    <w:rPr>
      <w:rFonts w:ascii="Times New Roman Bold" w:eastAsia="ヒラギノ角ゴ Pro W3" w:hAnsi="Times New Roman Bold" w:cs="Times New Roman"/>
      <w:color w:val="000000"/>
      <w:sz w:val="24"/>
      <w:szCs w:val="20"/>
    </w:rPr>
  </w:style>
  <w:style w:type="paragraph" w:customStyle="1" w:styleId="Default">
    <w:name w:val="Default"/>
    <w:rsid w:val="008718DC"/>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customStyle="1" w:styleId="p-normal">
    <w:name w:val="p-normal"/>
    <w:basedOn w:val="a"/>
    <w:rsid w:val="00F5197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normal">
    <w:name w:val="h-normal"/>
    <w:basedOn w:val="a0"/>
    <w:rsid w:val="00F51975"/>
  </w:style>
  <w:style w:type="character" w:customStyle="1" w:styleId="fake-non-breaking-space">
    <w:name w:val="fake-non-breaking-space"/>
    <w:basedOn w:val="a0"/>
    <w:rsid w:val="00F51975"/>
  </w:style>
  <w:style w:type="character" w:customStyle="1" w:styleId="17">
    <w:name w:val="Неразрешенное упоминание1"/>
    <w:basedOn w:val="a0"/>
    <w:uiPriority w:val="99"/>
    <w:semiHidden/>
    <w:unhideWhenUsed/>
    <w:rsid w:val="0027794D"/>
    <w:rPr>
      <w:color w:val="605E5C"/>
      <w:shd w:val="clear" w:color="auto" w:fill="E1DFDD"/>
    </w:rPr>
  </w:style>
  <w:style w:type="paragraph" w:customStyle="1" w:styleId="margt">
    <w:name w:val="marg_t"/>
    <w:basedOn w:val="a"/>
    <w:rsid w:val="00FF55C5"/>
    <w:pPr>
      <w:spacing w:before="160" w:after="160" w:line="240" w:lineRule="auto"/>
      <w:ind w:firstLine="567"/>
    </w:pPr>
    <w:rPr>
      <w:rFonts w:ascii="Times New Roman" w:eastAsia="Times New Roman" w:hAnsi="Times New Roman" w:cs="Times New Roman"/>
      <w:sz w:val="24"/>
      <w:szCs w:val="24"/>
    </w:rPr>
  </w:style>
  <w:style w:type="character" w:customStyle="1" w:styleId="30">
    <w:name w:val="Заголовок 3 Знак"/>
    <w:basedOn w:val="a0"/>
    <w:link w:val="3"/>
    <w:uiPriority w:val="9"/>
    <w:semiHidden/>
    <w:rsid w:val="00A4712E"/>
    <w:rPr>
      <w:rFonts w:asciiTheme="majorHAnsi" w:eastAsiaTheme="majorEastAsia" w:hAnsiTheme="majorHAnsi" w:cstheme="majorBidi"/>
      <w:color w:val="243F60" w:themeColor="accent1" w:themeShade="7F"/>
      <w:sz w:val="24"/>
      <w:szCs w:val="24"/>
      <w:lang w:eastAsia="en-US"/>
    </w:rPr>
  </w:style>
  <w:style w:type="character" w:customStyle="1" w:styleId="40">
    <w:name w:val="Заголовок 4 Знак"/>
    <w:basedOn w:val="a0"/>
    <w:link w:val="4"/>
    <w:uiPriority w:val="9"/>
    <w:semiHidden/>
    <w:rsid w:val="00A4712E"/>
    <w:rPr>
      <w:rFonts w:eastAsiaTheme="majorEastAsia" w:cstheme="majorBidi"/>
      <w:i/>
      <w:iCs/>
      <w:color w:val="365F91" w:themeColor="accent1" w:themeShade="BF"/>
      <w:lang w:eastAsia="en-US"/>
    </w:rPr>
  </w:style>
  <w:style w:type="character" w:customStyle="1" w:styleId="60">
    <w:name w:val="Заголовок 6 Знак"/>
    <w:basedOn w:val="a0"/>
    <w:link w:val="6"/>
    <w:uiPriority w:val="9"/>
    <w:semiHidden/>
    <w:rsid w:val="00A4712E"/>
    <w:rPr>
      <w:rFonts w:eastAsiaTheme="majorEastAsia" w:cstheme="majorBidi"/>
      <w:i/>
      <w:iCs/>
      <w:color w:val="595959" w:themeColor="text1" w:themeTint="A6"/>
      <w:lang w:eastAsia="en-US"/>
    </w:rPr>
  </w:style>
  <w:style w:type="character" w:customStyle="1" w:styleId="70">
    <w:name w:val="Заголовок 7 Знак"/>
    <w:basedOn w:val="a0"/>
    <w:link w:val="7"/>
    <w:uiPriority w:val="9"/>
    <w:semiHidden/>
    <w:rsid w:val="00A4712E"/>
    <w:rPr>
      <w:rFonts w:eastAsiaTheme="majorEastAsia" w:cstheme="majorBidi"/>
      <w:color w:val="595959" w:themeColor="text1" w:themeTint="A6"/>
      <w:lang w:eastAsia="en-US"/>
    </w:rPr>
  </w:style>
  <w:style w:type="character" w:customStyle="1" w:styleId="90">
    <w:name w:val="Заголовок 9 Знак"/>
    <w:basedOn w:val="a0"/>
    <w:link w:val="9"/>
    <w:uiPriority w:val="9"/>
    <w:semiHidden/>
    <w:rsid w:val="00A4712E"/>
    <w:rPr>
      <w:rFonts w:eastAsiaTheme="majorEastAsia" w:cstheme="majorBidi"/>
      <w:color w:val="272727" w:themeColor="text1" w:themeTint="D8"/>
      <w:lang w:eastAsia="en-US"/>
    </w:rPr>
  </w:style>
  <w:style w:type="paragraph" w:styleId="afb">
    <w:name w:val="Title"/>
    <w:basedOn w:val="a"/>
    <w:next w:val="a"/>
    <w:link w:val="afc"/>
    <w:uiPriority w:val="10"/>
    <w:qFormat/>
    <w:rsid w:val="00A4712E"/>
    <w:pPr>
      <w:spacing w:after="80" w:line="240" w:lineRule="auto"/>
      <w:contextualSpacing/>
    </w:pPr>
    <w:rPr>
      <w:rFonts w:asciiTheme="majorHAnsi" w:eastAsiaTheme="majorEastAsia" w:hAnsiTheme="majorHAnsi" w:cstheme="majorBidi"/>
      <w:spacing w:val="-10"/>
      <w:kern w:val="28"/>
      <w:sz w:val="56"/>
      <w:szCs w:val="56"/>
      <w:lang w:eastAsia="en-US"/>
    </w:rPr>
  </w:style>
  <w:style w:type="character" w:customStyle="1" w:styleId="afc">
    <w:name w:val="Заголовок Знак"/>
    <w:basedOn w:val="a0"/>
    <w:link w:val="afb"/>
    <w:uiPriority w:val="10"/>
    <w:rsid w:val="00A4712E"/>
    <w:rPr>
      <w:rFonts w:asciiTheme="majorHAnsi" w:eastAsiaTheme="majorEastAsia" w:hAnsiTheme="majorHAnsi" w:cstheme="majorBidi"/>
      <w:spacing w:val="-10"/>
      <w:kern w:val="28"/>
      <w:sz w:val="56"/>
      <w:szCs w:val="56"/>
      <w:lang w:eastAsia="en-US"/>
    </w:rPr>
  </w:style>
  <w:style w:type="paragraph" w:styleId="afd">
    <w:name w:val="Subtitle"/>
    <w:basedOn w:val="a"/>
    <w:next w:val="a"/>
    <w:link w:val="afe"/>
    <w:uiPriority w:val="11"/>
    <w:qFormat/>
    <w:rsid w:val="00A4712E"/>
    <w:pPr>
      <w:numPr>
        <w:ilvl w:val="1"/>
      </w:numPr>
    </w:pPr>
    <w:rPr>
      <w:rFonts w:eastAsiaTheme="majorEastAsia" w:cstheme="majorBidi"/>
      <w:color w:val="595959" w:themeColor="text1" w:themeTint="A6"/>
      <w:spacing w:val="15"/>
      <w:sz w:val="28"/>
      <w:szCs w:val="28"/>
      <w:lang w:eastAsia="en-US"/>
    </w:rPr>
  </w:style>
  <w:style w:type="character" w:customStyle="1" w:styleId="afe">
    <w:name w:val="Подзаголовок Знак"/>
    <w:basedOn w:val="a0"/>
    <w:link w:val="afd"/>
    <w:uiPriority w:val="11"/>
    <w:rsid w:val="00A4712E"/>
    <w:rPr>
      <w:rFonts w:eastAsiaTheme="majorEastAsia" w:cstheme="majorBidi"/>
      <w:color w:val="595959" w:themeColor="text1" w:themeTint="A6"/>
      <w:spacing w:val="15"/>
      <w:sz w:val="28"/>
      <w:szCs w:val="28"/>
      <w:lang w:eastAsia="en-US"/>
    </w:rPr>
  </w:style>
  <w:style w:type="paragraph" w:styleId="23">
    <w:name w:val="Quote"/>
    <w:basedOn w:val="a"/>
    <w:next w:val="a"/>
    <w:link w:val="24"/>
    <w:uiPriority w:val="29"/>
    <w:qFormat/>
    <w:rsid w:val="00A4712E"/>
    <w:pPr>
      <w:spacing w:before="160"/>
      <w:jc w:val="center"/>
    </w:pPr>
    <w:rPr>
      <w:rFonts w:eastAsiaTheme="minorHAnsi"/>
      <w:i/>
      <w:iCs/>
      <w:color w:val="404040" w:themeColor="text1" w:themeTint="BF"/>
      <w:lang w:eastAsia="en-US"/>
    </w:rPr>
  </w:style>
  <w:style w:type="character" w:customStyle="1" w:styleId="24">
    <w:name w:val="Цитата 2 Знак"/>
    <w:basedOn w:val="a0"/>
    <w:link w:val="23"/>
    <w:uiPriority w:val="29"/>
    <w:rsid w:val="00A4712E"/>
    <w:rPr>
      <w:rFonts w:eastAsiaTheme="minorHAnsi"/>
      <w:i/>
      <w:iCs/>
      <w:color w:val="404040" w:themeColor="text1" w:themeTint="BF"/>
      <w:lang w:eastAsia="en-US"/>
    </w:rPr>
  </w:style>
  <w:style w:type="character" w:styleId="aff">
    <w:name w:val="Intense Emphasis"/>
    <w:basedOn w:val="a0"/>
    <w:uiPriority w:val="21"/>
    <w:qFormat/>
    <w:rsid w:val="00A4712E"/>
    <w:rPr>
      <w:i/>
      <w:iCs/>
      <w:color w:val="365F91" w:themeColor="accent1" w:themeShade="BF"/>
    </w:rPr>
  </w:style>
  <w:style w:type="paragraph" w:styleId="aff0">
    <w:name w:val="Intense Quote"/>
    <w:basedOn w:val="a"/>
    <w:next w:val="a"/>
    <w:link w:val="aff1"/>
    <w:uiPriority w:val="30"/>
    <w:qFormat/>
    <w:rsid w:val="00A4712E"/>
    <w:pPr>
      <w:pBdr>
        <w:top w:val="single" w:sz="4" w:space="10" w:color="365F91" w:themeColor="accent1" w:themeShade="BF"/>
        <w:bottom w:val="single" w:sz="4" w:space="10" w:color="365F91" w:themeColor="accent1" w:themeShade="BF"/>
      </w:pBdr>
      <w:spacing w:before="360" w:after="360"/>
      <w:ind w:left="864" w:right="864"/>
      <w:jc w:val="center"/>
    </w:pPr>
    <w:rPr>
      <w:rFonts w:eastAsiaTheme="minorHAnsi"/>
      <w:i/>
      <w:iCs/>
      <w:color w:val="365F91" w:themeColor="accent1" w:themeShade="BF"/>
      <w:lang w:eastAsia="en-US"/>
    </w:rPr>
  </w:style>
  <w:style w:type="character" w:customStyle="1" w:styleId="aff1">
    <w:name w:val="Выделенная цитата Знак"/>
    <w:basedOn w:val="a0"/>
    <w:link w:val="aff0"/>
    <w:uiPriority w:val="30"/>
    <w:rsid w:val="00A4712E"/>
    <w:rPr>
      <w:rFonts w:eastAsiaTheme="minorHAnsi"/>
      <w:i/>
      <w:iCs/>
      <w:color w:val="365F91" w:themeColor="accent1" w:themeShade="BF"/>
      <w:lang w:eastAsia="en-US"/>
    </w:rPr>
  </w:style>
  <w:style w:type="character" w:styleId="aff2">
    <w:name w:val="Intense Reference"/>
    <w:basedOn w:val="a0"/>
    <w:uiPriority w:val="32"/>
    <w:qFormat/>
    <w:rsid w:val="00A4712E"/>
    <w:rPr>
      <w:b/>
      <w:bCs/>
      <w:smallCaps/>
      <w:color w:val="365F91" w:themeColor="accent1" w:themeShade="BF"/>
      <w:spacing w:val="5"/>
    </w:rPr>
  </w:style>
  <w:style w:type="paragraph" w:styleId="aff3">
    <w:name w:val="Revision"/>
    <w:hidden/>
    <w:uiPriority w:val="99"/>
    <w:semiHidden/>
    <w:rsid w:val="00A4712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43594">
      <w:bodyDiv w:val="1"/>
      <w:marLeft w:val="0"/>
      <w:marRight w:val="0"/>
      <w:marTop w:val="0"/>
      <w:marBottom w:val="0"/>
      <w:divBdr>
        <w:top w:val="none" w:sz="0" w:space="0" w:color="auto"/>
        <w:left w:val="none" w:sz="0" w:space="0" w:color="auto"/>
        <w:bottom w:val="none" w:sz="0" w:space="0" w:color="auto"/>
        <w:right w:val="none" w:sz="0" w:space="0" w:color="auto"/>
      </w:divBdr>
    </w:div>
    <w:div w:id="34472554">
      <w:bodyDiv w:val="1"/>
      <w:marLeft w:val="0"/>
      <w:marRight w:val="0"/>
      <w:marTop w:val="0"/>
      <w:marBottom w:val="0"/>
      <w:divBdr>
        <w:top w:val="none" w:sz="0" w:space="0" w:color="auto"/>
        <w:left w:val="none" w:sz="0" w:space="0" w:color="auto"/>
        <w:bottom w:val="none" w:sz="0" w:space="0" w:color="auto"/>
        <w:right w:val="none" w:sz="0" w:space="0" w:color="auto"/>
      </w:divBdr>
    </w:div>
    <w:div w:id="39985192">
      <w:bodyDiv w:val="1"/>
      <w:marLeft w:val="0"/>
      <w:marRight w:val="0"/>
      <w:marTop w:val="0"/>
      <w:marBottom w:val="0"/>
      <w:divBdr>
        <w:top w:val="none" w:sz="0" w:space="0" w:color="auto"/>
        <w:left w:val="none" w:sz="0" w:space="0" w:color="auto"/>
        <w:bottom w:val="none" w:sz="0" w:space="0" w:color="auto"/>
        <w:right w:val="none" w:sz="0" w:space="0" w:color="auto"/>
      </w:divBdr>
    </w:div>
    <w:div w:id="94521069">
      <w:bodyDiv w:val="1"/>
      <w:marLeft w:val="0"/>
      <w:marRight w:val="0"/>
      <w:marTop w:val="0"/>
      <w:marBottom w:val="0"/>
      <w:divBdr>
        <w:top w:val="none" w:sz="0" w:space="0" w:color="auto"/>
        <w:left w:val="none" w:sz="0" w:space="0" w:color="auto"/>
        <w:bottom w:val="none" w:sz="0" w:space="0" w:color="auto"/>
        <w:right w:val="none" w:sz="0" w:space="0" w:color="auto"/>
      </w:divBdr>
    </w:div>
    <w:div w:id="131602145">
      <w:bodyDiv w:val="1"/>
      <w:marLeft w:val="0"/>
      <w:marRight w:val="0"/>
      <w:marTop w:val="0"/>
      <w:marBottom w:val="0"/>
      <w:divBdr>
        <w:top w:val="none" w:sz="0" w:space="0" w:color="auto"/>
        <w:left w:val="none" w:sz="0" w:space="0" w:color="auto"/>
        <w:bottom w:val="none" w:sz="0" w:space="0" w:color="auto"/>
        <w:right w:val="none" w:sz="0" w:space="0" w:color="auto"/>
      </w:divBdr>
    </w:div>
    <w:div w:id="146826709">
      <w:bodyDiv w:val="1"/>
      <w:marLeft w:val="0"/>
      <w:marRight w:val="0"/>
      <w:marTop w:val="0"/>
      <w:marBottom w:val="0"/>
      <w:divBdr>
        <w:top w:val="none" w:sz="0" w:space="0" w:color="auto"/>
        <w:left w:val="none" w:sz="0" w:space="0" w:color="auto"/>
        <w:bottom w:val="none" w:sz="0" w:space="0" w:color="auto"/>
        <w:right w:val="none" w:sz="0" w:space="0" w:color="auto"/>
      </w:divBdr>
      <w:divsChild>
        <w:div w:id="961228930">
          <w:marLeft w:val="0"/>
          <w:marRight w:val="0"/>
          <w:marTop w:val="0"/>
          <w:marBottom w:val="166"/>
          <w:divBdr>
            <w:top w:val="none" w:sz="0" w:space="0" w:color="auto"/>
            <w:left w:val="none" w:sz="0" w:space="0" w:color="auto"/>
            <w:bottom w:val="none" w:sz="0" w:space="0" w:color="auto"/>
            <w:right w:val="none" w:sz="0" w:space="0" w:color="auto"/>
          </w:divBdr>
        </w:div>
        <w:div w:id="144931302">
          <w:marLeft w:val="0"/>
          <w:marRight w:val="0"/>
          <w:marTop w:val="0"/>
          <w:marBottom w:val="0"/>
          <w:divBdr>
            <w:top w:val="none" w:sz="0" w:space="0" w:color="auto"/>
            <w:left w:val="none" w:sz="0" w:space="0" w:color="auto"/>
            <w:bottom w:val="none" w:sz="0" w:space="0" w:color="auto"/>
            <w:right w:val="none" w:sz="0" w:space="0" w:color="auto"/>
          </w:divBdr>
        </w:div>
      </w:divsChild>
    </w:div>
    <w:div w:id="149908509">
      <w:bodyDiv w:val="1"/>
      <w:marLeft w:val="0"/>
      <w:marRight w:val="0"/>
      <w:marTop w:val="0"/>
      <w:marBottom w:val="0"/>
      <w:divBdr>
        <w:top w:val="none" w:sz="0" w:space="0" w:color="auto"/>
        <w:left w:val="none" w:sz="0" w:space="0" w:color="auto"/>
        <w:bottom w:val="none" w:sz="0" w:space="0" w:color="auto"/>
        <w:right w:val="none" w:sz="0" w:space="0" w:color="auto"/>
      </w:divBdr>
    </w:div>
    <w:div w:id="212036770">
      <w:bodyDiv w:val="1"/>
      <w:marLeft w:val="0"/>
      <w:marRight w:val="0"/>
      <w:marTop w:val="0"/>
      <w:marBottom w:val="0"/>
      <w:divBdr>
        <w:top w:val="none" w:sz="0" w:space="0" w:color="auto"/>
        <w:left w:val="none" w:sz="0" w:space="0" w:color="auto"/>
        <w:bottom w:val="none" w:sz="0" w:space="0" w:color="auto"/>
        <w:right w:val="none" w:sz="0" w:space="0" w:color="auto"/>
      </w:divBdr>
    </w:div>
    <w:div w:id="288441265">
      <w:bodyDiv w:val="1"/>
      <w:marLeft w:val="0"/>
      <w:marRight w:val="0"/>
      <w:marTop w:val="0"/>
      <w:marBottom w:val="0"/>
      <w:divBdr>
        <w:top w:val="none" w:sz="0" w:space="0" w:color="auto"/>
        <w:left w:val="none" w:sz="0" w:space="0" w:color="auto"/>
        <w:bottom w:val="none" w:sz="0" w:space="0" w:color="auto"/>
        <w:right w:val="none" w:sz="0" w:space="0" w:color="auto"/>
      </w:divBdr>
    </w:div>
    <w:div w:id="307055601">
      <w:bodyDiv w:val="1"/>
      <w:marLeft w:val="0"/>
      <w:marRight w:val="0"/>
      <w:marTop w:val="0"/>
      <w:marBottom w:val="0"/>
      <w:divBdr>
        <w:top w:val="none" w:sz="0" w:space="0" w:color="auto"/>
        <w:left w:val="none" w:sz="0" w:space="0" w:color="auto"/>
        <w:bottom w:val="none" w:sz="0" w:space="0" w:color="auto"/>
        <w:right w:val="none" w:sz="0" w:space="0" w:color="auto"/>
      </w:divBdr>
    </w:div>
    <w:div w:id="370570635">
      <w:bodyDiv w:val="1"/>
      <w:marLeft w:val="0"/>
      <w:marRight w:val="0"/>
      <w:marTop w:val="0"/>
      <w:marBottom w:val="0"/>
      <w:divBdr>
        <w:top w:val="none" w:sz="0" w:space="0" w:color="auto"/>
        <w:left w:val="none" w:sz="0" w:space="0" w:color="auto"/>
        <w:bottom w:val="none" w:sz="0" w:space="0" w:color="auto"/>
        <w:right w:val="none" w:sz="0" w:space="0" w:color="auto"/>
      </w:divBdr>
    </w:div>
    <w:div w:id="381517529">
      <w:bodyDiv w:val="1"/>
      <w:marLeft w:val="0"/>
      <w:marRight w:val="0"/>
      <w:marTop w:val="0"/>
      <w:marBottom w:val="0"/>
      <w:divBdr>
        <w:top w:val="none" w:sz="0" w:space="0" w:color="auto"/>
        <w:left w:val="none" w:sz="0" w:space="0" w:color="auto"/>
        <w:bottom w:val="none" w:sz="0" w:space="0" w:color="auto"/>
        <w:right w:val="none" w:sz="0" w:space="0" w:color="auto"/>
      </w:divBdr>
    </w:div>
    <w:div w:id="408305770">
      <w:bodyDiv w:val="1"/>
      <w:marLeft w:val="0"/>
      <w:marRight w:val="0"/>
      <w:marTop w:val="0"/>
      <w:marBottom w:val="0"/>
      <w:divBdr>
        <w:top w:val="none" w:sz="0" w:space="0" w:color="auto"/>
        <w:left w:val="none" w:sz="0" w:space="0" w:color="auto"/>
        <w:bottom w:val="none" w:sz="0" w:space="0" w:color="auto"/>
        <w:right w:val="none" w:sz="0" w:space="0" w:color="auto"/>
      </w:divBdr>
    </w:div>
    <w:div w:id="409619560">
      <w:bodyDiv w:val="1"/>
      <w:marLeft w:val="0"/>
      <w:marRight w:val="0"/>
      <w:marTop w:val="0"/>
      <w:marBottom w:val="0"/>
      <w:divBdr>
        <w:top w:val="none" w:sz="0" w:space="0" w:color="auto"/>
        <w:left w:val="none" w:sz="0" w:space="0" w:color="auto"/>
        <w:bottom w:val="none" w:sz="0" w:space="0" w:color="auto"/>
        <w:right w:val="none" w:sz="0" w:space="0" w:color="auto"/>
      </w:divBdr>
    </w:div>
    <w:div w:id="494347692">
      <w:bodyDiv w:val="1"/>
      <w:marLeft w:val="0"/>
      <w:marRight w:val="0"/>
      <w:marTop w:val="0"/>
      <w:marBottom w:val="0"/>
      <w:divBdr>
        <w:top w:val="none" w:sz="0" w:space="0" w:color="auto"/>
        <w:left w:val="none" w:sz="0" w:space="0" w:color="auto"/>
        <w:bottom w:val="none" w:sz="0" w:space="0" w:color="auto"/>
        <w:right w:val="none" w:sz="0" w:space="0" w:color="auto"/>
      </w:divBdr>
    </w:div>
    <w:div w:id="499009030">
      <w:bodyDiv w:val="1"/>
      <w:marLeft w:val="0"/>
      <w:marRight w:val="0"/>
      <w:marTop w:val="0"/>
      <w:marBottom w:val="0"/>
      <w:divBdr>
        <w:top w:val="none" w:sz="0" w:space="0" w:color="auto"/>
        <w:left w:val="none" w:sz="0" w:space="0" w:color="auto"/>
        <w:bottom w:val="none" w:sz="0" w:space="0" w:color="auto"/>
        <w:right w:val="none" w:sz="0" w:space="0" w:color="auto"/>
      </w:divBdr>
    </w:div>
    <w:div w:id="590432691">
      <w:bodyDiv w:val="1"/>
      <w:marLeft w:val="0"/>
      <w:marRight w:val="0"/>
      <w:marTop w:val="0"/>
      <w:marBottom w:val="0"/>
      <w:divBdr>
        <w:top w:val="none" w:sz="0" w:space="0" w:color="auto"/>
        <w:left w:val="none" w:sz="0" w:space="0" w:color="auto"/>
        <w:bottom w:val="none" w:sz="0" w:space="0" w:color="auto"/>
        <w:right w:val="none" w:sz="0" w:space="0" w:color="auto"/>
      </w:divBdr>
    </w:div>
    <w:div w:id="662247466">
      <w:bodyDiv w:val="1"/>
      <w:marLeft w:val="0"/>
      <w:marRight w:val="0"/>
      <w:marTop w:val="0"/>
      <w:marBottom w:val="0"/>
      <w:divBdr>
        <w:top w:val="none" w:sz="0" w:space="0" w:color="auto"/>
        <w:left w:val="none" w:sz="0" w:space="0" w:color="auto"/>
        <w:bottom w:val="none" w:sz="0" w:space="0" w:color="auto"/>
        <w:right w:val="none" w:sz="0" w:space="0" w:color="auto"/>
      </w:divBdr>
    </w:div>
    <w:div w:id="694887219">
      <w:bodyDiv w:val="1"/>
      <w:marLeft w:val="0"/>
      <w:marRight w:val="0"/>
      <w:marTop w:val="0"/>
      <w:marBottom w:val="0"/>
      <w:divBdr>
        <w:top w:val="none" w:sz="0" w:space="0" w:color="auto"/>
        <w:left w:val="none" w:sz="0" w:space="0" w:color="auto"/>
        <w:bottom w:val="none" w:sz="0" w:space="0" w:color="auto"/>
        <w:right w:val="none" w:sz="0" w:space="0" w:color="auto"/>
      </w:divBdr>
    </w:div>
    <w:div w:id="696278450">
      <w:bodyDiv w:val="1"/>
      <w:marLeft w:val="0"/>
      <w:marRight w:val="0"/>
      <w:marTop w:val="0"/>
      <w:marBottom w:val="0"/>
      <w:divBdr>
        <w:top w:val="none" w:sz="0" w:space="0" w:color="auto"/>
        <w:left w:val="none" w:sz="0" w:space="0" w:color="auto"/>
        <w:bottom w:val="none" w:sz="0" w:space="0" w:color="auto"/>
        <w:right w:val="none" w:sz="0" w:space="0" w:color="auto"/>
      </w:divBdr>
    </w:div>
    <w:div w:id="706489683">
      <w:bodyDiv w:val="1"/>
      <w:marLeft w:val="0"/>
      <w:marRight w:val="0"/>
      <w:marTop w:val="0"/>
      <w:marBottom w:val="0"/>
      <w:divBdr>
        <w:top w:val="none" w:sz="0" w:space="0" w:color="auto"/>
        <w:left w:val="none" w:sz="0" w:space="0" w:color="auto"/>
        <w:bottom w:val="none" w:sz="0" w:space="0" w:color="auto"/>
        <w:right w:val="none" w:sz="0" w:space="0" w:color="auto"/>
      </w:divBdr>
    </w:div>
    <w:div w:id="713234662">
      <w:bodyDiv w:val="1"/>
      <w:marLeft w:val="0"/>
      <w:marRight w:val="0"/>
      <w:marTop w:val="0"/>
      <w:marBottom w:val="0"/>
      <w:divBdr>
        <w:top w:val="none" w:sz="0" w:space="0" w:color="auto"/>
        <w:left w:val="none" w:sz="0" w:space="0" w:color="auto"/>
        <w:bottom w:val="none" w:sz="0" w:space="0" w:color="auto"/>
        <w:right w:val="none" w:sz="0" w:space="0" w:color="auto"/>
      </w:divBdr>
    </w:div>
    <w:div w:id="751856896">
      <w:bodyDiv w:val="1"/>
      <w:marLeft w:val="0"/>
      <w:marRight w:val="0"/>
      <w:marTop w:val="0"/>
      <w:marBottom w:val="0"/>
      <w:divBdr>
        <w:top w:val="none" w:sz="0" w:space="0" w:color="auto"/>
        <w:left w:val="none" w:sz="0" w:space="0" w:color="auto"/>
        <w:bottom w:val="none" w:sz="0" w:space="0" w:color="auto"/>
        <w:right w:val="none" w:sz="0" w:space="0" w:color="auto"/>
      </w:divBdr>
    </w:div>
    <w:div w:id="776559974">
      <w:bodyDiv w:val="1"/>
      <w:marLeft w:val="0"/>
      <w:marRight w:val="0"/>
      <w:marTop w:val="0"/>
      <w:marBottom w:val="0"/>
      <w:divBdr>
        <w:top w:val="none" w:sz="0" w:space="0" w:color="auto"/>
        <w:left w:val="none" w:sz="0" w:space="0" w:color="auto"/>
        <w:bottom w:val="none" w:sz="0" w:space="0" w:color="auto"/>
        <w:right w:val="none" w:sz="0" w:space="0" w:color="auto"/>
      </w:divBdr>
    </w:div>
    <w:div w:id="790514181">
      <w:bodyDiv w:val="1"/>
      <w:marLeft w:val="0"/>
      <w:marRight w:val="0"/>
      <w:marTop w:val="0"/>
      <w:marBottom w:val="0"/>
      <w:divBdr>
        <w:top w:val="none" w:sz="0" w:space="0" w:color="auto"/>
        <w:left w:val="none" w:sz="0" w:space="0" w:color="auto"/>
        <w:bottom w:val="none" w:sz="0" w:space="0" w:color="auto"/>
        <w:right w:val="none" w:sz="0" w:space="0" w:color="auto"/>
      </w:divBdr>
    </w:div>
    <w:div w:id="805775600">
      <w:bodyDiv w:val="1"/>
      <w:marLeft w:val="0"/>
      <w:marRight w:val="0"/>
      <w:marTop w:val="0"/>
      <w:marBottom w:val="0"/>
      <w:divBdr>
        <w:top w:val="none" w:sz="0" w:space="0" w:color="auto"/>
        <w:left w:val="none" w:sz="0" w:space="0" w:color="auto"/>
        <w:bottom w:val="none" w:sz="0" w:space="0" w:color="auto"/>
        <w:right w:val="none" w:sz="0" w:space="0" w:color="auto"/>
      </w:divBdr>
    </w:div>
    <w:div w:id="858860400">
      <w:bodyDiv w:val="1"/>
      <w:marLeft w:val="0"/>
      <w:marRight w:val="0"/>
      <w:marTop w:val="0"/>
      <w:marBottom w:val="0"/>
      <w:divBdr>
        <w:top w:val="none" w:sz="0" w:space="0" w:color="auto"/>
        <w:left w:val="none" w:sz="0" w:space="0" w:color="auto"/>
        <w:bottom w:val="none" w:sz="0" w:space="0" w:color="auto"/>
        <w:right w:val="none" w:sz="0" w:space="0" w:color="auto"/>
      </w:divBdr>
    </w:div>
    <w:div w:id="926766222">
      <w:bodyDiv w:val="1"/>
      <w:marLeft w:val="0"/>
      <w:marRight w:val="0"/>
      <w:marTop w:val="0"/>
      <w:marBottom w:val="0"/>
      <w:divBdr>
        <w:top w:val="none" w:sz="0" w:space="0" w:color="auto"/>
        <w:left w:val="none" w:sz="0" w:space="0" w:color="auto"/>
        <w:bottom w:val="none" w:sz="0" w:space="0" w:color="auto"/>
        <w:right w:val="none" w:sz="0" w:space="0" w:color="auto"/>
      </w:divBdr>
    </w:div>
    <w:div w:id="943000313">
      <w:bodyDiv w:val="1"/>
      <w:marLeft w:val="0"/>
      <w:marRight w:val="0"/>
      <w:marTop w:val="0"/>
      <w:marBottom w:val="0"/>
      <w:divBdr>
        <w:top w:val="none" w:sz="0" w:space="0" w:color="auto"/>
        <w:left w:val="none" w:sz="0" w:space="0" w:color="auto"/>
        <w:bottom w:val="none" w:sz="0" w:space="0" w:color="auto"/>
        <w:right w:val="none" w:sz="0" w:space="0" w:color="auto"/>
      </w:divBdr>
    </w:div>
    <w:div w:id="948665047">
      <w:bodyDiv w:val="1"/>
      <w:marLeft w:val="0"/>
      <w:marRight w:val="0"/>
      <w:marTop w:val="0"/>
      <w:marBottom w:val="0"/>
      <w:divBdr>
        <w:top w:val="none" w:sz="0" w:space="0" w:color="auto"/>
        <w:left w:val="none" w:sz="0" w:space="0" w:color="auto"/>
        <w:bottom w:val="none" w:sz="0" w:space="0" w:color="auto"/>
        <w:right w:val="none" w:sz="0" w:space="0" w:color="auto"/>
      </w:divBdr>
    </w:div>
    <w:div w:id="980423097">
      <w:bodyDiv w:val="1"/>
      <w:marLeft w:val="0"/>
      <w:marRight w:val="0"/>
      <w:marTop w:val="0"/>
      <w:marBottom w:val="0"/>
      <w:divBdr>
        <w:top w:val="none" w:sz="0" w:space="0" w:color="auto"/>
        <w:left w:val="none" w:sz="0" w:space="0" w:color="auto"/>
        <w:bottom w:val="none" w:sz="0" w:space="0" w:color="auto"/>
        <w:right w:val="none" w:sz="0" w:space="0" w:color="auto"/>
      </w:divBdr>
    </w:div>
    <w:div w:id="1037508443">
      <w:bodyDiv w:val="1"/>
      <w:marLeft w:val="0"/>
      <w:marRight w:val="0"/>
      <w:marTop w:val="0"/>
      <w:marBottom w:val="0"/>
      <w:divBdr>
        <w:top w:val="none" w:sz="0" w:space="0" w:color="auto"/>
        <w:left w:val="none" w:sz="0" w:space="0" w:color="auto"/>
        <w:bottom w:val="none" w:sz="0" w:space="0" w:color="auto"/>
        <w:right w:val="none" w:sz="0" w:space="0" w:color="auto"/>
      </w:divBdr>
    </w:div>
    <w:div w:id="1061827768">
      <w:bodyDiv w:val="1"/>
      <w:marLeft w:val="0"/>
      <w:marRight w:val="0"/>
      <w:marTop w:val="0"/>
      <w:marBottom w:val="0"/>
      <w:divBdr>
        <w:top w:val="none" w:sz="0" w:space="0" w:color="auto"/>
        <w:left w:val="none" w:sz="0" w:space="0" w:color="auto"/>
        <w:bottom w:val="none" w:sz="0" w:space="0" w:color="auto"/>
        <w:right w:val="none" w:sz="0" w:space="0" w:color="auto"/>
      </w:divBdr>
      <w:divsChild>
        <w:div w:id="486432835">
          <w:marLeft w:val="0"/>
          <w:marRight w:val="0"/>
          <w:marTop w:val="0"/>
          <w:marBottom w:val="166"/>
          <w:divBdr>
            <w:top w:val="none" w:sz="0" w:space="0" w:color="auto"/>
            <w:left w:val="none" w:sz="0" w:space="0" w:color="auto"/>
            <w:bottom w:val="none" w:sz="0" w:space="0" w:color="auto"/>
            <w:right w:val="none" w:sz="0" w:space="0" w:color="auto"/>
          </w:divBdr>
        </w:div>
        <w:div w:id="1252469151">
          <w:marLeft w:val="0"/>
          <w:marRight w:val="0"/>
          <w:marTop w:val="0"/>
          <w:marBottom w:val="0"/>
          <w:divBdr>
            <w:top w:val="none" w:sz="0" w:space="0" w:color="auto"/>
            <w:left w:val="none" w:sz="0" w:space="0" w:color="auto"/>
            <w:bottom w:val="none" w:sz="0" w:space="0" w:color="auto"/>
            <w:right w:val="none" w:sz="0" w:space="0" w:color="auto"/>
          </w:divBdr>
        </w:div>
      </w:divsChild>
    </w:div>
    <w:div w:id="1078095656">
      <w:bodyDiv w:val="1"/>
      <w:marLeft w:val="0"/>
      <w:marRight w:val="0"/>
      <w:marTop w:val="0"/>
      <w:marBottom w:val="0"/>
      <w:divBdr>
        <w:top w:val="none" w:sz="0" w:space="0" w:color="auto"/>
        <w:left w:val="none" w:sz="0" w:space="0" w:color="auto"/>
        <w:bottom w:val="none" w:sz="0" w:space="0" w:color="auto"/>
        <w:right w:val="none" w:sz="0" w:space="0" w:color="auto"/>
      </w:divBdr>
    </w:div>
    <w:div w:id="1095397777">
      <w:bodyDiv w:val="1"/>
      <w:marLeft w:val="0"/>
      <w:marRight w:val="0"/>
      <w:marTop w:val="0"/>
      <w:marBottom w:val="0"/>
      <w:divBdr>
        <w:top w:val="none" w:sz="0" w:space="0" w:color="auto"/>
        <w:left w:val="none" w:sz="0" w:space="0" w:color="auto"/>
        <w:bottom w:val="none" w:sz="0" w:space="0" w:color="auto"/>
        <w:right w:val="none" w:sz="0" w:space="0" w:color="auto"/>
      </w:divBdr>
    </w:div>
    <w:div w:id="1123186960">
      <w:bodyDiv w:val="1"/>
      <w:marLeft w:val="0"/>
      <w:marRight w:val="0"/>
      <w:marTop w:val="0"/>
      <w:marBottom w:val="0"/>
      <w:divBdr>
        <w:top w:val="none" w:sz="0" w:space="0" w:color="auto"/>
        <w:left w:val="none" w:sz="0" w:space="0" w:color="auto"/>
        <w:bottom w:val="none" w:sz="0" w:space="0" w:color="auto"/>
        <w:right w:val="none" w:sz="0" w:space="0" w:color="auto"/>
      </w:divBdr>
    </w:div>
    <w:div w:id="1137527705">
      <w:bodyDiv w:val="1"/>
      <w:marLeft w:val="0"/>
      <w:marRight w:val="0"/>
      <w:marTop w:val="0"/>
      <w:marBottom w:val="0"/>
      <w:divBdr>
        <w:top w:val="none" w:sz="0" w:space="0" w:color="auto"/>
        <w:left w:val="none" w:sz="0" w:space="0" w:color="auto"/>
        <w:bottom w:val="none" w:sz="0" w:space="0" w:color="auto"/>
        <w:right w:val="none" w:sz="0" w:space="0" w:color="auto"/>
      </w:divBdr>
    </w:div>
    <w:div w:id="1148591853">
      <w:bodyDiv w:val="1"/>
      <w:marLeft w:val="0"/>
      <w:marRight w:val="0"/>
      <w:marTop w:val="0"/>
      <w:marBottom w:val="0"/>
      <w:divBdr>
        <w:top w:val="none" w:sz="0" w:space="0" w:color="auto"/>
        <w:left w:val="none" w:sz="0" w:space="0" w:color="auto"/>
        <w:bottom w:val="none" w:sz="0" w:space="0" w:color="auto"/>
        <w:right w:val="none" w:sz="0" w:space="0" w:color="auto"/>
      </w:divBdr>
    </w:div>
    <w:div w:id="1176769221">
      <w:bodyDiv w:val="1"/>
      <w:marLeft w:val="0"/>
      <w:marRight w:val="0"/>
      <w:marTop w:val="0"/>
      <w:marBottom w:val="0"/>
      <w:divBdr>
        <w:top w:val="none" w:sz="0" w:space="0" w:color="auto"/>
        <w:left w:val="none" w:sz="0" w:space="0" w:color="auto"/>
        <w:bottom w:val="none" w:sz="0" w:space="0" w:color="auto"/>
        <w:right w:val="none" w:sz="0" w:space="0" w:color="auto"/>
      </w:divBdr>
    </w:div>
    <w:div w:id="1266959316">
      <w:bodyDiv w:val="1"/>
      <w:marLeft w:val="0"/>
      <w:marRight w:val="0"/>
      <w:marTop w:val="0"/>
      <w:marBottom w:val="0"/>
      <w:divBdr>
        <w:top w:val="none" w:sz="0" w:space="0" w:color="auto"/>
        <w:left w:val="none" w:sz="0" w:space="0" w:color="auto"/>
        <w:bottom w:val="none" w:sz="0" w:space="0" w:color="auto"/>
        <w:right w:val="none" w:sz="0" w:space="0" w:color="auto"/>
      </w:divBdr>
    </w:div>
    <w:div w:id="1338731031">
      <w:bodyDiv w:val="1"/>
      <w:marLeft w:val="0"/>
      <w:marRight w:val="0"/>
      <w:marTop w:val="0"/>
      <w:marBottom w:val="0"/>
      <w:divBdr>
        <w:top w:val="none" w:sz="0" w:space="0" w:color="auto"/>
        <w:left w:val="none" w:sz="0" w:space="0" w:color="auto"/>
        <w:bottom w:val="none" w:sz="0" w:space="0" w:color="auto"/>
        <w:right w:val="none" w:sz="0" w:space="0" w:color="auto"/>
      </w:divBdr>
    </w:div>
    <w:div w:id="1429690543">
      <w:bodyDiv w:val="1"/>
      <w:marLeft w:val="0"/>
      <w:marRight w:val="0"/>
      <w:marTop w:val="0"/>
      <w:marBottom w:val="0"/>
      <w:divBdr>
        <w:top w:val="none" w:sz="0" w:space="0" w:color="auto"/>
        <w:left w:val="none" w:sz="0" w:space="0" w:color="auto"/>
        <w:bottom w:val="none" w:sz="0" w:space="0" w:color="auto"/>
        <w:right w:val="none" w:sz="0" w:space="0" w:color="auto"/>
      </w:divBdr>
    </w:div>
    <w:div w:id="1441298709">
      <w:bodyDiv w:val="1"/>
      <w:marLeft w:val="0"/>
      <w:marRight w:val="0"/>
      <w:marTop w:val="0"/>
      <w:marBottom w:val="0"/>
      <w:divBdr>
        <w:top w:val="none" w:sz="0" w:space="0" w:color="auto"/>
        <w:left w:val="none" w:sz="0" w:space="0" w:color="auto"/>
        <w:bottom w:val="none" w:sz="0" w:space="0" w:color="auto"/>
        <w:right w:val="none" w:sz="0" w:space="0" w:color="auto"/>
      </w:divBdr>
    </w:div>
    <w:div w:id="1482622212">
      <w:bodyDiv w:val="1"/>
      <w:marLeft w:val="0"/>
      <w:marRight w:val="0"/>
      <w:marTop w:val="0"/>
      <w:marBottom w:val="0"/>
      <w:divBdr>
        <w:top w:val="none" w:sz="0" w:space="0" w:color="auto"/>
        <w:left w:val="none" w:sz="0" w:space="0" w:color="auto"/>
        <w:bottom w:val="none" w:sz="0" w:space="0" w:color="auto"/>
        <w:right w:val="none" w:sz="0" w:space="0" w:color="auto"/>
      </w:divBdr>
    </w:div>
    <w:div w:id="1504663647">
      <w:bodyDiv w:val="1"/>
      <w:marLeft w:val="0"/>
      <w:marRight w:val="0"/>
      <w:marTop w:val="0"/>
      <w:marBottom w:val="0"/>
      <w:divBdr>
        <w:top w:val="none" w:sz="0" w:space="0" w:color="auto"/>
        <w:left w:val="none" w:sz="0" w:space="0" w:color="auto"/>
        <w:bottom w:val="none" w:sz="0" w:space="0" w:color="auto"/>
        <w:right w:val="none" w:sz="0" w:space="0" w:color="auto"/>
      </w:divBdr>
    </w:div>
    <w:div w:id="1526409090">
      <w:bodyDiv w:val="1"/>
      <w:marLeft w:val="0"/>
      <w:marRight w:val="0"/>
      <w:marTop w:val="0"/>
      <w:marBottom w:val="0"/>
      <w:divBdr>
        <w:top w:val="none" w:sz="0" w:space="0" w:color="auto"/>
        <w:left w:val="none" w:sz="0" w:space="0" w:color="auto"/>
        <w:bottom w:val="none" w:sz="0" w:space="0" w:color="auto"/>
        <w:right w:val="none" w:sz="0" w:space="0" w:color="auto"/>
      </w:divBdr>
    </w:div>
    <w:div w:id="1530871516">
      <w:bodyDiv w:val="1"/>
      <w:marLeft w:val="0"/>
      <w:marRight w:val="0"/>
      <w:marTop w:val="0"/>
      <w:marBottom w:val="0"/>
      <w:divBdr>
        <w:top w:val="none" w:sz="0" w:space="0" w:color="auto"/>
        <w:left w:val="none" w:sz="0" w:space="0" w:color="auto"/>
        <w:bottom w:val="none" w:sz="0" w:space="0" w:color="auto"/>
        <w:right w:val="none" w:sz="0" w:space="0" w:color="auto"/>
      </w:divBdr>
    </w:div>
    <w:div w:id="1588346562">
      <w:bodyDiv w:val="1"/>
      <w:marLeft w:val="0"/>
      <w:marRight w:val="0"/>
      <w:marTop w:val="0"/>
      <w:marBottom w:val="0"/>
      <w:divBdr>
        <w:top w:val="none" w:sz="0" w:space="0" w:color="auto"/>
        <w:left w:val="none" w:sz="0" w:space="0" w:color="auto"/>
        <w:bottom w:val="none" w:sz="0" w:space="0" w:color="auto"/>
        <w:right w:val="none" w:sz="0" w:space="0" w:color="auto"/>
      </w:divBdr>
    </w:div>
    <w:div w:id="1596209912">
      <w:bodyDiv w:val="1"/>
      <w:marLeft w:val="0"/>
      <w:marRight w:val="0"/>
      <w:marTop w:val="0"/>
      <w:marBottom w:val="0"/>
      <w:divBdr>
        <w:top w:val="none" w:sz="0" w:space="0" w:color="auto"/>
        <w:left w:val="none" w:sz="0" w:space="0" w:color="auto"/>
        <w:bottom w:val="none" w:sz="0" w:space="0" w:color="auto"/>
        <w:right w:val="none" w:sz="0" w:space="0" w:color="auto"/>
      </w:divBdr>
    </w:div>
    <w:div w:id="1652325217">
      <w:bodyDiv w:val="1"/>
      <w:marLeft w:val="0"/>
      <w:marRight w:val="0"/>
      <w:marTop w:val="0"/>
      <w:marBottom w:val="0"/>
      <w:divBdr>
        <w:top w:val="none" w:sz="0" w:space="0" w:color="auto"/>
        <w:left w:val="none" w:sz="0" w:space="0" w:color="auto"/>
        <w:bottom w:val="none" w:sz="0" w:space="0" w:color="auto"/>
        <w:right w:val="none" w:sz="0" w:space="0" w:color="auto"/>
      </w:divBdr>
    </w:div>
    <w:div w:id="1782798065">
      <w:bodyDiv w:val="1"/>
      <w:marLeft w:val="0"/>
      <w:marRight w:val="0"/>
      <w:marTop w:val="0"/>
      <w:marBottom w:val="0"/>
      <w:divBdr>
        <w:top w:val="none" w:sz="0" w:space="0" w:color="auto"/>
        <w:left w:val="none" w:sz="0" w:space="0" w:color="auto"/>
        <w:bottom w:val="none" w:sz="0" w:space="0" w:color="auto"/>
        <w:right w:val="none" w:sz="0" w:space="0" w:color="auto"/>
      </w:divBdr>
    </w:div>
    <w:div w:id="1800103397">
      <w:bodyDiv w:val="1"/>
      <w:marLeft w:val="0"/>
      <w:marRight w:val="0"/>
      <w:marTop w:val="0"/>
      <w:marBottom w:val="0"/>
      <w:divBdr>
        <w:top w:val="none" w:sz="0" w:space="0" w:color="auto"/>
        <w:left w:val="none" w:sz="0" w:space="0" w:color="auto"/>
        <w:bottom w:val="none" w:sz="0" w:space="0" w:color="auto"/>
        <w:right w:val="none" w:sz="0" w:space="0" w:color="auto"/>
      </w:divBdr>
    </w:div>
    <w:div w:id="1948072932">
      <w:bodyDiv w:val="1"/>
      <w:marLeft w:val="0"/>
      <w:marRight w:val="0"/>
      <w:marTop w:val="0"/>
      <w:marBottom w:val="0"/>
      <w:divBdr>
        <w:top w:val="none" w:sz="0" w:space="0" w:color="auto"/>
        <w:left w:val="none" w:sz="0" w:space="0" w:color="auto"/>
        <w:bottom w:val="none" w:sz="0" w:space="0" w:color="auto"/>
        <w:right w:val="none" w:sz="0" w:space="0" w:color="auto"/>
      </w:divBdr>
    </w:div>
    <w:div w:id="1951348998">
      <w:bodyDiv w:val="1"/>
      <w:marLeft w:val="0"/>
      <w:marRight w:val="0"/>
      <w:marTop w:val="0"/>
      <w:marBottom w:val="0"/>
      <w:divBdr>
        <w:top w:val="none" w:sz="0" w:space="0" w:color="auto"/>
        <w:left w:val="none" w:sz="0" w:space="0" w:color="auto"/>
        <w:bottom w:val="none" w:sz="0" w:space="0" w:color="auto"/>
        <w:right w:val="none" w:sz="0" w:space="0" w:color="auto"/>
      </w:divBdr>
    </w:div>
    <w:div w:id="2006931413">
      <w:bodyDiv w:val="1"/>
      <w:marLeft w:val="0"/>
      <w:marRight w:val="0"/>
      <w:marTop w:val="0"/>
      <w:marBottom w:val="0"/>
      <w:divBdr>
        <w:top w:val="none" w:sz="0" w:space="0" w:color="auto"/>
        <w:left w:val="none" w:sz="0" w:space="0" w:color="auto"/>
        <w:bottom w:val="none" w:sz="0" w:space="0" w:color="auto"/>
        <w:right w:val="none" w:sz="0" w:space="0" w:color="auto"/>
      </w:divBdr>
    </w:div>
    <w:div w:id="2070960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5A70CE-C622-415E-88E7-48AD13D65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TotalTime>
  <Pages>12</Pages>
  <Words>4469</Words>
  <Characters>25478</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29888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Войткевич Анастасия Ивановна</cp:lastModifiedBy>
  <cp:revision>5</cp:revision>
  <cp:lastPrinted>2026-08-11T07:35:00Z</cp:lastPrinted>
  <dcterms:created xsi:type="dcterms:W3CDTF">2026-08-10T07:42:00Z</dcterms:created>
  <dcterms:modified xsi:type="dcterms:W3CDTF">2026-08-11T07:39:00Z</dcterms:modified>
</cp:coreProperties>
</file>