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3AD43" w14:textId="77777777" w:rsidR="006D1E27" w:rsidRPr="00906D52" w:rsidRDefault="006D1E27" w:rsidP="0035473A">
      <w:pPr>
        <w:spacing w:after="0" w:line="240" w:lineRule="auto"/>
        <w:ind w:firstLine="4253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УТВЕРЖДАЮ</w:t>
      </w:r>
    </w:p>
    <w:p w14:paraId="223AA1FB" w14:textId="498C3D10" w:rsidR="006D1E27" w:rsidRPr="00906D52" w:rsidRDefault="00B80ADF" w:rsidP="0035473A">
      <w:pPr>
        <w:tabs>
          <w:tab w:val="left" w:pos="4536"/>
        </w:tabs>
        <w:spacing w:after="0" w:line="240" w:lineRule="auto"/>
        <w:ind w:firstLine="4253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г</w:t>
      </w:r>
      <w:r w:rsidR="005663F2" w:rsidRPr="00906D52">
        <w:rPr>
          <w:rFonts w:ascii="Times New Roman" w:hAnsi="Times New Roman" w:cs="Times New Roman"/>
          <w:szCs w:val="24"/>
        </w:rPr>
        <w:t>лавн</w:t>
      </w:r>
      <w:r>
        <w:rPr>
          <w:rFonts w:ascii="Times New Roman" w:hAnsi="Times New Roman" w:cs="Times New Roman"/>
          <w:szCs w:val="24"/>
        </w:rPr>
        <w:t>ый</w:t>
      </w:r>
      <w:r w:rsidR="005663F2" w:rsidRPr="00906D52">
        <w:rPr>
          <w:rFonts w:ascii="Times New Roman" w:hAnsi="Times New Roman" w:cs="Times New Roman"/>
          <w:szCs w:val="24"/>
        </w:rPr>
        <w:t xml:space="preserve"> врач</w:t>
      </w:r>
    </w:p>
    <w:p w14:paraId="3E64EE54" w14:textId="77777777" w:rsidR="006D1E27" w:rsidRPr="00906D52" w:rsidRDefault="006D1E27" w:rsidP="0035473A">
      <w:pPr>
        <w:tabs>
          <w:tab w:val="left" w:pos="4536"/>
        </w:tabs>
        <w:spacing w:after="0" w:line="240" w:lineRule="auto"/>
        <w:ind w:firstLine="4253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Государственного учреждения здравоохранения</w:t>
      </w:r>
    </w:p>
    <w:p w14:paraId="4117F12F" w14:textId="5D382391" w:rsidR="006D1E27" w:rsidRPr="00906D52" w:rsidRDefault="006D1E27" w:rsidP="0035473A">
      <w:pPr>
        <w:tabs>
          <w:tab w:val="left" w:pos="4536"/>
        </w:tabs>
        <w:spacing w:after="0" w:line="240" w:lineRule="auto"/>
        <w:ind w:firstLine="4253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«Минский областной центр скорой</w:t>
      </w:r>
    </w:p>
    <w:p w14:paraId="4E8C6001" w14:textId="77777777" w:rsidR="006D1E27" w:rsidRPr="00906D52" w:rsidRDefault="006D1E27" w:rsidP="0035473A">
      <w:pPr>
        <w:tabs>
          <w:tab w:val="left" w:pos="4536"/>
        </w:tabs>
        <w:spacing w:after="0" w:line="240" w:lineRule="auto"/>
        <w:ind w:firstLine="4253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медицинской помощи»</w:t>
      </w:r>
    </w:p>
    <w:p w14:paraId="7A4BEE96" w14:textId="63378CC2" w:rsidR="006D1E27" w:rsidRPr="00906D52" w:rsidRDefault="006D1E27" w:rsidP="0035473A">
      <w:pPr>
        <w:tabs>
          <w:tab w:val="left" w:pos="4536"/>
        </w:tabs>
        <w:spacing w:after="0" w:line="240" w:lineRule="auto"/>
        <w:ind w:firstLine="4253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_____________________</w:t>
      </w:r>
      <w:r w:rsidR="00B80ADF">
        <w:rPr>
          <w:rFonts w:ascii="Times New Roman" w:hAnsi="Times New Roman" w:cs="Times New Roman"/>
          <w:szCs w:val="24"/>
        </w:rPr>
        <w:t>А.А. Вариводская</w:t>
      </w:r>
    </w:p>
    <w:p w14:paraId="4E0CE3BB" w14:textId="652B8C12" w:rsidR="006D1E27" w:rsidRPr="00906D52" w:rsidRDefault="00E2424A" w:rsidP="0035473A">
      <w:pPr>
        <w:pStyle w:val="y3"/>
        <w:spacing w:before="0" w:after="0"/>
        <w:ind w:firstLine="4253"/>
        <w:jc w:val="left"/>
        <w:rPr>
          <w:sz w:val="22"/>
        </w:rPr>
      </w:pPr>
      <w:r w:rsidRPr="00906D52">
        <w:rPr>
          <w:sz w:val="22"/>
        </w:rPr>
        <w:t>«</w:t>
      </w:r>
      <w:r w:rsidR="007801C0">
        <w:rPr>
          <w:sz w:val="22"/>
        </w:rPr>
        <w:t>11</w:t>
      </w:r>
      <w:r w:rsidR="00EB6888" w:rsidRPr="00906D52">
        <w:rPr>
          <w:sz w:val="22"/>
        </w:rPr>
        <w:t>» </w:t>
      </w:r>
      <w:r w:rsidR="007801C0">
        <w:rPr>
          <w:sz w:val="22"/>
        </w:rPr>
        <w:t>августа</w:t>
      </w:r>
      <w:r w:rsidR="00EB6888" w:rsidRPr="00906D52">
        <w:rPr>
          <w:sz w:val="22"/>
        </w:rPr>
        <w:t xml:space="preserve"> 202</w:t>
      </w:r>
      <w:r w:rsidR="007B67F6">
        <w:rPr>
          <w:sz w:val="22"/>
        </w:rPr>
        <w:t>6</w:t>
      </w:r>
      <w:r w:rsidR="006D1E27" w:rsidRPr="00906D52">
        <w:rPr>
          <w:sz w:val="22"/>
        </w:rPr>
        <w:t> г.</w:t>
      </w:r>
    </w:p>
    <w:p w14:paraId="0C61DF5F" w14:textId="77777777" w:rsidR="00E22F99" w:rsidRPr="00906D52" w:rsidRDefault="00E22F99" w:rsidP="0035473A">
      <w:pPr>
        <w:pStyle w:val="y3"/>
        <w:spacing w:before="0" w:after="0"/>
        <w:ind w:firstLine="4253"/>
        <w:jc w:val="left"/>
        <w:rPr>
          <w:sz w:val="22"/>
        </w:rPr>
      </w:pPr>
    </w:p>
    <w:p w14:paraId="57CFB0AC" w14:textId="373EEFD6" w:rsidR="00035C7F" w:rsidRPr="00906D52" w:rsidRDefault="00035C7F" w:rsidP="0035473A">
      <w:pPr>
        <w:pStyle w:val="y3"/>
        <w:spacing w:before="0" w:after="0"/>
        <w:rPr>
          <w:sz w:val="22"/>
        </w:rPr>
      </w:pPr>
      <w:r w:rsidRPr="00906D52">
        <w:rPr>
          <w:sz w:val="22"/>
        </w:rPr>
        <w:t>АУКЦИОННЫЕ ДОКУМЕНТЫ</w:t>
      </w:r>
    </w:p>
    <w:p w14:paraId="00F7356B" w14:textId="5375B176" w:rsidR="00317B6D" w:rsidRDefault="00A656CD" w:rsidP="007B67F6">
      <w:pPr>
        <w:tabs>
          <w:tab w:val="center" w:pos="4677"/>
          <w:tab w:val="left" w:pos="75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906D52">
        <w:rPr>
          <w:rFonts w:ascii="Times New Roman" w:hAnsi="Times New Roman" w:cs="Times New Roman"/>
          <w:szCs w:val="24"/>
        </w:rPr>
        <w:t>На закупку</w:t>
      </w:r>
      <w:r w:rsidR="00477EDC" w:rsidRPr="00906D52">
        <w:rPr>
          <w:rFonts w:ascii="Times New Roman" w:hAnsi="Times New Roman" w:cs="Times New Roman"/>
          <w:szCs w:val="24"/>
        </w:rPr>
        <w:t xml:space="preserve"> </w:t>
      </w:r>
      <w:r w:rsidR="007801C0" w:rsidRPr="007801C0">
        <w:rPr>
          <w:rFonts w:ascii="Times New Roman" w:hAnsi="Times New Roman" w:cs="Times New Roman"/>
          <w:b/>
          <w:szCs w:val="24"/>
          <w:u w:val="single"/>
        </w:rPr>
        <w:t>Кислородный ингалятор, ра</w:t>
      </w:r>
      <w:r w:rsidR="007801C0">
        <w:rPr>
          <w:rFonts w:ascii="Times New Roman" w:hAnsi="Times New Roman" w:cs="Times New Roman"/>
          <w:b/>
          <w:szCs w:val="24"/>
          <w:u w:val="single"/>
        </w:rPr>
        <w:t>ботающий от автономного баллона</w:t>
      </w:r>
    </w:p>
    <w:p w14:paraId="114563B1" w14:textId="36233D66" w:rsidR="002C5BD5" w:rsidRPr="007B67F6" w:rsidRDefault="00624876" w:rsidP="007B67F6">
      <w:pPr>
        <w:tabs>
          <w:tab w:val="center" w:pos="4677"/>
          <w:tab w:val="left" w:pos="75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7B67F6">
        <w:rPr>
          <w:rFonts w:ascii="Times New Roman" w:hAnsi="Times New Roman" w:cs="Times New Roman"/>
        </w:rPr>
        <w:t xml:space="preserve">I. ПРИГЛАШЕНИЕ </w:t>
      </w:r>
      <w:r w:rsidR="00035C7F" w:rsidRPr="007B67F6">
        <w:rPr>
          <w:rFonts w:ascii="Times New Roman" w:hAnsi="Times New Roman" w:cs="Times New Roman"/>
        </w:rPr>
        <w:t>К УЧАСТИЮ В ПРОЦЕДУРЕ ГОСУДАРСТВЕННОЙ</w:t>
      </w:r>
      <w:r w:rsidR="002C5BD5" w:rsidRPr="007B67F6">
        <w:rPr>
          <w:rFonts w:ascii="Times New Roman" w:hAnsi="Times New Roman" w:cs="Times New Roman"/>
        </w:rPr>
        <w:t xml:space="preserve"> ЗАКУПКИ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44"/>
        <w:gridCol w:w="5091"/>
      </w:tblGrid>
      <w:tr w:rsidR="008D1AFD" w:rsidRPr="00906D52" w14:paraId="62202961" w14:textId="77777777" w:rsidTr="002601C3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0E290F" w14:textId="77777777" w:rsidR="002C5BD5" w:rsidRPr="00906D52" w:rsidRDefault="002C5BD5" w:rsidP="003547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Вид процедуры государственной закупки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4A0148" w14:textId="77777777" w:rsidR="002C5BD5" w:rsidRPr="00906D52" w:rsidRDefault="002C5BD5" w:rsidP="003547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Электронный аукцион</w:t>
            </w:r>
          </w:p>
        </w:tc>
      </w:tr>
      <w:tr w:rsidR="002C5BD5" w:rsidRPr="00906D52" w14:paraId="69394AE5" w14:textId="77777777" w:rsidTr="00BF18DC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E062C1" w14:textId="77777777" w:rsidR="002C5BD5" w:rsidRPr="00906D52" w:rsidRDefault="002C5BD5" w:rsidP="003547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Сведения о заказчике</w:t>
            </w:r>
          </w:p>
        </w:tc>
      </w:tr>
      <w:tr w:rsidR="008D1AFD" w:rsidRPr="00906D52" w14:paraId="1E9AB264" w14:textId="77777777" w:rsidTr="002601C3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FB29A7" w14:textId="0124914C" w:rsidR="005118C2" w:rsidRPr="00906D52" w:rsidRDefault="005118C2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 xml:space="preserve">Наименование 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79CC2E" w14:textId="7E3DB92E" w:rsidR="005118C2" w:rsidRPr="00906D52" w:rsidRDefault="005118C2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  <w:r w:rsidRPr="00906D5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Государственное учреждение здравоохранения «Минский областной центр скорой медицинской помощи»</w:t>
            </w:r>
          </w:p>
        </w:tc>
      </w:tr>
      <w:tr w:rsidR="008D1AFD" w:rsidRPr="00906D52" w14:paraId="4060BBAC" w14:textId="77777777" w:rsidTr="002601C3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BA6A37" w14:textId="1223C40B" w:rsidR="005118C2" w:rsidRPr="00906D52" w:rsidRDefault="005118C2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 xml:space="preserve">Место нахождения 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898930" w14:textId="4EBCD9F9" w:rsidR="005118C2" w:rsidRPr="00906D52" w:rsidRDefault="005118C2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  <w:r w:rsidRPr="00906D52">
              <w:rPr>
                <w:rFonts w:ascii="Times New Roman" w:eastAsia="Calibri" w:hAnsi="Times New Roman" w:cs="Times New Roman"/>
                <w:szCs w:val="24"/>
              </w:rPr>
              <w:t>Минская обл., Минский район, д. Боровляны, ул. Школьная, д. 16</w:t>
            </w:r>
          </w:p>
        </w:tc>
      </w:tr>
      <w:tr w:rsidR="008D1AFD" w:rsidRPr="00906D52" w14:paraId="2E539D3A" w14:textId="77777777" w:rsidTr="002601C3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0C8907" w14:textId="68AB9FFE" w:rsidR="005118C2" w:rsidRPr="00906D52" w:rsidRDefault="005118C2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 xml:space="preserve">Учетный номер плательщика 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F1BFB0" w14:textId="07045ECC" w:rsidR="005118C2" w:rsidRPr="00906D52" w:rsidRDefault="005118C2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  <w:r w:rsidR="00980501" w:rsidRPr="00906D52">
              <w:rPr>
                <w:rFonts w:ascii="Times New Roman" w:hAnsi="Times New Roman" w:cs="Times New Roman"/>
                <w:szCs w:val="24"/>
              </w:rPr>
              <w:t>692109895</w:t>
            </w:r>
          </w:p>
        </w:tc>
      </w:tr>
      <w:tr w:rsidR="002C5BD5" w:rsidRPr="00906D52" w14:paraId="145ACAD9" w14:textId="77777777" w:rsidTr="00BF18DC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F50F5A" w14:textId="77777777" w:rsidR="002C5BD5" w:rsidRPr="00906D52" w:rsidRDefault="002C5BD5" w:rsidP="003547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Сведения об электронном аукционе</w:t>
            </w:r>
          </w:p>
        </w:tc>
      </w:tr>
      <w:tr w:rsidR="008D1AFD" w:rsidRPr="00906D52" w14:paraId="622BE3D8" w14:textId="77777777" w:rsidTr="002601C3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24AC36" w14:textId="77777777" w:rsidR="002C5BD5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Дата истечения срока для подготовки и подачи предложений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EF9B76" w14:textId="6B9ACFCA" w:rsidR="002C5BD5" w:rsidRPr="00906D52" w:rsidRDefault="007801C0" w:rsidP="00D723A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21.08</w:t>
            </w:r>
            <w:r w:rsidR="00985E83">
              <w:rPr>
                <w:rFonts w:ascii="Times New Roman" w:hAnsi="Times New Roman" w:cs="Times New Roman"/>
                <w:szCs w:val="24"/>
              </w:rPr>
              <w:t>.2026</w:t>
            </w:r>
          </w:p>
        </w:tc>
      </w:tr>
      <w:tr w:rsidR="008D1AFD" w:rsidRPr="00906D52" w14:paraId="4C4E04E0" w14:textId="77777777" w:rsidTr="002601C3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D0B78D" w14:textId="2D012178" w:rsidR="002C5BD5" w:rsidRPr="00906D52" w:rsidRDefault="005411EC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 xml:space="preserve">Предельная </w:t>
            </w:r>
            <w:r w:rsidR="002C5BD5" w:rsidRPr="00906D52">
              <w:rPr>
                <w:rFonts w:ascii="Times New Roman" w:hAnsi="Times New Roman" w:cs="Times New Roman"/>
                <w:szCs w:val="24"/>
              </w:rPr>
              <w:t>стоимость предмета государственной закупки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1E6D26" w14:textId="5274AAF3" w:rsidR="002C5BD5" w:rsidRPr="00906D52" w:rsidRDefault="007801C0" w:rsidP="008B09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9 538,10</w:t>
            </w:r>
            <w:r w:rsidR="00317B6D" w:rsidRPr="00317B6D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</w:t>
            </w:r>
            <w:r w:rsidR="0005682B" w:rsidRPr="00906D52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бел. руб.</w:t>
            </w:r>
          </w:p>
        </w:tc>
      </w:tr>
      <w:tr w:rsidR="004C2D93" w:rsidRPr="00906D52" w14:paraId="59EF04D9" w14:textId="77777777" w:rsidTr="002601C3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81DD672" w14:textId="72E6C608" w:rsidR="004C2D93" w:rsidRPr="00906D52" w:rsidRDefault="004C2D93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Требования к участникам, документы и (или) сведения для проверки требований к участникам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E64096" w14:textId="77777777" w:rsidR="002A7374" w:rsidRPr="00906D52" w:rsidRDefault="002A7374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К участникам процедуры государственной закупки предъявляются следующие требования:</w:t>
            </w:r>
          </w:p>
          <w:p w14:paraId="689E6D15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В соответствии с п. 2 ст. 16 Закона Республики Беларусь от 13.07.2012 N 419-З «О государственных закупках товаров (работ, услуг)», в том числе частью третьей подп.1.7 п.1 Постановления Совета Министров Республики Беларусь от 15.06.2019 N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к участникам предъявляются следующие требования</w:t>
            </w:r>
          </w:p>
          <w:p w14:paraId="20CBC08F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</w:t>
            </w:r>
            <w:r w:rsidRPr="00906D52">
              <w:rPr>
                <w:rFonts w:ascii="Times New Roman" w:hAnsi="Times New Roman" w:cs="Times New Roman"/>
                <w:szCs w:val="24"/>
              </w:rPr>
              <w:lastRenderedPageBreak/>
              <w:t>государственного внебюджетного фонда социальной защиты населения Республики Беларусь.</w:t>
            </w:r>
          </w:p>
          <w:p w14:paraId="43A6E014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Соответствие требованию подтверждается:</w:t>
            </w:r>
          </w:p>
          <w:p w14:paraId="73EF2698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38A8926D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36062728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2. Юридическое или физическое лицо, в том числе индивидуальный предприниматель, на дату подачи предложения (на дату подписания заявления, указанного в части четвертой пункта 3 статьи 16 Закона «О государственных закупках товаров (работ, услуг)»)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2518EEEB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3. Юридическое или физическое лицо, в том числе индивидуальный предприниматель, с учетом положений статьи 16-1 Закона «О государственных закупках товаров (работ, услуг)» не должно быть аффилировано с заказчиком, организатором. Юридическое или физическое лицо, в том числе индивидуальный предприниматель, являющееся участником-победителем, с учетом положений статьи 16-1 Закона «О государственных закупках товаров (работ, услуг)»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предложений.</w:t>
            </w:r>
          </w:p>
          <w:p w14:paraId="4892687D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 xml:space="preserve">4.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</w:t>
            </w:r>
            <w:r w:rsidRPr="00906D52">
              <w:rPr>
                <w:rFonts w:ascii="Times New Roman" w:hAnsi="Times New Roman" w:cs="Times New Roman"/>
                <w:szCs w:val="24"/>
              </w:rPr>
              <w:lastRenderedPageBreak/>
              <w:t>оценке и сравнению предложений. 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</w:r>
          </w:p>
          <w:p w14:paraId="33BF6950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5.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5137FD1A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6.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14:paraId="6BF59C85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48827E7F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513BA26E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77D33D0F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 xml:space="preserve">10.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статьи 14.4, </w:t>
            </w:r>
            <w:r w:rsidRPr="00906D52">
              <w:rPr>
                <w:rFonts w:ascii="Times New Roman" w:hAnsi="Times New Roman" w:cs="Times New Roman"/>
                <w:szCs w:val="24"/>
              </w:rPr>
              <w:lastRenderedPageBreak/>
              <w:t>частями 4 и 5 статьи 14.5 Кодекса Республики Беларусь об административных правонарушениях;</w:t>
            </w:r>
          </w:p>
          <w:p w14:paraId="7DDA6640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14:paraId="3E91A48E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12.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14:paraId="7462A670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13.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14:paraId="07980223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6D96BE78" w14:textId="77777777" w:rsidR="00C9313A" w:rsidRPr="00906D52" w:rsidRDefault="00C9313A" w:rsidP="003547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5D94C923" w14:textId="77777777" w:rsidR="000E0E81" w:rsidRPr="00906D52" w:rsidRDefault="000E0E81" w:rsidP="000E0E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2FF531F0" w14:textId="77777777" w:rsidR="000E0E81" w:rsidRPr="00906D52" w:rsidRDefault="000E0E81" w:rsidP="000E0E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Соответствие требованиям, указанным в п. 2 – 16, подтверждается заявлением участника с учетом требований, предусмотренных частью 4 пункта 3 статьи 16 «О государственных закупках товаров (работ, услуг)».</w:t>
            </w:r>
          </w:p>
          <w:p w14:paraId="6C897F14" w14:textId="77777777" w:rsidR="000E0E81" w:rsidRPr="00906D52" w:rsidRDefault="000E0E81" w:rsidP="000E0E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 при соблюдении условий, установленных пунктом 4 статьи 16 Закона «О государственных закупках товаров (работ, услуг)».</w:t>
            </w:r>
          </w:p>
          <w:p w14:paraId="5BB8C1C8" w14:textId="71DD19A0" w:rsidR="004C2D93" w:rsidRPr="00906D52" w:rsidRDefault="000E0E81" w:rsidP="000E0E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F36FC5">
              <w:rPr>
                <w:rFonts w:ascii="Times New Roman" w:hAnsi="Times New Roman" w:cs="Times New Roman"/>
                <w:b/>
                <w:szCs w:val="24"/>
              </w:rPr>
              <w:lastRenderedPageBreak/>
              <w:t xml:space="preserve">Соответствие требованиям подтверждается заявлением участника </w:t>
            </w:r>
            <w:r w:rsidRPr="00F36FC5">
              <w:rPr>
                <w:rFonts w:ascii="Times New Roman" w:hAnsi="Times New Roman" w:cs="Times New Roman"/>
                <w:szCs w:val="24"/>
              </w:rPr>
              <w:t>(заполняется по форме, установленной регламентом оператора электронной торговой площадки).</w:t>
            </w:r>
          </w:p>
        </w:tc>
      </w:tr>
      <w:tr w:rsidR="004C2D93" w:rsidRPr="00906D52" w14:paraId="48956ADE" w14:textId="77777777" w:rsidTr="002601C3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99E7F3" w14:textId="3813D3AA" w:rsidR="004C2D93" w:rsidRPr="00906D52" w:rsidRDefault="004C2D93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lastRenderedPageBreak/>
              <w:t>Требование о предоставлении аукционного обеспечения, размер аукционного обеспечения, срок действия банковской гарантии и (или) обеспечения исполнения обязательств по договору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643D6D" w14:textId="4DF8233D" w:rsidR="004C2D93" w:rsidRPr="00906D52" w:rsidRDefault="004C2D93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Не требуется</w:t>
            </w:r>
          </w:p>
        </w:tc>
      </w:tr>
      <w:tr w:rsidR="004C2D93" w:rsidRPr="00906D52" w14:paraId="389B6DEA" w14:textId="77777777" w:rsidTr="00BF18DC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31B28C" w14:textId="77777777" w:rsidR="004C2D93" w:rsidRPr="00906D52" w:rsidRDefault="004C2D93" w:rsidP="003547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Сведения о предмете государственной закупки</w:t>
            </w:r>
          </w:p>
        </w:tc>
      </w:tr>
      <w:tr w:rsidR="00B80ADF" w:rsidRPr="000033A4" w14:paraId="7CF9DA3E" w14:textId="77777777" w:rsidTr="00757864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18BBF02E" w14:textId="77777777" w:rsidR="00B80ADF" w:rsidRPr="000033A4" w:rsidRDefault="00B80ADF" w:rsidP="007578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Лот № 1</w:t>
            </w:r>
          </w:p>
        </w:tc>
      </w:tr>
      <w:tr w:rsidR="00B80ADF" w:rsidRPr="000E0E81" w14:paraId="717D37DA" w14:textId="77777777" w:rsidTr="00757864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366BF2" w14:textId="77777777" w:rsidR="00B80ADF" w:rsidRPr="000033A4" w:rsidRDefault="00B80ADF" w:rsidP="00757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Наименование товаров (работ, услуг)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DE0546" w14:textId="6D8C8F59" w:rsidR="00B80ADF" w:rsidRPr="000E0E81" w:rsidRDefault="007801C0" w:rsidP="008811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1C0">
              <w:rPr>
                <w:rFonts w:ascii="Times New Roman" w:hAnsi="Times New Roman" w:cs="Times New Roman"/>
              </w:rPr>
              <w:t>Кислородный ингалятор, ра</w:t>
            </w:r>
            <w:r>
              <w:rPr>
                <w:rFonts w:ascii="Times New Roman" w:hAnsi="Times New Roman" w:cs="Times New Roman"/>
              </w:rPr>
              <w:t>ботающий от автономного баллона</w:t>
            </w:r>
          </w:p>
        </w:tc>
      </w:tr>
      <w:tr w:rsidR="00B80ADF" w:rsidRPr="000033A4" w14:paraId="6FFAD6F0" w14:textId="77777777" w:rsidTr="00757864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BD495D6" w14:textId="77777777" w:rsidR="00B80ADF" w:rsidRPr="000033A4" w:rsidRDefault="00B80ADF" w:rsidP="00757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Код по ОКРБ 007-2012 (подвид)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852575" w14:textId="0137AA5E" w:rsidR="00B80ADF" w:rsidRPr="000033A4" w:rsidRDefault="007801C0" w:rsidP="00780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32.50.21.800</w:t>
            </w:r>
          </w:p>
        </w:tc>
      </w:tr>
      <w:tr w:rsidR="00B80ADF" w:rsidRPr="000033A4" w14:paraId="6B0CE5CA" w14:textId="77777777" w:rsidTr="00757864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14A270" w14:textId="77777777" w:rsidR="00B80ADF" w:rsidRPr="000033A4" w:rsidRDefault="00B80ADF" w:rsidP="00757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Наименование в соответствии с ОКРБ 007-2012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A84FE0" w14:textId="6395B46D" w:rsidR="00B80ADF" w:rsidRPr="000033A4" w:rsidRDefault="007801C0" w:rsidP="00757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1C0">
              <w:rPr>
                <w:rFonts w:ascii="Times New Roman" w:hAnsi="Times New Roman" w:cs="Times New Roman"/>
              </w:rPr>
              <w:t>Аппараты озоновой, кислородной, аэрозольной терапии, искусственного дыхания</w:t>
            </w:r>
            <w:r w:rsidRPr="00D723AC">
              <w:rPr>
                <w:rFonts w:ascii="Times New Roman" w:hAnsi="Times New Roman" w:cs="Times New Roman"/>
              </w:rPr>
              <w:tab/>
            </w:r>
          </w:p>
        </w:tc>
      </w:tr>
      <w:tr w:rsidR="00B80ADF" w:rsidRPr="006E79D3" w14:paraId="74E9C1DC" w14:textId="77777777" w:rsidTr="00757864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D87708" w14:textId="77777777" w:rsidR="00B80ADF" w:rsidRPr="000033A4" w:rsidRDefault="00B80ADF" w:rsidP="00757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5B6976" w14:textId="6642F12F" w:rsidR="00B80ADF" w:rsidRPr="006E79D3" w:rsidRDefault="007801C0" w:rsidP="00780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85E83">
              <w:rPr>
                <w:rFonts w:ascii="Times New Roman" w:hAnsi="Times New Roman" w:cs="Times New Roman"/>
              </w:rPr>
              <w:t xml:space="preserve"> </w:t>
            </w:r>
            <w:r w:rsidR="00B80ADF">
              <w:rPr>
                <w:rFonts w:ascii="Times New Roman" w:hAnsi="Times New Roman" w:cs="Times New Roman"/>
              </w:rPr>
              <w:t>шт.</w:t>
            </w:r>
          </w:p>
        </w:tc>
      </w:tr>
      <w:tr w:rsidR="00B80ADF" w:rsidRPr="000033A4" w14:paraId="4DD52E8D" w14:textId="77777777" w:rsidTr="00757864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BF07A3" w14:textId="77777777" w:rsidR="00B80ADF" w:rsidRPr="000033A4" w:rsidRDefault="00B80ADF" w:rsidP="00757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4D5A7" w14:textId="53164916" w:rsidR="00B80ADF" w:rsidRPr="000033A4" w:rsidRDefault="0093046C" w:rsidP="00780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</w:t>
            </w:r>
            <w:r w:rsidR="007801C0">
              <w:rPr>
                <w:rFonts w:ascii="Times New Roman" w:hAnsi="Times New Roman" w:cs="Times New Roman"/>
              </w:rPr>
              <w:t>6</w:t>
            </w:r>
            <w:r w:rsidR="00317B6D">
              <w:rPr>
                <w:rFonts w:ascii="Times New Roman" w:hAnsi="Times New Roman" w:cs="Times New Roman"/>
              </w:rPr>
              <w:t>0</w:t>
            </w:r>
            <w:r w:rsidR="00B80ADF">
              <w:rPr>
                <w:rFonts w:ascii="Times New Roman" w:hAnsi="Times New Roman" w:cs="Times New Roman"/>
              </w:rPr>
              <w:t xml:space="preserve"> </w:t>
            </w:r>
            <w:r w:rsidR="0073253A">
              <w:rPr>
                <w:rFonts w:ascii="Times New Roman" w:hAnsi="Times New Roman" w:cs="Times New Roman"/>
              </w:rPr>
              <w:t>календарных</w:t>
            </w:r>
            <w:r w:rsidR="00B80ADF">
              <w:rPr>
                <w:rFonts w:ascii="Times New Roman" w:hAnsi="Times New Roman" w:cs="Times New Roman"/>
              </w:rPr>
              <w:t xml:space="preserve"> дней с момента подписания договора</w:t>
            </w:r>
          </w:p>
        </w:tc>
      </w:tr>
      <w:tr w:rsidR="00B80ADF" w:rsidRPr="000033A4" w14:paraId="4A3FCFD7" w14:textId="77777777" w:rsidTr="00757864">
        <w:trPr>
          <w:trHeight w:val="625"/>
        </w:trPr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67AA9F" w14:textId="77777777" w:rsidR="00B80ADF" w:rsidRPr="000033A4" w:rsidRDefault="00B80ADF" w:rsidP="00757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094F9B" w14:textId="417C20EE" w:rsidR="00B80ADF" w:rsidRPr="000033A4" w:rsidRDefault="00C66AEA" w:rsidP="00757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6D52">
              <w:rPr>
                <w:rFonts w:ascii="Times New Roman" w:eastAsia="Calibri" w:hAnsi="Times New Roman" w:cs="Times New Roman"/>
                <w:szCs w:val="24"/>
              </w:rPr>
              <w:t>Минская обл., Минский район, д. Боровляны, ул. Школьная, д. 16</w:t>
            </w:r>
          </w:p>
        </w:tc>
      </w:tr>
      <w:tr w:rsidR="00B80ADF" w:rsidRPr="00B80ADF" w14:paraId="07E826DE" w14:textId="77777777" w:rsidTr="00757864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153F7A" w14:textId="77777777" w:rsidR="00B80ADF" w:rsidRPr="000033A4" w:rsidRDefault="00B80ADF" w:rsidP="00757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Предельная стоимость предмета государственной закупки по части (лоту)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30F308" w14:textId="5F19ACD8" w:rsidR="00B80ADF" w:rsidRPr="00B80ADF" w:rsidRDefault="007801C0" w:rsidP="007801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9538,10</w:t>
            </w:r>
            <w:r w:rsidR="00D723AC" w:rsidRPr="00D723A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80ADF">
              <w:rPr>
                <w:rFonts w:ascii="Times New Roman" w:eastAsia="Times New Roman" w:hAnsi="Times New Roman" w:cs="Times New Roman"/>
                <w:lang w:eastAsia="ru-RU"/>
              </w:rPr>
              <w:t>бел. руб.</w:t>
            </w:r>
          </w:p>
        </w:tc>
      </w:tr>
      <w:tr w:rsidR="00B80ADF" w:rsidRPr="00906D52" w14:paraId="4573893C" w14:textId="77777777" w:rsidTr="00757864"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27C586" w14:textId="77777777" w:rsidR="00B80ADF" w:rsidRPr="00906D52" w:rsidRDefault="00B80ADF" w:rsidP="0075786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D1A353" w14:textId="3E9F69D3" w:rsidR="00B80ADF" w:rsidRPr="00906D52" w:rsidRDefault="00B80ADF" w:rsidP="0075786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 Минский областной бюджет</w:t>
            </w:r>
            <w:r w:rsidR="007801C0">
              <w:rPr>
                <w:rFonts w:ascii="Times New Roman" w:hAnsi="Times New Roman" w:cs="Times New Roman"/>
              </w:rPr>
              <w:t>, внебюджетные средства</w:t>
            </w:r>
          </w:p>
        </w:tc>
      </w:tr>
      <w:tr w:rsidR="00B80ADF" w:rsidRPr="00906D52" w14:paraId="3983DA47" w14:textId="77777777" w:rsidTr="00757864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6493B7" w14:textId="77777777" w:rsidR="00B80ADF" w:rsidRPr="00906D52" w:rsidRDefault="00B80ADF" w:rsidP="0075786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II. ОПИСАНИЕ ПРЕДМЕТА ГОСУДАРСТВЕННОЙ ЗАКУПКИ</w:t>
            </w:r>
          </w:p>
        </w:tc>
      </w:tr>
      <w:tr w:rsidR="00B80ADF" w:rsidRPr="00906D52" w14:paraId="1F15E23F" w14:textId="77777777" w:rsidTr="00757864">
        <w:trPr>
          <w:trHeight w:val="2130"/>
        </w:trPr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1259A6F2" w14:textId="77777777" w:rsidR="00B80ADF" w:rsidRPr="00906D52" w:rsidRDefault="00B80ADF" w:rsidP="0075786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727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14663A87" w14:textId="77777777" w:rsidR="00B80ADF" w:rsidRPr="003C28C6" w:rsidRDefault="00B80ADF" w:rsidP="007578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8C6">
              <w:rPr>
                <w:rFonts w:ascii="Times New Roman" w:hAnsi="Times New Roman" w:cs="Times New Roman"/>
              </w:rPr>
              <w:t> </w:t>
            </w:r>
            <w:r w:rsidRPr="003C28C6">
              <w:rPr>
                <w:rFonts w:ascii="Times New Roman" w:eastAsia="Times New Roman" w:hAnsi="Times New Roman" w:cs="Times New Roman"/>
                <w:lang w:eastAsia="ru-RU"/>
              </w:rPr>
              <w:t>Согласно приложению 1</w:t>
            </w:r>
          </w:p>
          <w:p w14:paraId="30E011C1" w14:textId="77777777" w:rsidR="00B80ADF" w:rsidRPr="00906D52" w:rsidRDefault="00B80ADF" w:rsidP="007578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14:paraId="032A8390" w14:textId="77777777" w:rsidR="009373CC" w:rsidRPr="00906D52" w:rsidRDefault="009373CC" w:rsidP="0035473A">
      <w:pPr>
        <w:pStyle w:val="margt"/>
        <w:spacing w:before="0" w:after="0"/>
        <w:rPr>
          <w:sz w:val="22"/>
        </w:rPr>
      </w:pPr>
    </w:p>
    <w:p w14:paraId="1D9DFC3D" w14:textId="77777777" w:rsidR="005544D6" w:rsidRPr="00477EDC" w:rsidRDefault="00E22F99" w:rsidP="005544D6">
      <w:pPr>
        <w:pStyle w:val="margt"/>
        <w:spacing w:before="0" w:after="0"/>
        <w:ind w:firstLine="709"/>
        <w:jc w:val="both"/>
        <w:rPr>
          <w:sz w:val="22"/>
        </w:rPr>
      </w:pPr>
      <w:r w:rsidRPr="00906D52">
        <w:rPr>
          <w:b/>
          <w:bCs/>
          <w:sz w:val="22"/>
        </w:rPr>
        <w:t>III.</w:t>
      </w:r>
      <w:r w:rsidRPr="00906D52">
        <w:rPr>
          <w:sz w:val="22"/>
        </w:rPr>
        <w:t xml:space="preserve"> Условия допуска товаров (услуг) иностранного происхождения и поставщиков, </w:t>
      </w:r>
      <w:r w:rsidR="005544D6" w:rsidRPr="00906D52">
        <w:rPr>
          <w:sz w:val="22"/>
        </w:rPr>
        <w:t xml:space="preserve">предлагающих такие товары, к участию в электронном аукционе </w:t>
      </w:r>
      <w:r w:rsidR="005544D6" w:rsidRPr="00477EDC">
        <w:rPr>
          <w:sz w:val="22"/>
        </w:rPr>
        <w:t xml:space="preserve">к участию допускается участник, предложение которого содержит информацию о поставке  товара, указанного в приложении Согласно Постановлению Совета Министров Республики Беларусь от 17.03.2016г. №206 «О допуске товаров иностранного происхождения и поставщиков, предлагающих такие товары, к участию в процедурах государственных закупок», происходящего из иностранного государства или группы иностранных государств, за исключением Республики Армения, Республики Казахстан, </w:t>
      </w:r>
      <w:proofErr w:type="spellStart"/>
      <w:r w:rsidR="005544D6" w:rsidRPr="00477EDC">
        <w:rPr>
          <w:sz w:val="22"/>
        </w:rPr>
        <w:t>Кыргызской</w:t>
      </w:r>
      <w:proofErr w:type="spellEnd"/>
      <w:r w:rsidR="005544D6" w:rsidRPr="00477EDC">
        <w:rPr>
          <w:sz w:val="22"/>
        </w:rPr>
        <w:t xml:space="preserve"> Республики и Российской Федерации, если для участия подано менее двух предложений, содержащих информацию о поставке такого товара, происходящего из Республики Армения, Республики Беларусь, Республики Казахстан, Киргизской Республики и (или) Российской Федерации, и соответствующих требованиям аукционных документов предоставляемых юридическому или физическому лицу, в том числе индивидуальному предпринимателю, для подготовки предложения в целях участия в процедуре государственной закупки.</w:t>
      </w:r>
    </w:p>
    <w:p w14:paraId="50E27E62" w14:textId="77777777" w:rsidR="005544D6" w:rsidRPr="00477EDC" w:rsidRDefault="005544D6" w:rsidP="005544D6">
      <w:pPr>
        <w:pStyle w:val="margt"/>
        <w:spacing w:before="0" w:after="0"/>
        <w:ind w:firstLine="709"/>
        <w:jc w:val="both"/>
        <w:rPr>
          <w:sz w:val="22"/>
        </w:rPr>
      </w:pPr>
      <w:r w:rsidRPr="00477EDC">
        <w:rPr>
          <w:sz w:val="22"/>
        </w:rPr>
        <w:t>Документами, подтверждающими страну происхождения товара, являются:</w:t>
      </w:r>
    </w:p>
    <w:p w14:paraId="1C1767B8" w14:textId="77777777" w:rsidR="005544D6" w:rsidRPr="00477EDC" w:rsidRDefault="005544D6" w:rsidP="005544D6">
      <w:pPr>
        <w:pStyle w:val="margt"/>
        <w:spacing w:before="0" w:after="0"/>
        <w:ind w:firstLine="709"/>
        <w:jc w:val="both"/>
        <w:rPr>
          <w:sz w:val="22"/>
        </w:rPr>
      </w:pPr>
      <w:r w:rsidRPr="00477EDC">
        <w:rPr>
          <w:sz w:val="22"/>
        </w:rPr>
        <w:t>для товаров, происходящих из Республики Беларусь, указанных в приложении 1 (постановление №206 от 17.03.2016г) и не включенных в перечень согласно приложению 2 (постановление №206 от 17.03.2016г), один из следующих документов:</w:t>
      </w:r>
    </w:p>
    <w:p w14:paraId="48F2C9D2" w14:textId="77777777" w:rsidR="005544D6" w:rsidRPr="00477EDC" w:rsidRDefault="005544D6" w:rsidP="005544D6">
      <w:pPr>
        <w:pStyle w:val="margt"/>
        <w:spacing w:before="0" w:after="0"/>
        <w:ind w:firstLine="709"/>
        <w:jc w:val="both"/>
        <w:rPr>
          <w:sz w:val="22"/>
        </w:rPr>
      </w:pPr>
      <w:r w:rsidRPr="00477EDC">
        <w:rPr>
          <w:sz w:val="22"/>
        </w:rPr>
        <w:t xml:space="preserve">- 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</w:t>
      </w:r>
      <w:r w:rsidRPr="00477EDC">
        <w:rPr>
          <w:sz w:val="22"/>
        </w:rPr>
        <w:lastRenderedPageBreak/>
        <w:t>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14:paraId="25355E2C" w14:textId="77777777" w:rsidR="005544D6" w:rsidRPr="00477EDC" w:rsidRDefault="005544D6" w:rsidP="005544D6">
      <w:pPr>
        <w:pStyle w:val="margt"/>
        <w:spacing w:before="0" w:after="0"/>
        <w:ind w:firstLine="709"/>
        <w:jc w:val="both"/>
        <w:rPr>
          <w:sz w:val="22"/>
        </w:rPr>
      </w:pPr>
      <w:r w:rsidRPr="00477EDC">
        <w:rPr>
          <w:sz w:val="22"/>
        </w:rPr>
        <w:t>- сертификат продукции собственного производства, выдаваемый Белорусской торгово-промышленной палатой или унитарными предприятиями Белорусской торгово-промышленной палаты, их представительствами и филиалами, или его копия. В случае представления указанного документа участником, не являющимся производителем товара, предлагаемого в процедуре государственной закупки, к нему прилагается документ (договор, доверенность или иной документ), подтверждающий правомочие на использование такого сертификата участником;</w:t>
      </w:r>
    </w:p>
    <w:p w14:paraId="0B6A9282" w14:textId="77777777" w:rsidR="005544D6" w:rsidRPr="00477EDC" w:rsidRDefault="005544D6" w:rsidP="005544D6">
      <w:pPr>
        <w:pStyle w:val="margt"/>
        <w:spacing w:before="0" w:after="0"/>
        <w:ind w:firstLine="709"/>
        <w:jc w:val="both"/>
        <w:rPr>
          <w:sz w:val="22"/>
        </w:rPr>
      </w:pPr>
      <w:r w:rsidRPr="00477EDC">
        <w:rPr>
          <w:sz w:val="22"/>
        </w:rPr>
        <w:t>для товаров, происходящих из Республики Беларусь, включенных в приложения 1 и 2 (постановление №206 от 17.03.2016г) - один из документов, указанных в абзацах 4 и 5 настоящего пункта, или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105, или ее копия;</w:t>
      </w:r>
    </w:p>
    <w:p w14:paraId="12833482" w14:textId="77777777" w:rsidR="005544D6" w:rsidRPr="00477EDC" w:rsidRDefault="005544D6" w:rsidP="005544D6">
      <w:pPr>
        <w:pStyle w:val="margt"/>
        <w:spacing w:before="0" w:after="0"/>
        <w:ind w:firstLine="709"/>
        <w:jc w:val="both"/>
        <w:rPr>
          <w:sz w:val="22"/>
        </w:rPr>
      </w:pPr>
      <w:r w:rsidRPr="00477EDC">
        <w:rPr>
          <w:sz w:val="22"/>
        </w:rPr>
        <w:t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указанных в приложении 1 (постановление №206 от 17.03.2016г), кроме товаров, происходящих из государств - членов Евразийского экономического союза, включенных в приложение  2 (постановление №206 от 17.03.2016г), -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14:paraId="4E822A4E" w14:textId="77777777" w:rsidR="005544D6" w:rsidRDefault="005544D6" w:rsidP="005544D6">
      <w:pPr>
        <w:pStyle w:val="margt"/>
        <w:spacing w:before="0" w:after="0"/>
        <w:ind w:firstLine="709"/>
        <w:jc w:val="both"/>
        <w:rPr>
          <w:sz w:val="22"/>
        </w:rPr>
      </w:pPr>
      <w:r w:rsidRPr="00477EDC">
        <w:rPr>
          <w:sz w:val="22"/>
        </w:rPr>
        <w:t>для товаров, происходящих из государств - членов Евразийского экономического союза, за исключением происходящих из Республики Беларусь, включенных в приложения 1 и 2 (постановление №206 от 17.03.2016г) 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копия.</w:t>
      </w:r>
    </w:p>
    <w:p w14:paraId="729DCC52" w14:textId="77777777" w:rsidR="005544D6" w:rsidRPr="005F6519" w:rsidRDefault="005544D6" w:rsidP="005544D6">
      <w:pPr>
        <w:pStyle w:val="margt"/>
        <w:spacing w:before="0" w:after="0"/>
        <w:ind w:firstLine="709"/>
        <w:jc w:val="both"/>
        <w:rPr>
          <w:sz w:val="22"/>
        </w:rPr>
      </w:pPr>
      <w:r w:rsidRPr="005F6519">
        <w:rPr>
          <w:sz w:val="22"/>
        </w:rPr>
        <w:t xml:space="preserve">В случае предложения двумя и более участниками товара, страной происхождения которого является Республика Армения, Республика Беларусь, Республика Казахстан, </w:t>
      </w:r>
      <w:proofErr w:type="spellStart"/>
      <w:r w:rsidRPr="005F6519">
        <w:rPr>
          <w:sz w:val="22"/>
        </w:rPr>
        <w:t>Кыргызская</w:t>
      </w:r>
      <w:proofErr w:type="spellEnd"/>
      <w:r w:rsidRPr="005F6519">
        <w:rPr>
          <w:sz w:val="22"/>
        </w:rPr>
        <w:t xml:space="preserve"> Республика и (или) Российская Федерация, и представления документов о происхождении товара предложение участника с товаром из иных государств отклоняется.</w:t>
      </w:r>
    </w:p>
    <w:p w14:paraId="2AB46BC3" w14:textId="77777777" w:rsidR="005544D6" w:rsidRDefault="005544D6" w:rsidP="005544D6">
      <w:pPr>
        <w:pStyle w:val="margt"/>
        <w:spacing w:before="0" w:after="0"/>
        <w:ind w:firstLine="709"/>
        <w:jc w:val="both"/>
        <w:rPr>
          <w:sz w:val="22"/>
        </w:rPr>
      </w:pPr>
      <w:r w:rsidRPr="005F6519">
        <w:rPr>
          <w:sz w:val="22"/>
        </w:rPr>
        <w:t xml:space="preserve">В случае если подано менее двух предложений о поставке товара, происходящего из Республики Армения, Республики Беларусь, Республики Казахстан, </w:t>
      </w:r>
      <w:proofErr w:type="spellStart"/>
      <w:r w:rsidRPr="005F6519">
        <w:rPr>
          <w:sz w:val="22"/>
        </w:rPr>
        <w:t>Кыргызской</w:t>
      </w:r>
      <w:proofErr w:type="spellEnd"/>
      <w:r w:rsidRPr="005F6519">
        <w:rPr>
          <w:sz w:val="22"/>
        </w:rPr>
        <w:t xml:space="preserve"> Республики и (или) Российской Федерации, либо участником, предлагающим товар, происходящий из указанных стран, не представлены вышеуказанные документы, то все участники допускаются к процедуре государственной закупки в соответствии с законодательством.</w:t>
      </w:r>
    </w:p>
    <w:p w14:paraId="727AC005" w14:textId="3BB4AEAD" w:rsidR="005F6519" w:rsidRPr="00906D52" w:rsidRDefault="00E22F99" w:rsidP="0035473A">
      <w:pPr>
        <w:pStyle w:val="margt"/>
        <w:spacing w:before="0" w:after="0"/>
        <w:ind w:firstLine="709"/>
        <w:jc w:val="both"/>
        <w:rPr>
          <w:sz w:val="22"/>
        </w:rPr>
      </w:pPr>
      <w:r w:rsidRPr="00906D52">
        <w:rPr>
          <w:b/>
          <w:bCs/>
          <w:sz w:val="22"/>
        </w:rPr>
        <w:t>IV.</w:t>
      </w:r>
      <w:r w:rsidRPr="00906D52">
        <w:rPr>
          <w:sz w:val="22"/>
        </w:rPr>
        <w:t xml:space="preserve"> Порядок формирования цены предложения</w:t>
      </w:r>
      <w:r w:rsidRPr="00906D52">
        <w:rPr>
          <w:b/>
          <w:sz w:val="22"/>
        </w:rPr>
        <w:t xml:space="preserve">: </w:t>
      </w:r>
      <w:r w:rsidR="005F6519" w:rsidRPr="00906D52">
        <w:rPr>
          <w:sz w:val="22"/>
        </w:rPr>
        <w:t>конечная цена предложения участника включает в себя стоимость товаров (работ, услуг), предлагаемых участником, в том числе налог на добавленную стоимость и другие налоги, сборы (пошлины), иные обязательные платежи, а также иные расходы (транспортировка, страхование и т.д.), уплачиваемые участником в связи с исполнением договора в случае признания его участником-победителем. Цена предложения должна оставаться фиксированной в течение всего срока действия предложения, а также в период исполнения договора, кроме случаев, предусмотренных законодательством Республики Беларусь.</w:t>
      </w:r>
    </w:p>
    <w:p w14:paraId="61F869FA" w14:textId="737F3755" w:rsidR="00E22F99" w:rsidRPr="00906D52" w:rsidRDefault="00E22F99" w:rsidP="0035473A">
      <w:pPr>
        <w:pStyle w:val="margt"/>
        <w:spacing w:before="0" w:after="0"/>
        <w:ind w:firstLine="709"/>
        <w:jc w:val="both"/>
        <w:rPr>
          <w:sz w:val="22"/>
        </w:rPr>
      </w:pPr>
      <w:r w:rsidRPr="00906D52">
        <w:rPr>
          <w:b/>
          <w:bCs/>
          <w:sz w:val="22"/>
        </w:rPr>
        <w:t>V.</w:t>
      </w:r>
      <w:r w:rsidRPr="00906D52">
        <w:rPr>
          <w:sz w:val="22"/>
        </w:rPr>
        <w:t xml:space="preserve">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договора: белорусский рубль (</w:t>
      </w:r>
      <w:r w:rsidRPr="00906D52">
        <w:rPr>
          <w:sz w:val="22"/>
          <w:lang w:val="en-US"/>
        </w:rPr>
        <w:t>BYN</w:t>
      </w:r>
      <w:r w:rsidRPr="00906D52">
        <w:rPr>
          <w:sz w:val="22"/>
        </w:rPr>
        <w:t>).</w:t>
      </w:r>
    </w:p>
    <w:p w14:paraId="5D26AAC2" w14:textId="3BB9642D" w:rsidR="00FD7203" w:rsidRPr="00906D52" w:rsidRDefault="007B176E" w:rsidP="00FD72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Cs w:val="24"/>
        </w:rPr>
        <w:t xml:space="preserve"> </w:t>
      </w:r>
      <w:r w:rsidR="00E22F99" w:rsidRPr="00906D52">
        <w:rPr>
          <w:rFonts w:ascii="Times New Roman" w:hAnsi="Times New Roman" w:cs="Times New Roman"/>
          <w:b/>
          <w:bCs/>
          <w:szCs w:val="24"/>
        </w:rPr>
        <w:t>VI.</w:t>
      </w:r>
      <w:r w:rsidR="00E22F99" w:rsidRPr="00906D52">
        <w:rPr>
          <w:rFonts w:ascii="Times New Roman" w:hAnsi="Times New Roman" w:cs="Times New Roman"/>
          <w:szCs w:val="24"/>
        </w:rPr>
        <w:t xml:space="preserve"> </w:t>
      </w:r>
      <w:r w:rsidR="006E79D3" w:rsidRPr="00906D52">
        <w:rPr>
          <w:rFonts w:ascii="Times New Roman" w:hAnsi="Times New Roman" w:cs="Times New Roman"/>
          <w:szCs w:val="24"/>
        </w:rPr>
        <w:t xml:space="preserve">Порядок участия в процедуре государственной закупки субъектов малого и среднего предпринимательства: </w:t>
      </w:r>
      <w:r w:rsidR="00FD7203">
        <w:rPr>
          <w:rFonts w:ascii="Times New Roman" w:eastAsia="Times New Roman" w:hAnsi="Times New Roman" w:cs="Times New Roman"/>
          <w:iCs/>
          <w:szCs w:val="24"/>
          <w:lang w:eastAsia="ru-RU"/>
        </w:rPr>
        <w:t>не устанавливается.</w:t>
      </w:r>
    </w:p>
    <w:p w14:paraId="3F93A584" w14:textId="6AC9DCC0" w:rsidR="00E22F99" w:rsidRPr="00906D52" w:rsidRDefault="00E22F99" w:rsidP="00FD7203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b/>
          <w:bCs/>
          <w:szCs w:val="24"/>
        </w:rPr>
        <w:lastRenderedPageBreak/>
        <w:t>VII.</w:t>
      </w:r>
      <w:r w:rsidRPr="00906D52">
        <w:rPr>
          <w:rFonts w:ascii="Times New Roman" w:hAnsi="Times New Roman" w:cs="Times New Roman"/>
          <w:szCs w:val="24"/>
        </w:rPr>
        <w:t xml:space="preserve"> Акты законодательства о государственных закупках, в соответствии с которыми проводится процедура государственной закупки</w:t>
      </w:r>
    </w:p>
    <w:p w14:paraId="56254363" w14:textId="2AB8D66B" w:rsidR="005F6519" w:rsidRPr="00906D52" w:rsidRDefault="00E22F99" w:rsidP="0035473A">
      <w:pPr>
        <w:pStyle w:val="newncpi"/>
        <w:spacing w:before="0" w:after="0"/>
        <w:rPr>
          <w:sz w:val="22"/>
        </w:rPr>
      </w:pPr>
      <w:r w:rsidRPr="00906D52">
        <w:rPr>
          <w:sz w:val="22"/>
        </w:rPr>
        <w:t xml:space="preserve">Настоящий электронный аукцион проводится в порядке, </w:t>
      </w:r>
      <w:r w:rsidR="005F6519" w:rsidRPr="00906D52">
        <w:rPr>
          <w:sz w:val="22"/>
        </w:rPr>
        <w:t>в порядке, установленном Законом Республики Беларусь от 13 июля 2012 г. № 419-З «О государственных закупках товаров (работ, услуг)», постановлением Совета Министров Республики Беларусь от 15.06.2019 N 395 "О реализации Закона Республики Беларусь "О внесении изменений и дополнений в Закон Республики Беларусь "О государственных за</w:t>
      </w:r>
      <w:r w:rsidR="006E79D3">
        <w:rPr>
          <w:sz w:val="22"/>
        </w:rPr>
        <w:t>купках товаров (работ, услуг)".</w:t>
      </w:r>
    </w:p>
    <w:p w14:paraId="55362114" w14:textId="4AB3287E" w:rsidR="00E22F99" w:rsidRPr="00906D52" w:rsidRDefault="00E22F99" w:rsidP="0035473A">
      <w:pPr>
        <w:pStyle w:val="newncpi"/>
        <w:spacing w:before="0" w:after="0"/>
        <w:rPr>
          <w:sz w:val="22"/>
          <w:vertAlign w:val="superscript"/>
        </w:rPr>
      </w:pPr>
      <w:r w:rsidRPr="00906D52">
        <w:rPr>
          <w:b/>
          <w:bCs/>
          <w:sz w:val="22"/>
        </w:rPr>
        <w:t>VIII.</w:t>
      </w:r>
      <w:r w:rsidRPr="00906D52">
        <w:rPr>
          <w:sz w:val="22"/>
        </w:rPr>
        <w:t xml:space="preserve"> Условия применения преференциальной поправки</w:t>
      </w:r>
    </w:p>
    <w:p w14:paraId="484D1B3D" w14:textId="77777777" w:rsidR="00DE5708" w:rsidRPr="00906D52" w:rsidRDefault="00DE5708" w:rsidP="0035473A">
      <w:pPr>
        <w:pStyle w:val="justify"/>
        <w:spacing w:after="0"/>
        <w:rPr>
          <w:sz w:val="22"/>
        </w:rPr>
      </w:pPr>
      <w:r w:rsidRPr="00906D52">
        <w:rPr>
          <w:sz w:val="22"/>
        </w:rPr>
        <w:t>заявление о праве на применение преференциальной поправки по форме, установленной регламентом оператора электронной торговой площадки, и документы, подтверждающие право на применение преференциальной поправки, если участник заявляет о таком праве и ее применение установлено Советом Министров Республики Беларусь (постановление Совета Министров Республики Беларусь от 15 июня 2019 г. № 395);</w:t>
      </w:r>
    </w:p>
    <w:p w14:paraId="511AC85A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b/>
          <w:bCs/>
          <w:iCs/>
          <w:sz w:val="22"/>
        </w:rPr>
        <w:t xml:space="preserve">15 процентов </w:t>
      </w:r>
      <w:r w:rsidRPr="00906D52">
        <w:rPr>
          <w:iCs/>
          <w:sz w:val="22"/>
        </w:rPr>
        <w:t>- в случаях предложения:</w:t>
      </w:r>
    </w:p>
    <w:p w14:paraId="0B8512B2" w14:textId="7BEE0FDA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 xml:space="preserve">- </w:t>
      </w:r>
      <w:r w:rsidR="00845BDD" w:rsidRPr="00845BDD">
        <w:rPr>
          <w:iCs/>
          <w:sz w:val="22"/>
        </w:rPr>
        <w:t>производимых участником товаров, включенных в приложение к постановлению Совета Министров Республики Беларусь от 14 февраля 2022 г. N 80 "О подтверждении производства промышленной продукции на территории Республики Беларусь" и 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Беларусь;</w:t>
      </w:r>
    </w:p>
    <w:p w14:paraId="0B2ADCA8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- 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14:paraId="065FD008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-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24BC82D2" w14:textId="2B708D5D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b/>
          <w:bCs/>
          <w:iCs/>
          <w:sz w:val="22"/>
        </w:rPr>
        <w:t>25 процентов</w:t>
      </w:r>
      <w:r w:rsidRPr="00906D52">
        <w:rPr>
          <w:iCs/>
          <w:sz w:val="22"/>
        </w:rPr>
        <w:t xml:space="preserve"> - </w:t>
      </w:r>
      <w:r w:rsidR="0089553A" w:rsidRPr="00906D52">
        <w:rPr>
          <w:iCs/>
          <w:sz w:val="22"/>
        </w:rPr>
        <w:t xml:space="preserve">в случае предложения участником включенных в приложение 1-3 </w:t>
      </w:r>
      <w:r w:rsidR="00DF123C" w:rsidRPr="00906D52">
        <w:rPr>
          <w:iCs/>
          <w:sz w:val="22"/>
        </w:rPr>
        <w:t>п</w:t>
      </w:r>
      <w:r w:rsidR="0089553A" w:rsidRPr="00906D52">
        <w:rPr>
          <w:iCs/>
          <w:sz w:val="22"/>
        </w:rPr>
        <w:t xml:space="preserve">остановления Совета Министров Республики Беларусь от 15 июня 2019 г. № 395 товаров собственного производства </w:t>
      </w:r>
      <w:r w:rsidRPr="00906D52">
        <w:rPr>
          <w:iCs/>
          <w:sz w:val="22"/>
        </w:rPr>
        <w:t>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процентов.</w:t>
      </w:r>
    </w:p>
    <w:p w14:paraId="17EBE76E" w14:textId="77777777" w:rsidR="00DF123C" w:rsidRPr="00906D52" w:rsidRDefault="00DF123C" w:rsidP="0035473A">
      <w:pPr>
        <w:pStyle w:val="justify"/>
        <w:spacing w:after="0"/>
        <w:rPr>
          <w:iCs/>
          <w:sz w:val="22"/>
        </w:rPr>
      </w:pPr>
    </w:p>
    <w:p w14:paraId="0FFA83AC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Подрядчик (исполнитель), к предложению которого применена преференциальная поправка, обязан выполнить предусмотренную в договоре государственной закупки (далее - договор) работу (оказать услугу) лично, если иное не предусмотрено в части третьей настоящего подпункта.</w:t>
      </w:r>
    </w:p>
    <w:p w14:paraId="189A1D40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Подрядчик (исполнитель), к предложению которого применена преференциальная поправка, вправе привлечь к исполнению своих обязательств по договору:</w:t>
      </w:r>
    </w:p>
    <w:p w14:paraId="6B60E9D4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- физических лиц в количестве не более 15 процентов от списочной численности юридического лица на дату заключения договора;</w:t>
      </w:r>
    </w:p>
    <w:p w14:paraId="7FF75216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- организации Республики Беларусь, в которых численность инвалидов составляет не менее 50 процентов списочной численности работников, учреждения и предприятия уголовно-исполнительной системы, лечебно-трудовые профилактории, лечебно-производственные мастерские.</w:t>
      </w:r>
    </w:p>
    <w:p w14:paraId="1572772B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При проведении электронного аукциона в случае допуска к торгам участников, предлагающих товары (работы, услуги), указанные в части первой настоящего подпункта:</w:t>
      </w:r>
    </w:p>
    <w:p w14:paraId="08E902CA" w14:textId="77777777" w:rsidR="00FA496C" w:rsidRDefault="00FA496C" w:rsidP="0035473A">
      <w:pPr>
        <w:pStyle w:val="justify"/>
        <w:spacing w:after="0"/>
        <w:rPr>
          <w:iCs/>
          <w:sz w:val="22"/>
        </w:rPr>
      </w:pPr>
      <w:r w:rsidRPr="00FA496C">
        <w:rPr>
          <w:iCs/>
          <w:sz w:val="22"/>
        </w:rPr>
        <w:t>начальная цена электронного аукциона устанавливается путем деления предельной стоимости предмета государственной закупки, определенной заказчиком (организатором) в аукционных документах, соответственно на 1,15 или 1,25;</w:t>
      </w:r>
    </w:p>
    <w:p w14:paraId="6AC76A8B" w14:textId="1D3EAFBF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в ходе торгов для участников, предлагающих товары (работы, услуги), указанные в части первой настоящего подпункта, отображаются одновременно текущая ставка и соответствующая ей ставка, увеличенная на 15 или 25 процентов соответственно.</w:t>
      </w:r>
    </w:p>
    <w:p w14:paraId="7F4F5040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 xml:space="preserve">В случае проведения электронного аукциона при обеспечении оператором электронной торговой площадки доступа к первым разделам предложений для их рассмотрения заказчиком (организатором) не предоставляются сведения о заявлении участниками права на применение </w:t>
      </w:r>
      <w:r w:rsidRPr="00906D52">
        <w:rPr>
          <w:iCs/>
          <w:sz w:val="22"/>
        </w:rPr>
        <w:lastRenderedPageBreak/>
        <w:t>преференциальной поправки. Предоставление указанных сведений в отношении участников, сделавших последнюю и предпоследнюю ставки, осуществляется оператором электронной торговой площадки одновременно с обеспечением доступа ко вторым разделам предложений таких участников.</w:t>
      </w:r>
    </w:p>
    <w:p w14:paraId="20C6ADE6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В протоколе открытия, рассмотрения предложений и допуска к торгам не указывается начальная цена электронного аукциона, а также регистрационные номера предложений участников, заявивших о праве на применение преференциальной поправки.</w:t>
      </w:r>
    </w:p>
    <w:p w14:paraId="010A13C5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Начальная цена электронного аукциона определяется оператором электронной торговой площадки и отображается на электронной торговой площадке после размещения на ней заказчиком (организатором) протокола открытия, рассмотрения предложений и допуска к торгам.</w:t>
      </w:r>
    </w:p>
    <w:p w14:paraId="2B667C32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Договор с участником-победителем, к предложению которого применена преференциальная поправка, заключается:</w:t>
      </w:r>
    </w:p>
    <w:p w14:paraId="1C8C8FD2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при проведении электронных аукционов - по цене последней ставки данного участника, в том числе с учетом корректировки в соответствии с частью четвертой пункта 5 статьи 43 Закона Республики Беларусь от 13 июля 2012 г. N 419-З "О государственных закупках товаров (работ, услуг)", увеличенной соответственно на 15 или 25 процентов.</w:t>
      </w:r>
    </w:p>
    <w:p w14:paraId="693F3A1B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Преференциальная поправка не применяется в отношении:</w:t>
      </w:r>
    </w:p>
    <w:p w14:paraId="39A51180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- части товаров (работ, услуг), являющихся предметом государственной закупки, в том числе его лотом (частью), указанных в части первой настоящего подпункта;</w:t>
      </w:r>
    </w:p>
    <w:p w14:paraId="0C9D205D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- товаров (работ, услуг), являющихся предметом государственной закупки при проведении конкурсов и процедур запроса ценовых предложений,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право;</w:t>
      </w:r>
    </w:p>
    <w:p w14:paraId="2F89D7CC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При проведении процедуры государственной закупки документами, подтверждающими право на применение преференциальной поправки, являются:</w:t>
      </w:r>
    </w:p>
    <w:p w14:paraId="56288587" w14:textId="77777777" w:rsidR="00DE5708" w:rsidRPr="00906D52" w:rsidRDefault="00DE5708" w:rsidP="0035473A">
      <w:pPr>
        <w:pStyle w:val="justify"/>
        <w:spacing w:after="0"/>
        <w:rPr>
          <w:b/>
          <w:bCs/>
          <w:iCs/>
          <w:sz w:val="22"/>
        </w:rPr>
      </w:pPr>
      <w:r w:rsidRPr="00906D52">
        <w:rPr>
          <w:b/>
          <w:bCs/>
          <w:iCs/>
          <w:sz w:val="22"/>
        </w:rPr>
        <w:t>в размере 15 процентов:</w:t>
      </w:r>
    </w:p>
    <w:p w14:paraId="4B4CE0C8" w14:textId="77777777" w:rsidR="00845BDD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 xml:space="preserve">- </w:t>
      </w:r>
      <w:r w:rsidR="00845BDD" w:rsidRPr="00845BDD">
        <w:rPr>
          <w:iCs/>
          <w:sz w:val="22"/>
        </w:rPr>
        <w:t>для товаров, происходящих из Республики Беларусь, один из следующих документов:</w:t>
      </w:r>
    </w:p>
    <w:p w14:paraId="29CD850B" w14:textId="68A687F3" w:rsidR="00DE5708" w:rsidRPr="00906D52" w:rsidRDefault="00845BDD" w:rsidP="0035473A">
      <w:pPr>
        <w:pStyle w:val="justify"/>
        <w:spacing w:after="0"/>
        <w:rPr>
          <w:iCs/>
          <w:sz w:val="22"/>
        </w:rPr>
      </w:pPr>
      <w:r w:rsidRPr="00845BDD">
        <w:rPr>
          <w:iCs/>
          <w:sz w:val="22"/>
        </w:rPr>
        <w:t>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14:paraId="4C75BF00" w14:textId="57BA5615" w:rsidR="00DE5708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сертификат продукции собственного производства, выданный Белорусской торгово-промышленной палатой или ее унитарными предприятиями, или его копия, а также обязательство о соблюдении при исполнении договора условий и критериев отнесения продукции к продукции собственного производства, определенных Положением об отнесении продукции (работ, услуг) к продукции (работам, услугам) собственного производства, утвержденным постановлением Совета Министров Республики Беларусь от 17 декабря 2001 г. N 1817;</w:t>
      </w:r>
    </w:p>
    <w:p w14:paraId="2285578C" w14:textId="3A833AD3" w:rsidR="00845BDD" w:rsidRPr="00906D52" w:rsidRDefault="00845BDD" w:rsidP="0035473A">
      <w:pPr>
        <w:pStyle w:val="justify"/>
        <w:spacing w:after="0"/>
        <w:rPr>
          <w:iCs/>
          <w:sz w:val="22"/>
        </w:rPr>
      </w:pPr>
      <w:r>
        <w:rPr>
          <w:iCs/>
          <w:sz w:val="22"/>
        </w:rPr>
        <w:t xml:space="preserve">- </w:t>
      </w:r>
      <w:r w:rsidRPr="00845BDD">
        <w:rPr>
          <w:iCs/>
          <w:sz w:val="22"/>
        </w:rPr>
        <w:t>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5C2D5231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- для имущественных прав на компьютерные программы, происходящие из Республики Беларусь, - свидетельство о регистрации компьютерной программы, выданное государственным учреждением "Национальный центр интеллектуальной собственности", или его копия;</w:t>
      </w:r>
    </w:p>
    <w:p w14:paraId="243A0C63" w14:textId="77777777" w:rsidR="00D60C5E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 xml:space="preserve">- </w:t>
      </w:r>
      <w:r w:rsidR="00D60C5E" w:rsidRPr="00D60C5E">
        <w:rPr>
          <w:iCs/>
          <w:sz w:val="22"/>
        </w:rPr>
        <w:t xml:space="preserve"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кроме товаров, происходящих из государств - членов Евразийского экономического союза, включенных в приложение 1, - заявление о том, что участник является производителем предлагаемых им товаров, а также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</w:t>
      </w:r>
      <w:r w:rsidR="00D60C5E" w:rsidRPr="00D60C5E">
        <w:rPr>
          <w:iCs/>
          <w:sz w:val="22"/>
        </w:rPr>
        <w:lastRenderedPageBreak/>
        <w:t>Правилах определения страны происхождения товаров в Содружестве Независимых Государств от 20 ноября 2009 года, или его копия;</w:t>
      </w:r>
    </w:p>
    <w:p w14:paraId="7710EF85" w14:textId="63EA8C33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 xml:space="preserve">- </w:t>
      </w:r>
      <w:r w:rsidR="00D60C5E" w:rsidRPr="00D60C5E">
        <w:rPr>
          <w:iCs/>
          <w:sz w:val="22"/>
        </w:rPr>
        <w:t>для товаров, происходящих из государств - членов Евразийского экономического союза, за исключением происходящих из Республики Беларусь, 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копия;</w:t>
      </w:r>
    </w:p>
    <w:p w14:paraId="242D3F77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- 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76E88840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14:paraId="51BFFF27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4DAC5767" w14:textId="77777777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- 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67A1FB42" w14:textId="1095D3B9" w:rsidR="00DE5708" w:rsidRPr="00906D52" w:rsidRDefault="00DE5708" w:rsidP="0035473A">
      <w:pPr>
        <w:pStyle w:val="justify"/>
        <w:spacing w:after="0"/>
        <w:rPr>
          <w:iCs/>
          <w:sz w:val="22"/>
        </w:rPr>
      </w:pPr>
      <w:r w:rsidRPr="00906D52">
        <w:rPr>
          <w:b/>
          <w:bCs/>
          <w:iCs/>
          <w:sz w:val="22"/>
        </w:rPr>
        <w:t>в размере 25 процентов</w:t>
      </w:r>
      <w:r w:rsidRPr="00906D52">
        <w:rPr>
          <w:iCs/>
          <w:sz w:val="22"/>
        </w:rPr>
        <w:t xml:space="preserve"> -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</w:t>
      </w:r>
      <w:r w:rsidR="00EB6888" w:rsidRPr="00906D52">
        <w:rPr>
          <w:iCs/>
          <w:sz w:val="22"/>
        </w:rPr>
        <w:t>ми предприятиями, или его копия.</w:t>
      </w:r>
    </w:p>
    <w:p w14:paraId="5385BFD0" w14:textId="77777777" w:rsidR="00E22F99" w:rsidRPr="00906D52" w:rsidRDefault="00E22F99" w:rsidP="0035473A">
      <w:pPr>
        <w:pStyle w:val="justify"/>
        <w:spacing w:after="0"/>
        <w:rPr>
          <w:sz w:val="22"/>
        </w:rPr>
      </w:pPr>
      <w:r w:rsidRPr="00906D52">
        <w:rPr>
          <w:b/>
          <w:bCs/>
          <w:sz w:val="22"/>
          <w:lang w:val="en-US"/>
        </w:rPr>
        <w:t>IX</w:t>
      </w:r>
      <w:r w:rsidRPr="00906D52">
        <w:rPr>
          <w:b/>
          <w:bCs/>
          <w:sz w:val="22"/>
        </w:rPr>
        <w:t>.</w:t>
      </w:r>
      <w:r w:rsidRPr="00906D52">
        <w:rPr>
          <w:sz w:val="22"/>
        </w:rPr>
        <w:t xml:space="preserve"> Требования к содержанию и форме предложения с учетом регламента оператора электронной торговой площадки</w:t>
      </w:r>
    </w:p>
    <w:p w14:paraId="788AC65B" w14:textId="3AECD274" w:rsidR="00DF123C" w:rsidRPr="00906D52" w:rsidRDefault="00E22F99" w:rsidP="0035473A">
      <w:pPr>
        <w:pStyle w:val="justify"/>
        <w:spacing w:after="0"/>
        <w:rPr>
          <w:sz w:val="22"/>
        </w:rPr>
      </w:pPr>
      <w:r w:rsidRPr="00906D52">
        <w:rPr>
          <w:sz w:val="22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  <w:r w:rsidR="00DF123C" w:rsidRPr="00906D52">
        <w:rPr>
          <w:sz w:val="22"/>
        </w:rPr>
        <w:t xml:space="preserve"> Вся иная документация, связанная с предложениями участников, на иностранных языках должна иметь перевод на русский и (или) белорусский языки.</w:t>
      </w:r>
    </w:p>
    <w:p w14:paraId="4D1C7B82" w14:textId="7D266456" w:rsidR="00E22F99" w:rsidRPr="00906D52" w:rsidRDefault="00DF123C" w:rsidP="0035473A">
      <w:pPr>
        <w:pStyle w:val="justify"/>
        <w:spacing w:after="0"/>
        <w:rPr>
          <w:sz w:val="22"/>
        </w:rPr>
      </w:pPr>
      <w:r w:rsidRPr="00906D52">
        <w:rPr>
          <w:sz w:val="22"/>
        </w:rPr>
        <w:t>В случае непредставления перевода документов на иностранных языках, содержащихся в предложении, такие документы рассматриваться не будут.</w:t>
      </w:r>
    </w:p>
    <w:p w14:paraId="44E42191" w14:textId="652852C7" w:rsidR="00865AE0" w:rsidRPr="00906D52" w:rsidRDefault="00865AE0" w:rsidP="0035473A">
      <w:pPr>
        <w:pStyle w:val="justify"/>
        <w:spacing w:after="0"/>
        <w:rPr>
          <w:sz w:val="22"/>
        </w:rPr>
      </w:pPr>
      <w:r w:rsidRPr="00906D52">
        <w:rPr>
          <w:sz w:val="22"/>
        </w:rPr>
        <w:t>Цена предложения участника должна быть сформирована с учетом требований законодательства о ценообразовании.</w:t>
      </w:r>
    </w:p>
    <w:p w14:paraId="58BB081C" w14:textId="77777777" w:rsidR="00E22F99" w:rsidRPr="00906D52" w:rsidRDefault="00E22F99" w:rsidP="0035473A">
      <w:pPr>
        <w:pStyle w:val="justify"/>
        <w:spacing w:after="0"/>
        <w:rPr>
          <w:sz w:val="22"/>
        </w:rPr>
      </w:pPr>
      <w:r w:rsidRPr="00906D52">
        <w:rPr>
          <w:sz w:val="22"/>
        </w:rPr>
        <w:t xml:space="preserve">В случае если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 требованиям аукционных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Данное требование не распространяется на участников, принимающих участие в процедуре государственной закупки по части (лоту), сформированной в соответствии со статьей 29 Закона Республики Беларусь от 13 июля 2012 года </w:t>
      </w:r>
      <w:r w:rsidRPr="00906D52">
        <w:rPr>
          <w:iCs/>
          <w:sz w:val="22"/>
        </w:rPr>
        <w:t>№ 419-З</w:t>
      </w:r>
      <w:r w:rsidRPr="00906D52">
        <w:rPr>
          <w:sz w:val="22"/>
        </w:rPr>
        <w:t xml:space="preserve"> «О государственных закупках товаров (работ, услуг)».</w:t>
      </w:r>
    </w:p>
    <w:p w14:paraId="1A330ADE" w14:textId="77777777" w:rsidR="00E22F99" w:rsidRPr="00906D52" w:rsidRDefault="00E22F99" w:rsidP="0035473A">
      <w:pPr>
        <w:pStyle w:val="justifynomarg"/>
        <w:spacing w:after="160"/>
        <w:rPr>
          <w:sz w:val="22"/>
        </w:rPr>
      </w:pPr>
      <w:r w:rsidRPr="00906D52">
        <w:rPr>
          <w:sz w:val="22"/>
        </w:rPr>
        <w:t>Предложение должно состоять из двух разделов и содержать следующие сведения:</w:t>
      </w:r>
    </w:p>
    <w:p w14:paraId="3334A152" w14:textId="77777777" w:rsidR="00E22F99" w:rsidRPr="00906D52" w:rsidRDefault="00E22F99" w:rsidP="0035473A">
      <w:pPr>
        <w:pStyle w:val="y3"/>
        <w:spacing w:before="0" w:after="0"/>
        <w:rPr>
          <w:sz w:val="22"/>
        </w:rPr>
      </w:pPr>
      <w:r w:rsidRPr="00906D52">
        <w:rPr>
          <w:sz w:val="22"/>
        </w:rPr>
        <w:t>РАЗДЕЛ I</w:t>
      </w:r>
    </w:p>
    <w:tbl>
      <w:tblPr>
        <w:tblW w:w="5210" w:type="pct"/>
        <w:tblInd w:w="-39" w:type="dxa"/>
        <w:tblLook w:val="04A0" w:firstRow="1" w:lastRow="0" w:firstColumn="1" w:lastColumn="0" w:noHBand="0" w:noVBand="1"/>
      </w:tblPr>
      <w:tblGrid>
        <w:gridCol w:w="6723"/>
        <w:gridCol w:w="3004"/>
      </w:tblGrid>
      <w:tr w:rsidR="00E22F99" w:rsidRPr="00906D52" w14:paraId="5832E580" w14:textId="77777777" w:rsidTr="00525571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1D82E3" w14:textId="77777777" w:rsidR="00E22F99" w:rsidRPr="00906D52" w:rsidRDefault="00E22F99" w:rsidP="003547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Сведения о предложении (частях (лотах) предложения)</w:t>
            </w:r>
          </w:p>
        </w:tc>
      </w:tr>
      <w:tr w:rsidR="00E22F99" w:rsidRPr="00906D52" w14:paraId="6899C63F" w14:textId="77777777" w:rsidTr="00525571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39B51B1" w14:textId="77777777" w:rsidR="00E22F99" w:rsidRPr="00906D52" w:rsidRDefault="00E22F99" w:rsidP="003547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Лот № ______</w:t>
            </w:r>
          </w:p>
        </w:tc>
      </w:tr>
      <w:tr w:rsidR="00E22F99" w:rsidRPr="00906D52" w14:paraId="1EB18ABA" w14:textId="77777777" w:rsidTr="00525571">
        <w:tc>
          <w:tcPr>
            <w:tcW w:w="34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573BA5" w14:textId="77777777" w:rsidR="00E22F99" w:rsidRPr="00906D52" w:rsidRDefault="00E22F99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Наименование предлагаемых товаров (услуг)</w:t>
            </w:r>
          </w:p>
        </w:tc>
        <w:tc>
          <w:tcPr>
            <w:tcW w:w="15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982433" w14:textId="77777777" w:rsidR="00E22F99" w:rsidRPr="00906D52" w:rsidRDefault="00E22F99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E22F99" w:rsidRPr="00906D52" w14:paraId="651092C1" w14:textId="77777777" w:rsidTr="00525571">
        <w:tc>
          <w:tcPr>
            <w:tcW w:w="34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23BF04" w14:textId="77777777" w:rsidR="00E22F99" w:rsidRPr="00906D52" w:rsidRDefault="00E22F99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lastRenderedPageBreak/>
              <w:t>Описание предлагаемых товаров (услуг)</w:t>
            </w:r>
          </w:p>
        </w:tc>
        <w:tc>
          <w:tcPr>
            <w:tcW w:w="15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63ADD5" w14:textId="77777777" w:rsidR="00E22F99" w:rsidRPr="00906D52" w:rsidRDefault="00E22F99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E22F99" w:rsidRPr="00906D52" w14:paraId="5AA823AB" w14:textId="77777777" w:rsidTr="00525571">
        <w:tc>
          <w:tcPr>
            <w:tcW w:w="34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DACFCD" w14:textId="77777777" w:rsidR="00E22F99" w:rsidRPr="00906D52" w:rsidRDefault="00E22F99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Страна происхождения товаров (услуг)</w:t>
            </w:r>
          </w:p>
        </w:tc>
        <w:tc>
          <w:tcPr>
            <w:tcW w:w="15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62D593" w14:textId="77777777" w:rsidR="00E22F99" w:rsidRPr="00906D52" w:rsidRDefault="00E22F99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E22F99" w:rsidRPr="00906D52" w14:paraId="4EB12428" w14:textId="77777777" w:rsidTr="00525571">
        <w:tc>
          <w:tcPr>
            <w:tcW w:w="34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6D4AF5" w14:textId="77777777" w:rsidR="00E22F99" w:rsidRPr="00906D52" w:rsidRDefault="00E22F99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Объем (кол-во), ед. изм.</w:t>
            </w:r>
          </w:p>
        </w:tc>
        <w:tc>
          <w:tcPr>
            <w:tcW w:w="15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E1922A" w14:textId="77777777" w:rsidR="00E22F99" w:rsidRPr="00906D52" w:rsidRDefault="00E22F99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E22F99" w:rsidRPr="00906D52" w14:paraId="2B369878" w14:textId="77777777" w:rsidTr="00525571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C4F6A2" w14:textId="77777777" w:rsidR="00E22F99" w:rsidRPr="00906D52" w:rsidRDefault="00E22F99" w:rsidP="003547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Документы первого раздела предложения</w:t>
            </w:r>
          </w:p>
        </w:tc>
      </w:tr>
      <w:tr w:rsidR="00E22F99" w:rsidRPr="00906D52" w14:paraId="74E1B0EB" w14:textId="77777777" w:rsidTr="00525571">
        <w:trPr>
          <w:trHeight w:val="405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883F18F" w14:textId="77777777" w:rsidR="00E22F99" w:rsidRPr="00906D52" w:rsidRDefault="00E22F99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1. Документы и (или) сведения, подтверждающие соответствие предмету государственной закупки и требованиям к предмету государственной закупки, установленным аукционными документами.</w:t>
            </w:r>
            <w:r w:rsidRPr="00906D52">
              <w:rPr>
                <w:rFonts w:ascii="Times New Roman" w:hAnsi="Times New Roman" w:cs="Times New Roman"/>
                <w:szCs w:val="24"/>
              </w:rPr>
              <w:br/>
              <w:t xml:space="preserve">2. Заявление о праве на применение преференциальной поправки, если участник заявляет о таком праве и ее применение установлено Советом Министров Республики Беларусь </w:t>
            </w:r>
            <w:r w:rsidRPr="00906D52">
              <w:rPr>
                <w:rFonts w:ascii="Times New Roman" w:hAnsi="Times New Roman" w:cs="Times New Roman"/>
                <w:i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  <w:r w:rsidRPr="00906D52">
              <w:rPr>
                <w:rFonts w:ascii="Times New Roman" w:hAnsi="Times New Roman" w:cs="Times New Roman"/>
                <w:szCs w:val="24"/>
              </w:rPr>
              <w:t>.</w:t>
            </w:r>
            <w:r w:rsidRPr="00906D52">
              <w:rPr>
                <w:rFonts w:ascii="Times New Roman" w:hAnsi="Times New Roman" w:cs="Times New Roman"/>
                <w:szCs w:val="24"/>
              </w:rPr>
              <w:br/>
              <w:t xml:space="preserve">3. Заявление о согласии участника в случае признания его участником-победителем заключить договор на условиях, указанных в аукционных документах, его предложении и протоколе выбора участника-победителя </w:t>
            </w:r>
            <w:r w:rsidRPr="00906D52">
              <w:rPr>
                <w:rFonts w:ascii="Times New Roman" w:hAnsi="Times New Roman" w:cs="Times New Roman"/>
                <w:i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  <w:r w:rsidRPr="00906D52">
              <w:rPr>
                <w:rFonts w:ascii="Times New Roman" w:hAnsi="Times New Roman" w:cs="Times New Roman"/>
                <w:szCs w:val="24"/>
              </w:rPr>
              <w:t>.</w:t>
            </w:r>
            <w:r w:rsidRPr="00906D52">
              <w:rPr>
                <w:rFonts w:ascii="Times New Roman" w:hAnsi="Times New Roman" w:cs="Times New Roman"/>
                <w:szCs w:val="24"/>
              </w:rPr>
              <w:br/>
              <w:t xml:space="preserve">4. Заявление о согласии участника на размещение в открытом доступе предложения </w:t>
            </w:r>
            <w:r w:rsidRPr="00906D52">
              <w:rPr>
                <w:rFonts w:ascii="Times New Roman" w:hAnsi="Times New Roman" w:cs="Times New Roman"/>
                <w:i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  <w:r w:rsidRPr="00906D52">
              <w:rPr>
                <w:rFonts w:ascii="Times New Roman" w:hAnsi="Times New Roman" w:cs="Times New Roman"/>
                <w:szCs w:val="24"/>
              </w:rPr>
              <w:t>.</w:t>
            </w:r>
          </w:p>
          <w:p w14:paraId="28D6DD1B" w14:textId="77777777" w:rsidR="00E22F99" w:rsidRPr="00906D52" w:rsidRDefault="00E22F99" w:rsidP="0035473A">
            <w:pPr>
              <w:pStyle w:val="ConsPlusNormal"/>
              <w:spacing w:after="160"/>
              <w:ind w:firstLine="540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906D52">
              <w:rPr>
                <w:rFonts w:ascii="Times New Roman" w:hAnsi="Times New Roman" w:cs="Times New Roman"/>
                <w:b/>
                <w:sz w:val="22"/>
                <w:szCs w:val="24"/>
              </w:rPr>
              <w:t>СПЕЦИФИКАЦИЯ</w:t>
            </w:r>
          </w:p>
          <w:tbl>
            <w:tblPr>
              <w:tblW w:w="949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59"/>
              <w:gridCol w:w="724"/>
              <w:gridCol w:w="1482"/>
              <w:gridCol w:w="1459"/>
              <w:gridCol w:w="1398"/>
              <w:gridCol w:w="976"/>
              <w:gridCol w:w="1545"/>
              <w:gridCol w:w="1355"/>
            </w:tblGrid>
            <w:tr w:rsidR="00E22F99" w:rsidRPr="00906D52" w14:paraId="1F8BF4C4" w14:textId="77777777" w:rsidTr="00525571">
              <w:trPr>
                <w:trHeight w:val="2190"/>
              </w:trPr>
              <w:tc>
                <w:tcPr>
                  <w:tcW w:w="568" w:type="dxa"/>
                  <w:tcBorders>
                    <w:bottom w:val="single" w:sz="4" w:space="0" w:color="auto"/>
                  </w:tcBorders>
                  <w:shd w:val="clear" w:color="auto" w:fill="auto"/>
                  <w:hideMark/>
                </w:tcPr>
                <w:p w14:paraId="55ED2CB3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>№</w:t>
                  </w:r>
                </w:p>
                <w:p w14:paraId="06D8AB58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>п/п</w:t>
                  </w:r>
                </w:p>
              </w:tc>
              <w:tc>
                <w:tcPr>
                  <w:tcW w:w="70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131FA0E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>Номер</w:t>
                  </w: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br/>
                    <w:t>лота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  <w:shd w:val="clear" w:color="auto" w:fill="auto"/>
                  <w:hideMark/>
                </w:tcPr>
                <w:p w14:paraId="3552AF92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>Наименование предлагаемых товаров (работ, услуг)</w:t>
                  </w:r>
                </w:p>
                <w:p w14:paraId="40264EA1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1461" w:type="dxa"/>
                  <w:tcBorders>
                    <w:bottom w:val="single" w:sz="4" w:space="0" w:color="auto"/>
                  </w:tcBorders>
                  <w:shd w:val="clear" w:color="auto" w:fill="auto"/>
                  <w:hideMark/>
                </w:tcPr>
                <w:p w14:paraId="18A3411F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>Описание предлагаемых товаров (работ, услуг)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  <w:shd w:val="clear" w:color="auto" w:fill="auto"/>
                  <w:hideMark/>
                </w:tcPr>
                <w:p w14:paraId="4A05F271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 xml:space="preserve">Страна </w:t>
                  </w:r>
                  <w:proofErr w:type="spellStart"/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>происхож-дения</w:t>
                  </w:r>
                  <w:proofErr w:type="spellEnd"/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 xml:space="preserve"> товаров (работ, услуг)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auto"/>
                  <w:hideMark/>
                </w:tcPr>
                <w:p w14:paraId="6132AB05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>Объем (кол-во), ед. изм.</w:t>
                  </w:r>
                </w:p>
              </w:tc>
              <w:tc>
                <w:tcPr>
                  <w:tcW w:w="15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FD7D414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>Цена единицы, условия поставки товаров (выполнения работ, оказания услуг), валюта платежа</w:t>
                  </w:r>
                </w:p>
              </w:tc>
              <w:tc>
                <w:tcPr>
                  <w:tcW w:w="137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5EFE75F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>Общая стоимость товаров (работ, услуг)</w:t>
                  </w:r>
                </w:p>
              </w:tc>
            </w:tr>
            <w:tr w:rsidR="00E22F99" w:rsidRPr="00906D52" w14:paraId="22A942BC" w14:textId="77777777" w:rsidTr="00525571">
              <w:trPr>
                <w:trHeight w:val="150"/>
              </w:trPr>
              <w:tc>
                <w:tcPr>
                  <w:tcW w:w="568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5739C118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5DB190E8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0010F04C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1461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24DF492F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2507650C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27BC3DB9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7B98BD2B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1374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2D9E0818" w14:textId="77777777" w:rsidR="00E22F99" w:rsidRPr="00906D52" w:rsidRDefault="00E22F99" w:rsidP="0035473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</w:tbl>
          <w:p w14:paraId="5271DABF" w14:textId="6CF36790" w:rsidR="00E22F99" w:rsidRPr="00906D52" w:rsidRDefault="00E22F99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56165FBB" w14:textId="14C11F57" w:rsidR="002C5BD5" w:rsidRPr="00906D52" w:rsidRDefault="002C5BD5" w:rsidP="0035473A">
      <w:pPr>
        <w:pStyle w:val="y3"/>
        <w:spacing w:before="0" w:after="0"/>
        <w:rPr>
          <w:sz w:val="22"/>
        </w:rPr>
      </w:pPr>
      <w:r w:rsidRPr="00906D52">
        <w:rPr>
          <w:sz w:val="22"/>
        </w:rPr>
        <w:t>РАЗДЕЛ II</w:t>
      </w:r>
    </w:p>
    <w:tbl>
      <w:tblPr>
        <w:tblW w:w="5157" w:type="pct"/>
        <w:tblLook w:val="04A0" w:firstRow="1" w:lastRow="0" w:firstColumn="1" w:lastColumn="0" w:noHBand="0" w:noVBand="1"/>
      </w:tblPr>
      <w:tblGrid>
        <w:gridCol w:w="6534"/>
        <w:gridCol w:w="3094"/>
      </w:tblGrid>
      <w:tr w:rsidR="002C5BD5" w:rsidRPr="00906D52" w14:paraId="0580C6BD" w14:textId="77777777" w:rsidTr="002601C3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635A02" w14:textId="77777777" w:rsidR="002C5BD5" w:rsidRPr="00906D52" w:rsidRDefault="002C5BD5" w:rsidP="003547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Сведения об участнике</w:t>
            </w:r>
          </w:p>
        </w:tc>
      </w:tr>
      <w:tr w:rsidR="002C5BD5" w:rsidRPr="00906D52" w14:paraId="55732E2C" w14:textId="77777777" w:rsidTr="002601C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854E321" w14:textId="77777777" w:rsidR="002C5BD5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Наименование (для юридического лица) либо фамилия, собственное имя, отчество (при наличии) (для физического лица, в том числе индивидуального предпринимателя)</w:t>
            </w:r>
          </w:p>
        </w:tc>
        <w:tc>
          <w:tcPr>
            <w:tcW w:w="1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9A31BF" w14:textId="77777777" w:rsidR="002C5BD5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2C5BD5" w:rsidRPr="00906D52" w14:paraId="076859A6" w14:textId="77777777" w:rsidTr="002601C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BF3A42" w14:textId="77777777" w:rsidR="002C5BD5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Место нахождения (для юридического лица) либо место жительства (для физического лица, в том числе индивидуального предпринимателя)</w:t>
            </w:r>
          </w:p>
        </w:tc>
        <w:tc>
          <w:tcPr>
            <w:tcW w:w="1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2ABB83" w14:textId="77777777" w:rsidR="002C5BD5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2C5BD5" w:rsidRPr="00906D52" w14:paraId="0C411255" w14:textId="77777777" w:rsidTr="002601C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43EC9A" w14:textId="77777777" w:rsidR="002C5BD5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Учетный номер плательщика (для юридического лица, индивидуального предпринимателя)</w:t>
            </w:r>
          </w:p>
        </w:tc>
        <w:tc>
          <w:tcPr>
            <w:tcW w:w="1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D8ABBB" w14:textId="77777777" w:rsidR="002C5BD5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2C5BD5" w:rsidRPr="00906D52" w14:paraId="7C7CAA63" w14:textId="77777777" w:rsidTr="002601C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6901D9" w14:textId="77777777" w:rsidR="002C5BD5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Данные документа, удостоверяющего личность (номер, дата выдачи, орган, выдавший документ), - для физического лица, в том числе индивидуального предпринимателя</w:t>
            </w:r>
          </w:p>
        </w:tc>
        <w:tc>
          <w:tcPr>
            <w:tcW w:w="1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78B9CC" w14:textId="77777777" w:rsidR="002C5BD5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2C5BD5" w:rsidRPr="00906D52" w14:paraId="317770E4" w14:textId="77777777" w:rsidTr="002601C3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A18BA7" w14:textId="77777777" w:rsidR="002C5BD5" w:rsidRPr="00906D52" w:rsidRDefault="002C5BD5" w:rsidP="0035473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Документы второго раздела предложения</w:t>
            </w:r>
          </w:p>
        </w:tc>
      </w:tr>
      <w:tr w:rsidR="002C5BD5" w:rsidRPr="00906D52" w14:paraId="5D6E582E" w14:textId="77777777" w:rsidTr="002601C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217FB1" w14:textId="21943540" w:rsidR="00192C76" w:rsidRPr="00906D52" w:rsidRDefault="00192C76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Наименование документов:</w:t>
            </w:r>
          </w:p>
          <w:p w14:paraId="15182C1B" w14:textId="2114235C" w:rsidR="00192C76" w:rsidRPr="00906D52" w:rsidRDefault="00192C76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подтверждающих</w:t>
            </w:r>
            <w:r w:rsidR="002C5BD5" w:rsidRPr="00906D52">
              <w:rPr>
                <w:rFonts w:ascii="Times New Roman" w:hAnsi="Times New Roman" w:cs="Times New Roman"/>
                <w:szCs w:val="24"/>
              </w:rPr>
              <w:t xml:space="preserve"> соответствие требованиям к участникам, установленным согласно пункту 2 статьи 16 Закона Республики Беларусь от 13 июля 2012 года «О государственных закупках товаров (работ, услуг)</w:t>
            </w:r>
            <w:proofErr w:type="gramStart"/>
            <w:r w:rsidR="002C5BD5" w:rsidRPr="00906D52">
              <w:rPr>
                <w:rFonts w:ascii="Times New Roman" w:hAnsi="Times New Roman" w:cs="Times New Roman"/>
                <w:szCs w:val="24"/>
              </w:rPr>
              <w:t>»</w:t>
            </w:r>
            <w:proofErr w:type="gramEnd"/>
            <w:r w:rsidR="002C5BD5" w:rsidRPr="00906D52">
              <w:rPr>
                <w:rFonts w:ascii="Times New Roman" w:hAnsi="Times New Roman" w:cs="Times New Roman"/>
                <w:szCs w:val="24"/>
              </w:rPr>
              <w:t>;</w:t>
            </w:r>
          </w:p>
          <w:p w14:paraId="5874D25A" w14:textId="77777777" w:rsidR="00192C76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подтверждающих право на применение преференциальной поправки;</w:t>
            </w:r>
          </w:p>
          <w:p w14:paraId="4E32B1E5" w14:textId="75212EAB" w:rsidR="008C3024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представление которых установлено аукционными документами</w:t>
            </w:r>
            <w:r w:rsidR="00192C76" w:rsidRPr="00906D52">
              <w:rPr>
                <w:rFonts w:ascii="Times New Roman" w:hAnsi="Times New Roman" w:cs="Times New Roman"/>
                <w:szCs w:val="24"/>
              </w:rPr>
              <w:t>;</w:t>
            </w:r>
          </w:p>
        </w:tc>
        <w:tc>
          <w:tcPr>
            <w:tcW w:w="1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DF7A95" w14:textId="77777777" w:rsidR="002C5BD5" w:rsidRPr="00906D52" w:rsidRDefault="002C5BD5" w:rsidP="0035473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</w:tbl>
    <w:p w14:paraId="5C0B7AA6" w14:textId="358B4F1D" w:rsidR="002C5BD5" w:rsidRPr="00906D52" w:rsidRDefault="002C5BD5" w:rsidP="0035473A">
      <w:pPr>
        <w:pStyle w:val="margt"/>
        <w:spacing w:before="0" w:after="0"/>
        <w:rPr>
          <w:sz w:val="22"/>
        </w:rPr>
      </w:pPr>
      <w:r w:rsidRPr="00906D52">
        <w:rPr>
          <w:b/>
          <w:bCs/>
          <w:sz w:val="22"/>
        </w:rPr>
        <w:t> XI.</w:t>
      </w:r>
      <w:r w:rsidRPr="00906D52">
        <w:rPr>
          <w:sz w:val="22"/>
        </w:rPr>
        <w:t xml:space="preserve"> Договор</w:t>
      </w:r>
    </w:p>
    <w:p w14:paraId="3F6D1FED" w14:textId="77777777" w:rsidR="002C5BD5" w:rsidRPr="00906D52" w:rsidRDefault="002C5BD5" w:rsidP="0035473A">
      <w:pPr>
        <w:pStyle w:val="justify"/>
        <w:spacing w:after="0"/>
        <w:rPr>
          <w:sz w:val="22"/>
        </w:rPr>
      </w:pPr>
      <w:r w:rsidRPr="00906D52">
        <w:rPr>
          <w:sz w:val="22"/>
        </w:rPr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586E96F8" w14:textId="77777777" w:rsidR="002C5BD5" w:rsidRPr="00906D52" w:rsidRDefault="002C5BD5" w:rsidP="0035473A">
      <w:pPr>
        <w:pStyle w:val="justify"/>
        <w:spacing w:after="0"/>
        <w:rPr>
          <w:sz w:val="22"/>
        </w:rPr>
      </w:pPr>
      <w:r w:rsidRPr="00906D52">
        <w:rPr>
          <w:sz w:val="22"/>
        </w:rPr>
        <w:t xml:space="preserve">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</w:t>
      </w:r>
      <w:r w:rsidRPr="00906D52">
        <w:rPr>
          <w:sz w:val="22"/>
        </w:rPr>
        <w:lastRenderedPageBreak/>
        <w:t>указанных в аукционных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 Беларусь, расходов на доставку товаров до пункта таможенного оформления, если они оплачиваются заказчиком.</w:t>
      </w:r>
    </w:p>
    <w:p w14:paraId="7C8F2314" w14:textId="17A7232C" w:rsidR="00DF123C" w:rsidRPr="00906D52" w:rsidRDefault="002C5BD5" w:rsidP="0035473A">
      <w:pPr>
        <w:pStyle w:val="justify"/>
        <w:spacing w:after="0"/>
        <w:rPr>
          <w:sz w:val="22"/>
        </w:rPr>
      </w:pPr>
      <w:r w:rsidRPr="00906D52">
        <w:rPr>
          <w:sz w:val="22"/>
        </w:rPr>
        <w:t> </w:t>
      </w:r>
      <w:r w:rsidR="00D476F8" w:rsidRPr="00906D52">
        <w:rPr>
          <w:sz w:val="22"/>
        </w:rPr>
        <w:t xml:space="preserve">  </w:t>
      </w:r>
      <w:r w:rsidR="00DF123C" w:rsidRPr="00906D52">
        <w:rPr>
          <w:sz w:val="22"/>
        </w:rPr>
        <w:t>Договор заключается согласно требованиям настоящих аукционных документов и условиям прилагаемого проекта договора. Договор между ГУЗ «Минский областной центр скорой медицинской помощи» и участником-победителем подлежит заключению по истечении срока для обжалования, установленного абзацем третьим пункта 2 статьи 52 Закона от 13 июля 2012г. №419-З «О государственных закупках товаров (работ, услуг)», но не позднее 30 календарных дней со дня принятия решения о выборе участника-победителя.</w:t>
      </w:r>
    </w:p>
    <w:p w14:paraId="23B42E24" w14:textId="7FBFC4F8" w:rsidR="009373CC" w:rsidRPr="00906D52" w:rsidRDefault="00DF123C" w:rsidP="0035473A">
      <w:pPr>
        <w:pStyle w:val="justify"/>
        <w:spacing w:after="0"/>
        <w:rPr>
          <w:sz w:val="22"/>
        </w:rPr>
      </w:pPr>
      <w:r w:rsidRPr="00906D52">
        <w:rPr>
          <w:sz w:val="22"/>
        </w:rPr>
        <w:t xml:space="preserve">В период обжалования участник-победитель заполняет проект договора и направляет его заказчику на почту </w:t>
      </w:r>
      <w:proofErr w:type="spellStart"/>
      <w:r w:rsidR="006E79D3">
        <w:rPr>
          <w:sz w:val="22"/>
          <w:lang w:val="en-US"/>
        </w:rPr>
        <w:t>zakup</w:t>
      </w:r>
      <w:proofErr w:type="spellEnd"/>
      <w:r w:rsidR="006E79D3">
        <w:rPr>
          <w:sz w:val="22"/>
        </w:rPr>
        <w:t>@</w:t>
      </w:r>
      <w:r w:rsidRPr="00906D52">
        <w:rPr>
          <w:sz w:val="22"/>
        </w:rPr>
        <w:t>csmp.by в формате WORD.</w:t>
      </w:r>
    </w:p>
    <w:p w14:paraId="4B6D549E" w14:textId="3C5407A4" w:rsidR="00DF123C" w:rsidRPr="00906D52" w:rsidRDefault="00DF123C" w:rsidP="0035473A">
      <w:pPr>
        <w:pStyle w:val="justify"/>
        <w:spacing w:after="0"/>
        <w:rPr>
          <w:sz w:val="22"/>
        </w:rPr>
      </w:pPr>
    </w:p>
    <w:p w14:paraId="7EB5FB09" w14:textId="77777777" w:rsidR="00DF123C" w:rsidRPr="00906D52" w:rsidRDefault="00DF123C" w:rsidP="0035473A">
      <w:pPr>
        <w:pStyle w:val="justify"/>
        <w:spacing w:after="0"/>
        <w:rPr>
          <w:sz w:val="22"/>
        </w:rPr>
      </w:pPr>
    </w:p>
    <w:p w14:paraId="4AE58D48" w14:textId="45699EA4" w:rsidR="009373CC" w:rsidRPr="00906D52" w:rsidRDefault="00D60C5E" w:rsidP="0035473A">
      <w:pPr>
        <w:pStyle w:val="justify"/>
        <w:spacing w:after="0"/>
        <w:rPr>
          <w:sz w:val="22"/>
        </w:rPr>
      </w:pPr>
      <w:r>
        <w:rPr>
          <w:sz w:val="22"/>
        </w:rPr>
        <w:t>Ведущий с</w:t>
      </w:r>
      <w:r w:rsidR="009373CC" w:rsidRPr="00906D52">
        <w:rPr>
          <w:sz w:val="22"/>
        </w:rPr>
        <w:t xml:space="preserve">пециалист по организации </w:t>
      </w:r>
    </w:p>
    <w:p w14:paraId="6369D820" w14:textId="2C521F71" w:rsidR="009373CC" w:rsidRPr="00906D52" w:rsidRDefault="009373CC" w:rsidP="0035473A">
      <w:pPr>
        <w:pStyle w:val="justify"/>
        <w:spacing w:after="0"/>
        <w:rPr>
          <w:sz w:val="22"/>
        </w:rPr>
      </w:pPr>
      <w:r w:rsidRPr="00906D52">
        <w:rPr>
          <w:sz w:val="22"/>
        </w:rPr>
        <w:t xml:space="preserve">закупок </w:t>
      </w:r>
      <w:r w:rsidRPr="00906D52">
        <w:rPr>
          <w:sz w:val="22"/>
        </w:rPr>
        <w:tab/>
      </w:r>
      <w:r w:rsidRPr="00906D52">
        <w:rPr>
          <w:sz w:val="22"/>
        </w:rPr>
        <w:tab/>
      </w:r>
      <w:r w:rsidRPr="00906D52">
        <w:rPr>
          <w:sz w:val="22"/>
        </w:rPr>
        <w:tab/>
      </w:r>
      <w:r w:rsidRPr="00906D52">
        <w:rPr>
          <w:sz w:val="22"/>
        </w:rPr>
        <w:tab/>
      </w:r>
      <w:r w:rsidRPr="00906D52">
        <w:rPr>
          <w:sz w:val="22"/>
        </w:rPr>
        <w:tab/>
      </w:r>
      <w:r w:rsidRPr="00906D52">
        <w:rPr>
          <w:sz w:val="22"/>
        </w:rPr>
        <w:tab/>
      </w:r>
      <w:r w:rsidRPr="00906D52">
        <w:rPr>
          <w:sz w:val="22"/>
        </w:rPr>
        <w:tab/>
      </w:r>
      <w:r w:rsidRPr="00906D52">
        <w:rPr>
          <w:sz w:val="22"/>
        </w:rPr>
        <w:tab/>
      </w:r>
      <w:r w:rsidR="003C28C6" w:rsidRPr="00906D52">
        <w:rPr>
          <w:sz w:val="22"/>
        </w:rPr>
        <w:tab/>
      </w:r>
      <w:r w:rsidRPr="00906D52">
        <w:rPr>
          <w:sz w:val="22"/>
        </w:rPr>
        <w:tab/>
        <w:t>В.С.</w:t>
      </w:r>
      <w:r w:rsidR="008263F2" w:rsidRPr="00906D52">
        <w:rPr>
          <w:sz w:val="22"/>
        </w:rPr>
        <w:t xml:space="preserve"> Атапович</w:t>
      </w:r>
    </w:p>
    <w:p w14:paraId="28CEF4D5" w14:textId="4DB98668" w:rsidR="00D60C5E" w:rsidRDefault="002211A3" w:rsidP="000033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4"/>
          <w:lang w:eastAsia="ru-RU" w:bidi="ru-RU"/>
        </w:rPr>
      </w:pPr>
      <w:r w:rsidRPr="00906D52">
        <w:rPr>
          <w:rFonts w:ascii="Times New Roman" w:hAnsi="Times New Roman" w:cs="Times New Roman"/>
          <w:color w:val="000000"/>
          <w:szCs w:val="24"/>
          <w:lang w:eastAsia="ru-RU" w:bidi="ru-RU"/>
        </w:rPr>
        <w:t xml:space="preserve"> </w:t>
      </w:r>
    </w:p>
    <w:p w14:paraId="5CCD0121" w14:textId="77777777" w:rsidR="007801C0" w:rsidRPr="007801C0" w:rsidRDefault="00D60C5E" w:rsidP="007801C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B64F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br w:type="column"/>
      </w:r>
      <w:r w:rsidR="007801C0" w:rsidRPr="007801C0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14:paraId="3FB1363D" w14:textId="77777777" w:rsidR="007801C0" w:rsidRPr="007801C0" w:rsidRDefault="007801C0" w:rsidP="007801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109"/>
      <w:bookmarkEnd w:id="0"/>
      <w:r w:rsidRPr="007801C0">
        <w:rPr>
          <w:rFonts w:ascii="Times New Roman" w:hAnsi="Times New Roman" w:cs="Times New Roman"/>
          <w:sz w:val="24"/>
          <w:szCs w:val="24"/>
        </w:rPr>
        <w:t> </w:t>
      </w:r>
    </w:p>
    <w:p w14:paraId="0C7AA78B" w14:textId="77777777" w:rsidR="007801C0" w:rsidRPr="007801C0" w:rsidRDefault="007801C0" w:rsidP="007801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147"/>
      <w:bookmarkEnd w:id="1"/>
      <w:r w:rsidRPr="007801C0">
        <w:rPr>
          <w:rFonts w:ascii="Times New Roman" w:hAnsi="Times New Roman" w:cs="Times New Roman"/>
          <w:b/>
          <w:bCs/>
          <w:sz w:val="24"/>
          <w:szCs w:val="24"/>
        </w:rPr>
        <w:t xml:space="preserve">Технические характеристики </w:t>
      </w:r>
    </w:p>
    <w:p w14:paraId="61A0BC09" w14:textId="50357574" w:rsidR="007801C0" w:rsidRPr="007801C0" w:rsidRDefault="007801C0" w:rsidP="007801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111"/>
      <w:bookmarkEnd w:id="2"/>
      <w:r>
        <w:rPr>
          <w:rFonts w:ascii="Times New Roman" w:hAnsi="Times New Roman" w:cs="Times New Roman"/>
          <w:b/>
          <w:bCs/>
          <w:sz w:val="24"/>
          <w:szCs w:val="24"/>
        </w:rPr>
        <w:t>Кислородного</w:t>
      </w:r>
      <w:r w:rsidRPr="007801C0">
        <w:rPr>
          <w:rFonts w:ascii="Times New Roman" w:hAnsi="Times New Roman" w:cs="Times New Roman"/>
          <w:b/>
          <w:bCs/>
          <w:sz w:val="24"/>
          <w:szCs w:val="24"/>
        </w:rPr>
        <w:t xml:space="preserve"> ингалятор</w:t>
      </w:r>
      <w:r>
        <w:rPr>
          <w:rFonts w:ascii="Times New Roman" w:hAnsi="Times New Roman" w:cs="Times New Roman"/>
          <w:b/>
          <w:bCs/>
          <w:sz w:val="24"/>
          <w:szCs w:val="24"/>
        </w:rPr>
        <w:t>а, работающего</w:t>
      </w:r>
      <w:r w:rsidRPr="007801C0">
        <w:rPr>
          <w:rFonts w:ascii="Times New Roman" w:hAnsi="Times New Roman" w:cs="Times New Roman"/>
          <w:b/>
          <w:bCs/>
          <w:sz w:val="24"/>
          <w:szCs w:val="24"/>
        </w:rPr>
        <w:t xml:space="preserve"> от автономного баллона</w:t>
      </w:r>
      <w:bookmarkStart w:id="3" w:name="_GoBack"/>
      <w:bookmarkEnd w:id="3"/>
    </w:p>
    <w:p w14:paraId="6E5A86D3" w14:textId="77777777" w:rsidR="007801C0" w:rsidRPr="007801C0" w:rsidRDefault="007801C0" w:rsidP="007801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1C0">
        <w:rPr>
          <w:rFonts w:ascii="Times New Roman" w:hAnsi="Times New Roman" w:cs="Times New Roman"/>
          <w:sz w:val="24"/>
          <w:szCs w:val="24"/>
        </w:rPr>
        <w:t> </w:t>
      </w:r>
      <w:bookmarkStart w:id="4" w:name="112"/>
      <w:bookmarkEnd w:id="4"/>
      <w:r w:rsidRPr="007801C0">
        <w:rPr>
          <w:rFonts w:ascii="Times New Roman" w:hAnsi="Times New Roman" w:cs="Times New Roman"/>
          <w:sz w:val="24"/>
          <w:szCs w:val="24"/>
        </w:rPr>
        <w:t>1. Состав (комплектация) медицинских изделий</w:t>
      </w:r>
    </w:p>
    <w:tbl>
      <w:tblPr>
        <w:tblW w:w="9331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5246"/>
        <w:gridCol w:w="1392"/>
        <w:gridCol w:w="1843"/>
      </w:tblGrid>
      <w:tr w:rsidR="007801C0" w:rsidRPr="007801C0" w14:paraId="5F765942" w14:textId="77777777" w:rsidTr="00A848D3">
        <w:tc>
          <w:tcPr>
            <w:tcW w:w="85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1F33986" w14:textId="77777777" w:rsidR="007801C0" w:rsidRPr="007801C0" w:rsidRDefault="007801C0" w:rsidP="00A84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113"/>
            <w:bookmarkEnd w:id="5"/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  N</w:t>
            </w:r>
          </w:p>
          <w:p w14:paraId="0AF2A0AD" w14:textId="77777777" w:rsidR="007801C0" w:rsidRPr="007801C0" w:rsidRDefault="007801C0" w:rsidP="00A84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246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90ABBE8" w14:textId="77777777" w:rsidR="007801C0" w:rsidRPr="007801C0" w:rsidRDefault="007801C0" w:rsidP="00A84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39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BD76974" w14:textId="77777777" w:rsidR="007801C0" w:rsidRPr="007801C0" w:rsidRDefault="007801C0" w:rsidP="00A84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1F56D7F" w14:textId="77777777" w:rsidR="007801C0" w:rsidRPr="007801C0" w:rsidRDefault="007801C0" w:rsidP="00A84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7801C0" w:rsidRPr="007801C0" w14:paraId="0C85CA8E" w14:textId="77777777" w:rsidTr="00A848D3">
        <w:tc>
          <w:tcPr>
            <w:tcW w:w="85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4B14B0" w14:textId="77777777" w:rsidR="007801C0" w:rsidRPr="007801C0" w:rsidRDefault="007801C0" w:rsidP="00A84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658A5E" w14:textId="77777777" w:rsidR="007801C0" w:rsidRPr="007801C0" w:rsidRDefault="007801C0" w:rsidP="00A84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Кислородный ингалятор</w:t>
            </w:r>
          </w:p>
        </w:tc>
        <w:tc>
          <w:tcPr>
            <w:tcW w:w="1392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79F73E" w14:textId="77777777" w:rsidR="007801C0" w:rsidRPr="007801C0" w:rsidRDefault="007801C0" w:rsidP="00A84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 шт.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0EB6C0" w14:textId="77777777" w:rsidR="007801C0" w:rsidRPr="007801C0" w:rsidRDefault="007801C0" w:rsidP="00A84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1C0" w:rsidRPr="007801C0" w14:paraId="4D24949D" w14:textId="77777777" w:rsidTr="00A848D3">
        <w:tc>
          <w:tcPr>
            <w:tcW w:w="85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B86528" w14:textId="77777777" w:rsidR="007801C0" w:rsidRPr="007801C0" w:rsidRDefault="007801C0" w:rsidP="00A84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0D7284" w14:textId="77777777" w:rsidR="007801C0" w:rsidRPr="007801C0" w:rsidRDefault="007801C0" w:rsidP="00A84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Принадлежности:</w:t>
            </w:r>
          </w:p>
        </w:tc>
        <w:tc>
          <w:tcPr>
            <w:tcW w:w="1392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EF1AA1" w14:textId="77777777" w:rsidR="007801C0" w:rsidRPr="007801C0" w:rsidRDefault="007801C0" w:rsidP="00A84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DD62D0" w14:textId="77777777" w:rsidR="007801C0" w:rsidRPr="007801C0" w:rsidRDefault="007801C0" w:rsidP="00A8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1C0" w:rsidRPr="007801C0" w14:paraId="72CF88D4" w14:textId="77777777" w:rsidTr="00A848D3">
        <w:tc>
          <w:tcPr>
            <w:tcW w:w="85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6616B7" w14:textId="77777777" w:rsidR="007801C0" w:rsidRPr="007801C0" w:rsidRDefault="007801C0" w:rsidP="00A84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24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822F7D" w14:textId="77777777" w:rsidR="007801C0" w:rsidRPr="007801C0" w:rsidRDefault="007801C0" w:rsidP="00A84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 xml:space="preserve">Баллон кислородный объемом 2 л </w:t>
            </w:r>
          </w:p>
        </w:tc>
        <w:tc>
          <w:tcPr>
            <w:tcW w:w="1392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64B36A" w14:textId="77777777" w:rsidR="007801C0" w:rsidRPr="007801C0" w:rsidRDefault="007801C0" w:rsidP="00A84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43BDA6" w14:textId="77777777" w:rsidR="007801C0" w:rsidRPr="007801C0" w:rsidRDefault="007801C0" w:rsidP="00A8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1C0" w:rsidRPr="007801C0" w14:paraId="0089B068" w14:textId="77777777" w:rsidTr="00A848D3">
        <w:tc>
          <w:tcPr>
            <w:tcW w:w="85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C13311" w14:textId="77777777" w:rsidR="007801C0" w:rsidRPr="007801C0" w:rsidRDefault="007801C0" w:rsidP="00A84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24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D0C500" w14:textId="77777777" w:rsidR="007801C0" w:rsidRPr="007801C0" w:rsidRDefault="007801C0" w:rsidP="00A84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Редуктор-ингалятор</w:t>
            </w:r>
          </w:p>
        </w:tc>
        <w:tc>
          <w:tcPr>
            <w:tcW w:w="1392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228930" w14:textId="77777777" w:rsidR="007801C0" w:rsidRPr="007801C0" w:rsidRDefault="007801C0" w:rsidP="00A84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F5B767" w14:textId="77777777" w:rsidR="007801C0" w:rsidRPr="007801C0" w:rsidRDefault="007801C0" w:rsidP="00A8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1C0" w:rsidRPr="007801C0" w14:paraId="261D252C" w14:textId="77777777" w:rsidTr="00A848D3">
        <w:tc>
          <w:tcPr>
            <w:tcW w:w="85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412BEC" w14:textId="77777777" w:rsidR="007801C0" w:rsidRPr="007801C0" w:rsidRDefault="007801C0" w:rsidP="00A84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24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3EC1AC" w14:textId="77777777" w:rsidR="007801C0" w:rsidRPr="007801C0" w:rsidRDefault="007801C0" w:rsidP="00A84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дыхательный шланг от 1.5 м.</w:t>
            </w:r>
          </w:p>
        </w:tc>
        <w:tc>
          <w:tcPr>
            <w:tcW w:w="1392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98A69E" w14:textId="77777777" w:rsidR="007801C0" w:rsidRPr="007801C0" w:rsidRDefault="007801C0" w:rsidP="00A84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3CF202" w14:textId="77777777" w:rsidR="007801C0" w:rsidRPr="007801C0" w:rsidRDefault="007801C0" w:rsidP="00A84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1C0" w:rsidRPr="007801C0" w14:paraId="65185540" w14:textId="77777777" w:rsidTr="00A848D3">
        <w:trPr>
          <w:trHeight w:val="210"/>
        </w:trPr>
        <w:tc>
          <w:tcPr>
            <w:tcW w:w="85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27D8EF" w14:textId="77777777" w:rsidR="007801C0" w:rsidRPr="007801C0" w:rsidRDefault="007801C0" w:rsidP="00A84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524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BA1B65" w14:textId="77777777" w:rsidR="007801C0" w:rsidRPr="007801C0" w:rsidRDefault="007801C0" w:rsidP="00A84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Маска взрослая</w:t>
            </w:r>
          </w:p>
        </w:tc>
        <w:tc>
          <w:tcPr>
            <w:tcW w:w="1392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B9D1FA" w14:textId="77777777" w:rsidR="007801C0" w:rsidRPr="007801C0" w:rsidRDefault="007801C0" w:rsidP="00A84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B926F6" w14:textId="77777777" w:rsidR="007801C0" w:rsidRPr="007801C0" w:rsidRDefault="007801C0" w:rsidP="00A8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Не менее 1</w:t>
            </w:r>
          </w:p>
        </w:tc>
      </w:tr>
      <w:tr w:rsidR="007801C0" w:rsidRPr="007801C0" w14:paraId="648758D6" w14:textId="77777777" w:rsidTr="00A848D3">
        <w:trPr>
          <w:trHeight w:val="135"/>
        </w:trPr>
        <w:tc>
          <w:tcPr>
            <w:tcW w:w="85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8B66B1" w14:textId="77777777" w:rsidR="007801C0" w:rsidRPr="007801C0" w:rsidRDefault="007801C0" w:rsidP="00A84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524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EF8A77" w14:textId="77777777" w:rsidR="007801C0" w:rsidRPr="007801C0" w:rsidRDefault="007801C0" w:rsidP="00A84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 xml:space="preserve">Маска для детей </w:t>
            </w:r>
          </w:p>
        </w:tc>
        <w:tc>
          <w:tcPr>
            <w:tcW w:w="1392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9FBBF0" w14:textId="77777777" w:rsidR="007801C0" w:rsidRPr="007801C0" w:rsidRDefault="007801C0" w:rsidP="00A84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F9D5AF" w14:textId="77777777" w:rsidR="007801C0" w:rsidRPr="007801C0" w:rsidRDefault="007801C0" w:rsidP="00A8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Не менее 1</w:t>
            </w:r>
          </w:p>
        </w:tc>
      </w:tr>
      <w:tr w:rsidR="007801C0" w:rsidRPr="007801C0" w14:paraId="5F4C6591" w14:textId="77777777" w:rsidTr="00A848D3">
        <w:trPr>
          <w:trHeight w:val="210"/>
        </w:trPr>
        <w:tc>
          <w:tcPr>
            <w:tcW w:w="85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6807C6" w14:textId="77777777" w:rsidR="007801C0" w:rsidRPr="007801C0" w:rsidRDefault="007801C0" w:rsidP="00A84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524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FEFE56" w14:textId="77777777" w:rsidR="007801C0" w:rsidRPr="007801C0" w:rsidRDefault="007801C0" w:rsidP="00A84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Маска для детей до 1-го года</w:t>
            </w:r>
          </w:p>
        </w:tc>
        <w:tc>
          <w:tcPr>
            <w:tcW w:w="1392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70070D" w14:textId="77777777" w:rsidR="007801C0" w:rsidRPr="007801C0" w:rsidRDefault="007801C0" w:rsidP="00A84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CB6772" w14:textId="77777777" w:rsidR="007801C0" w:rsidRPr="007801C0" w:rsidRDefault="007801C0" w:rsidP="00A8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Не менее 1</w:t>
            </w:r>
          </w:p>
        </w:tc>
      </w:tr>
      <w:tr w:rsidR="007801C0" w:rsidRPr="007801C0" w14:paraId="36D2B60E" w14:textId="77777777" w:rsidTr="00A848D3">
        <w:tc>
          <w:tcPr>
            <w:tcW w:w="85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E14DC3" w14:textId="77777777" w:rsidR="007801C0" w:rsidRPr="007801C0" w:rsidRDefault="007801C0" w:rsidP="00A84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524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70DC67" w14:textId="77777777" w:rsidR="007801C0" w:rsidRPr="007801C0" w:rsidRDefault="007801C0" w:rsidP="00A84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Сумка медицинская транспортная с жестким каркасом</w:t>
            </w:r>
          </w:p>
        </w:tc>
        <w:tc>
          <w:tcPr>
            <w:tcW w:w="1392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C4157D" w14:textId="77777777" w:rsidR="007801C0" w:rsidRPr="007801C0" w:rsidRDefault="007801C0" w:rsidP="00A84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792D7C" w14:textId="77777777" w:rsidR="007801C0" w:rsidRPr="007801C0" w:rsidRDefault="007801C0" w:rsidP="00A8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0ACCA321" w14:textId="77777777" w:rsidR="007801C0" w:rsidRPr="007801C0" w:rsidRDefault="007801C0" w:rsidP="00780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115"/>
      <w:bookmarkStart w:id="7" w:name="116"/>
      <w:bookmarkStart w:id="8" w:name="_Hlk82592303"/>
      <w:bookmarkEnd w:id="6"/>
      <w:bookmarkEnd w:id="7"/>
      <w:r w:rsidRPr="007801C0">
        <w:rPr>
          <w:rFonts w:ascii="Times New Roman" w:hAnsi="Times New Roman" w:cs="Times New Roman"/>
          <w:b/>
          <w:sz w:val="24"/>
          <w:szCs w:val="24"/>
        </w:rPr>
        <w:t xml:space="preserve">2. </w:t>
      </w:r>
      <w:bookmarkStart w:id="9" w:name="_Hlk77240544"/>
      <w:r w:rsidRPr="007801C0">
        <w:rPr>
          <w:rFonts w:ascii="Times New Roman" w:hAnsi="Times New Roman" w:cs="Times New Roman"/>
          <w:b/>
          <w:sz w:val="24"/>
          <w:szCs w:val="24"/>
        </w:rPr>
        <w:t>Показатели (характеристики)</w:t>
      </w:r>
      <w:bookmarkEnd w:id="8"/>
      <w:r w:rsidRPr="007801C0">
        <w:rPr>
          <w:rFonts w:ascii="Times New Roman" w:hAnsi="Times New Roman" w:cs="Times New Roman"/>
          <w:sz w:val="24"/>
          <w:szCs w:val="24"/>
        </w:rPr>
        <w:t xml:space="preserve"> предмета государственной закупки, сформированные согласно статье 21 Закона Республики Беларусь “О государственных закупках товаров (работ, услуг)”.</w:t>
      </w:r>
    </w:p>
    <w:p w14:paraId="679AEAC6" w14:textId="77777777" w:rsidR="007801C0" w:rsidRPr="007801C0" w:rsidRDefault="007801C0" w:rsidP="00780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117"/>
      <w:bookmarkEnd w:id="9"/>
      <w:bookmarkEnd w:id="10"/>
      <w:r w:rsidRPr="007801C0">
        <w:rPr>
          <w:rFonts w:ascii="Times New Roman" w:hAnsi="Times New Roman" w:cs="Times New Roman"/>
          <w:sz w:val="24"/>
          <w:szCs w:val="24"/>
        </w:rPr>
        <w:t>2.1. Работоспособность редуктора в диапазоне давления кислорода в баллоне не уже чем от 2 до 15 МПа.</w:t>
      </w:r>
    </w:p>
    <w:p w14:paraId="3D2D9A34" w14:textId="77777777" w:rsidR="007801C0" w:rsidRPr="007801C0" w:rsidRDefault="007801C0" w:rsidP="00780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0">
        <w:rPr>
          <w:rFonts w:ascii="Times New Roman" w:hAnsi="Times New Roman" w:cs="Times New Roman"/>
          <w:sz w:val="24"/>
          <w:szCs w:val="24"/>
        </w:rPr>
        <w:t>2.2. Давление срабатывания предохранительного клапана не более 1,1 МПа.</w:t>
      </w:r>
    </w:p>
    <w:p w14:paraId="1981826D" w14:textId="77777777" w:rsidR="007801C0" w:rsidRPr="007801C0" w:rsidRDefault="007801C0" w:rsidP="00780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0">
        <w:rPr>
          <w:rFonts w:ascii="Times New Roman" w:hAnsi="Times New Roman" w:cs="Times New Roman"/>
          <w:sz w:val="24"/>
          <w:szCs w:val="24"/>
        </w:rPr>
        <w:t>2.3. Диапазон изменения расхода кислорода не уже чем от 5 до 10 л/мин.</w:t>
      </w:r>
    </w:p>
    <w:p w14:paraId="187558A8" w14:textId="77777777" w:rsidR="007801C0" w:rsidRPr="007801C0" w:rsidRDefault="007801C0" w:rsidP="00780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0">
        <w:rPr>
          <w:rFonts w:ascii="Times New Roman" w:hAnsi="Times New Roman" w:cs="Times New Roman"/>
          <w:sz w:val="24"/>
          <w:szCs w:val="24"/>
        </w:rPr>
        <w:t>2.4. Возможность смешения кислорода с воздухом.</w:t>
      </w:r>
    </w:p>
    <w:p w14:paraId="68D6DC53" w14:textId="77777777" w:rsidR="007801C0" w:rsidRPr="007801C0" w:rsidRDefault="007801C0" w:rsidP="00780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0">
        <w:rPr>
          <w:rFonts w:ascii="Times New Roman" w:hAnsi="Times New Roman" w:cs="Times New Roman"/>
          <w:sz w:val="24"/>
          <w:szCs w:val="24"/>
        </w:rPr>
        <w:t xml:space="preserve">2.5. Возможность аэрозольной терапии. </w:t>
      </w:r>
    </w:p>
    <w:p w14:paraId="15CF5E4E" w14:textId="77777777" w:rsidR="007801C0" w:rsidRPr="007801C0" w:rsidRDefault="007801C0" w:rsidP="00780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0">
        <w:rPr>
          <w:rFonts w:ascii="Times New Roman" w:hAnsi="Times New Roman" w:cs="Times New Roman"/>
          <w:sz w:val="24"/>
          <w:szCs w:val="24"/>
        </w:rPr>
        <w:t>2.6. Сумка медицинская транспортная с жестким каркасом</w:t>
      </w:r>
    </w:p>
    <w:p w14:paraId="4F619D5E" w14:textId="77777777" w:rsidR="007801C0" w:rsidRPr="007801C0" w:rsidRDefault="007801C0" w:rsidP="00780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0">
        <w:rPr>
          <w:rFonts w:ascii="Times New Roman" w:hAnsi="Times New Roman" w:cs="Times New Roman"/>
          <w:sz w:val="24"/>
          <w:szCs w:val="24"/>
        </w:rPr>
        <w:t xml:space="preserve">3. </w:t>
      </w:r>
      <w:r w:rsidRPr="007801C0">
        <w:rPr>
          <w:rFonts w:ascii="Times New Roman" w:hAnsi="Times New Roman" w:cs="Times New Roman"/>
          <w:b/>
          <w:sz w:val="24"/>
          <w:szCs w:val="24"/>
        </w:rPr>
        <w:t>Требования, предъявляемые к качеству товара, гарантийному сроку (годности, стерильности).</w:t>
      </w:r>
    </w:p>
    <w:p w14:paraId="6EDF007A" w14:textId="77777777" w:rsidR="007801C0" w:rsidRPr="007801C0" w:rsidRDefault="007801C0" w:rsidP="007801C0">
      <w:pPr>
        <w:spacing w:after="0" w:line="240" w:lineRule="auto"/>
        <w:ind w:left="14" w:hanging="10"/>
        <w:rPr>
          <w:rFonts w:ascii="Times New Roman" w:hAnsi="Times New Roman" w:cs="Times New Roman"/>
          <w:sz w:val="24"/>
          <w:szCs w:val="24"/>
        </w:rPr>
      </w:pPr>
      <w:r w:rsidRPr="007801C0">
        <w:rPr>
          <w:rFonts w:ascii="Times New Roman" w:hAnsi="Times New Roman" w:cs="Times New Roman"/>
          <w:sz w:val="24"/>
          <w:szCs w:val="24"/>
        </w:rPr>
        <w:t>3.1. Гарантийное обслуживание не менее 12 месяцев.</w:t>
      </w:r>
    </w:p>
    <w:p w14:paraId="7C2246A5" w14:textId="77777777" w:rsidR="007801C0" w:rsidRPr="007801C0" w:rsidRDefault="007801C0" w:rsidP="00780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801C0">
        <w:rPr>
          <w:rFonts w:ascii="Times New Roman" w:hAnsi="Times New Roman" w:cs="Times New Roman"/>
          <w:sz w:val="24"/>
          <w:szCs w:val="24"/>
        </w:rPr>
        <w:t>4. Копию регистрационного удостоверения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 или заявление об обязательстве на получение разового разрешения на реализацию и (или) медицинское применение незарегистрированных изделий медицинского назначения и медицинской техники).</w:t>
      </w:r>
    </w:p>
    <w:p w14:paraId="49FD31BC" w14:textId="77777777" w:rsidR="007801C0" w:rsidRPr="007801C0" w:rsidRDefault="007801C0" w:rsidP="007801C0">
      <w:pPr>
        <w:pStyle w:val="justify"/>
        <w:spacing w:after="0"/>
        <w:ind w:firstLine="0"/>
      </w:pPr>
      <w:r w:rsidRPr="007801C0">
        <w:rPr>
          <w:color w:val="000000"/>
          <w:lang w:bidi="ru-RU"/>
        </w:rPr>
        <w:t>5. Товар должен быть новым (который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1169D4A3" w14:textId="77777777" w:rsidR="007801C0" w:rsidRPr="007801C0" w:rsidRDefault="007801C0" w:rsidP="007801C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01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0F34CD" w14:textId="77777777" w:rsidR="007801C0" w:rsidRPr="007801C0" w:rsidRDefault="007801C0" w:rsidP="007801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2842B5" w14:textId="640988AB" w:rsidR="008811CB" w:rsidRPr="008811CB" w:rsidRDefault="008811CB" w:rsidP="007801C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sectPr w:rsidR="008811CB" w:rsidRPr="00881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43DD1"/>
    <w:multiLevelType w:val="hybridMultilevel"/>
    <w:tmpl w:val="9F6A1CEC"/>
    <w:lvl w:ilvl="0" w:tplc="B504DC6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560B5"/>
    <w:multiLevelType w:val="multilevel"/>
    <w:tmpl w:val="AEF68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1F5EE9"/>
    <w:multiLevelType w:val="hybridMultilevel"/>
    <w:tmpl w:val="B1908498"/>
    <w:lvl w:ilvl="0" w:tplc="35F07EC4">
      <w:start w:val="1"/>
      <w:numFmt w:val="decimal"/>
      <w:lvlText w:val="%1."/>
      <w:lvlJc w:val="left"/>
      <w:pPr>
        <w:ind w:left="8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3" w15:restartNumberingAfterBreak="0">
    <w:nsid w:val="07882EF5"/>
    <w:multiLevelType w:val="hybridMultilevel"/>
    <w:tmpl w:val="3E12B6B0"/>
    <w:lvl w:ilvl="0" w:tplc="5BC86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02E2D"/>
    <w:multiLevelType w:val="hybridMultilevel"/>
    <w:tmpl w:val="8FAA1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274F07"/>
    <w:multiLevelType w:val="hybridMultilevel"/>
    <w:tmpl w:val="14766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569F1"/>
    <w:multiLevelType w:val="hybridMultilevel"/>
    <w:tmpl w:val="0D9A094E"/>
    <w:lvl w:ilvl="0" w:tplc="5BC86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768DB"/>
    <w:multiLevelType w:val="hybridMultilevel"/>
    <w:tmpl w:val="C7C8FD70"/>
    <w:lvl w:ilvl="0" w:tplc="CB203582">
      <w:numFmt w:val="bullet"/>
      <w:lvlText w:val="–"/>
      <w:lvlJc w:val="left"/>
      <w:pPr>
        <w:ind w:left="1146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CAA62A5"/>
    <w:multiLevelType w:val="hybridMultilevel"/>
    <w:tmpl w:val="B282C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70866"/>
    <w:multiLevelType w:val="multilevel"/>
    <w:tmpl w:val="41606A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0" w15:restartNumberingAfterBreak="0">
    <w:nsid w:val="20691599"/>
    <w:multiLevelType w:val="hybridMultilevel"/>
    <w:tmpl w:val="6B90E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9D79D6"/>
    <w:multiLevelType w:val="hybridMultilevel"/>
    <w:tmpl w:val="14766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E649E"/>
    <w:multiLevelType w:val="multilevel"/>
    <w:tmpl w:val="A7A2A51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8A86F6B"/>
    <w:multiLevelType w:val="hybridMultilevel"/>
    <w:tmpl w:val="14766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5F0BCA"/>
    <w:multiLevelType w:val="hybridMultilevel"/>
    <w:tmpl w:val="A830E7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867ADD"/>
    <w:multiLevelType w:val="hybridMultilevel"/>
    <w:tmpl w:val="8FAA1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80107"/>
    <w:multiLevelType w:val="multilevel"/>
    <w:tmpl w:val="617EBB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7" w15:restartNumberingAfterBreak="0">
    <w:nsid w:val="30A90E15"/>
    <w:multiLevelType w:val="hybridMultilevel"/>
    <w:tmpl w:val="4B1E1A0E"/>
    <w:lvl w:ilvl="0" w:tplc="B504DC6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314FC9"/>
    <w:multiLevelType w:val="hybridMultilevel"/>
    <w:tmpl w:val="8FAA1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7B7AB7"/>
    <w:multiLevelType w:val="hybridMultilevel"/>
    <w:tmpl w:val="13E0E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C04696"/>
    <w:multiLevelType w:val="hybridMultilevel"/>
    <w:tmpl w:val="14766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5762B2"/>
    <w:multiLevelType w:val="multilevel"/>
    <w:tmpl w:val="17E884E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D1860F4"/>
    <w:multiLevelType w:val="hybridMultilevel"/>
    <w:tmpl w:val="4D3E9716"/>
    <w:lvl w:ilvl="0" w:tplc="C450AB40">
      <w:start w:val="300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F6A07"/>
    <w:multiLevelType w:val="hybridMultilevel"/>
    <w:tmpl w:val="A55AE984"/>
    <w:lvl w:ilvl="0" w:tplc="B504DC6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D45C4"/>
    <w:multiLevelType w:val="hybridMultilevel"/>
    <w:tmpl w:val="1A3A6ECE"/>
    <w:lvl w:ilvl="0" w:tplc="9432B924">
      <w:start w:val="8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F52B4C"/>
    <w:multiLevelType w:val="multilevel"/>
    <w:tmpl w:val="0D549B02"/>
    <w:lvl w:ilvl="0">
      <w:start w:val="1"/>
      <w:numFmt w:val="decimal"/>
      <w:lvlText w:val="%1."/>
      <w:lvlJc w:val="left"/>
      <w:pPr>
        <w:ind w:left="2123" w:hanging="705"/>
        <w:jc w:val="right"/>
      </w:pPr>
      <w:rPr>
        <w:rFonts w:hint="default"/>
        <w:b/>
        <w:bCs/>
        <w:w w:val="101"/>
      </w:rPr>
    </w:lvl>
    <w:lvl w:ilvl="1">
      <w:start w:val="1"/>
      <w:numFmt w:val="decimal"/>
      <w:lvlText w:val="%1.%2."/>
      <w:lvlJc w:val="left"/>
      <w:pPr>
        <w:ind w:left="2043" w:hanging="634"/>
      </w:pPr>
      <w:rPr>
        <w:rFonts w:hint="default"/>
        <w:w w:val="105"/>
      </w:rPr>
    </w:lvl>
    <w:lvl w:ilvl="2">
      <w:numFmt w:val="bullet"/>
      <w:lvlText w:val="•"/>
      <w:lvlJc w:val="left"/>
      <w:pPr>
        <w:ind w:left="3430" w:hanging="634"/>
      </w:pPr>
      <w:rPr>
        <w:rFonts w:hint="default"/>
      </w:rPr>
    </w:lvl>
    <w:lvl w:ilvl="3">
      <w:numFmt w:val="bullet"/>
      <w:lvlText w:val="•"/>
      <w:lvlJc w:val="left"/>
      <w:pPr>
        <w:ind w:left="4820" w:hanging="634"/>
      </w:pPr>
      <w:rPr>
        <w:rFonts w:hint="default"/>
      </w:rPr>
    </w:lvl>
    <w:lvl w:ilvl="4">
      <w:numFmt w:val="bullet"/>
      <w:lvlText w:val="•"/>
      <w:lvlJc w:val="left"/>
      <w:pPr>
        <w:ind w:left="6211" w:hanging="634"/>
      </w:pPr>
      <w:rPr>
        <w:rFonts w:hint="default"/>
      </w:rPr>
    </w:lvl>
    <w:lvl w:ilvl="5">
      <w:numFmt w:val="bullet"/>
      <w:lvlText w:val="•"/>
      <w:lvlJc w:val="left"/>
      <w:pPr>
        <w:ind w:left="7601" w:hanging="634"/>
      </w:pPr>
      <w:rPr>
        <w:rFonts w:hint="default"/>
      </w:rPr>
    </w:lvl>
    <w:lvl w:ilvl="6">
      <w:numFmt w:val="bullet"/>
      <w:lvlText w:val="•"/>
      <w:lvlJc w:val="left"/>
      <w:pPr>
        <w:ind w:left="8992" w:hanging="634"/>
      </w:pPr>
      <w:rPr>
        <w:rFonts w:hint="default"/>
      </w:rPr>
    </w:lvl>
    <w:lvl w:ilvl="7">
      <w:numFmt w:val="bullet"/>
      <w:lvlText w:val="•"/>
      <w:lvlJc w:val="left"/>
      <w:pPr>
        <w:ind w:left="10382" w:hanging="634"/>
      </w:pPr>
      <w:rPr>
        <w:rFonts w:hint="default"/>
      </w:rPr>
    </w:lvl>
    <w:lvl w:ilvl="8">
      <w:numFmt w:val="bullet"/>
      <w:lvlText w:val="•"/>
      <w:lvlJc w:val="left"/>
      <w:pPr>
        <w:ind w:left="11772" w:hanging="634"/>
      </w:pPr>
      <w:rPr>
        <w:rFonts w:hint="default"/>
      </w:rPr>
    </w:lvl>
  </w:abstractNum>
  <w:abstractNum w:abstractNumId="26" w15:restartNumberingAfterBreak="0">
    <w:nsid w:val="64FC7628"/>
    <w:multiLevelType w:val="hybridMultilevel"/>
    <w:tmpl w:val="42FC1B06"/>
    <w:lvl w:ilvl="0" w:tplc="5BC86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B63D7F"/>
    <w:multiLevelType w:val="hybridMultilevel"/>
    <w:tmpl w:val="639CD596"/>
    <w:lvl w:ilvl="0" w:tplc="E494BA74">
      <w:start w:val="1"/>
      <w:numFmt w:val="decimal"/>
      <w:lvlText w:val="%1."/>
      <w:lvlJc w:val="left"/>
      <w:pPr>
        <w:ind w:left="1771" w:hanging="360"/>
      </w:pPr>
      <w:rPr>
        <w:rFonts w:ascii="Times New Roman" w:eastAsia="Times New Roman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2491" w:hanging="360"/>
      </w:pPr>
    </w:lvl>
    <w:lvl w:ilvl="2" w:tplc="2000001B" w:tentative="1">
      <w:start w:val="1"/>
      <w:numFmt w:val="lowerRoman"/>
      <w:lvlText w:val="%3."/>
      <w:lvlJc w:val="right"/>
      <w:pPr>
        <w:ind w:left="3211" w:hanging="180"/>
      </w:pPr>
    </w:lvl>
    <w:lvl w:ilvl="3" w:tplc="2000000F" w:tentative="1">
      <w:start w:val="1"/>
      <w:numFmt w:val="decimal"/>
      <w:lvlText w:val="%4."/>
      <w:lvlJc w:val="left"/>
      <w:pPr>
        <w:ind w:left="3931" w:hanging="360"/>
      </w:pPr>
    </w:lvl>
    <w:lvl w:ilvl="4" w:tplc="20000019" w:tentative="1">
      <w:start w:val="1"/>
      <w:numFmt w:val="lowerLetter"/>
      <w:lvlText w:val="%5."/>
      <w:lvlJc w:val="left"/>
      <w:pPr>
        <w:ind w:left="4651" w:hanging="360"/>
      </w:pPr>
    </w:lvl>
    <w:lvl w:ilvl="5" w:tplc="2000001B" w:tentative="1">
      <w:start w:val="1"/>
      <w:numFmt w:val="lowerRoman"/>
      <w:lvlText w:val="%6."/>
      <w:lvlJc w:val="right"/>
      <w:pPr>
        <w:ind w:left="5371" w:hanging="180"/>
      </w:pPr>
    </w:lvl>
    <w:lvl w:ilvl="6" w:tplc="2000000F" w:tentative="1">
      <w:start w:val="1"/>
      <w:numFmt w:val="decimal"/>
      <w:lvlText w:val="%7."/>
      <w:lvlJc w:val="left"/>
      <w:pPr>
        <w:ind w:left="6091" w:hanging="360"/>
      </w:pPr>
    </w:lvl>
    <w:lvl w:ilvl="7" w:tplc="20000019" w:tentative="1">
      <w:start w:val="1"/>
      <w:numFmt w:val="lowerLetter"/>
      <w:lvlText w:val="%8."/>
      <w:lvlJc w:val="left"/>
      <w:pPr>
        <w:ind w:left="6811" w:hanging="360"/>
      </w:pPr>
    </w:lvl>
    <w:lvl w:ilvl="8" w:tplc="2000001B" w:tentative="1">
      <w:start w:val="1"/>
      <w:numFmt w:val="lowerRoman"/>
      <w:lvlText w:val="%9."/>
      <w:lvlJc w:val="right"/>
      <w:pPr>
        <w:ind w:left="7531" w:hanging="180"/>
      </w:pPr>
    </w:lvl>
  </w:abstractNum>
  <w:abstractNum w:abstractNumId="28" w15:restartNumberingAfterBreak="0">
    <w:nsid w:val="79D37483"/>
    <w:multiLevelType w:val="hybridMultilevel"/>
    <w:tmpl w:val="2AE84FF2"/>
    <w:lvl w:ilvl="0" w:tplc="F8C8A01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28"/>
  </w:num>
  <w:num w:numId="2">
    <w:abstractNumId w:val="17"/>
  </w:num>
  <w:num w:numId="3">
    <w:abstractNumId w:val="23"/>
  </w:num>
  <w:num w:numId="4">
    <w:abstractNumId w:val="6"/>
  </w:num>
  <w:num w:numId="5">
    <w:abstractNumId w:val="3"/>
  </w:num>
  <w:num w:numId="6">
    <w:abstractNumId w:val="26"/>
  </w:num>
  <w:num w:numId="7">
    <w:abstractNumId w:val="0"/>
  </w:num>
  <w:num w:numId="8">
    <w:abstractNumId w:val="5"/>
  </w:num>
  <w:num w:numId="9">
    <w:abstractNumId w:val="20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3"/>
  </w:num>
  <w:num w:numId="15">
    <w:abstractNumId w:val="12"/>
  </w:num>
  <w:num w:numId="16">
    <w:abstractNumId w:val="21"/>
  </w:num>
  <w:num w:numId="17">
    <w:abstractNumId w:val="2"/>
  </w:num>
  <w:num w:numId="18">
    <w:abstractNumId w:val="15"/>
  </w:num>
  <w:num w:numId="19">
    <w:abstractNumId w:val="19"/>
  </w:num>
  <w:num w:numId="20">
    <w:abstractNumId w:val="24"/>
  </w:num>
  <w:num w:numId="21">
    <w:abstractNumId w:val="22"/>
  </w:num>
  <w:num w:numId="22">
    <w:abstractNumId w:val="10"/>
  </w:num>
  <w:num w:numId="23">
    <w:abstractNumId w:val="9"/>
  </w:num>
  <w:num w:numId="24">
    <w:abstractNumId w:val="7"/>
  </w:num>
  <w:num w:numId="25">
    <w:abstractNumId w:val="27"/>
  </w:num>
  <w:num w:numId="26">
    <w:abstractNumId w:val="18"/>
  </w:num>
  <w:num w:numId="27">
    <w:abstractNumId w:val="4"/>
  </w:num>
  <w:num w:numId="28">
    <w:abstractNumId w:val="14"/>
  </w:num>
  <w:num w:numId="29">
    <w:abstractNumId w:val="25"/>
  </w:num>
  <w:num w:numId="30">
    <w:abstractNumId w:val="16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980"/>
    <w:rsid w:val="000033A4"/>
    <w:rsid w:val="000034D5"/>
    <w:rsid w:val="000236AF"/>
    <w:rsid w:val="00035C7F"/>
    <w:rsid w:val="00053AFC"/>
    <w:rsid w:val="0005682B"/>
    <w:rsid w:val="00056E8B"/>
    <w:rsid w:val="00063043"/>
    <w:rsid w:val="000863D1"/>
    <w:rsid w:val="0009022C"/>
    <w:rsid w:val="0009547D"/>
    <w:rsid w:val="000A413A"/>
    <w:rsid w:val="000A5E12"/>
    <w:rsid w:val="000A7341"/>
    <w:rsid w:val="000E0E81"/>
    <w:rsid w:val="000E39DF"/>
    <w:rsid w:val="000E4338"/>
    <w:rsid w:val="000E48F9"/>
    <w:rsid w:val="00110A9B"/>
    <w:rsid w:val="00173D0F"/>
    <w:rsid w:val="001766AA"/>
    <w:rsid w:val="00186BF8"/>
    <w:rsid w:val="00192C76"/>
    <w:rsid w:val="001935A3"/>
    <w:rsid w:val="00195A58"/>
    <w:rsid w:val="001D1C0E"/>
    <w:rsid w:val="001D3638"/>
    <w:rsid w:val="001E45E5"/>
    <w:rsid w:val="00200DAB"/>
    <w:rsid w:val="00202C3F"/>
    <w:rsid w:val="002044F3"/>
    <w:rsid w:val="00206FD9"/>
    <w:rsid w:val="002211A3"/>
    <w:rsid w:val="002256C5"/>
    <w:rsid w:val="00225E00"/>
    <w:rsid w:val="002502C1"/>
    <w:rsid w:val="00251BCB"/>
    <w:rsid w:val="00257B72"/>
    <w:rsid w:val="00257BAD"/>
    <w:rsid w:val="002601C3"/>
    <w:rsid w:val="00260973"/>
    <w:rsid w:val="00287774"/>
    <w:rsid w:val="002A7374"/>
    <w:rsid w:val="002B795A"/>
    <w:rsid w:val="002C5BD5"/>
    <w:rsid w:val="002D2FBA"/>
    <w:rsid w:val="002D6B8E"/>
    <w:rsid w:val="002D6EC8"/>
    <w:rsid w:val="00300E68"/>
    <w:rsid w:val="00317B6D"/>
    <w:rsid w:val="00324FFF"/>
    <w:rsid w:val="003250EE"/>
    <w:rsid w:val="00327C58"/>
    <w:rsid w:val="00344E05"/>
    <w:rsid w:val="003505DA"/>
    <w:rsid w:val="00351615"/>
    <w:rsid w:val="0035473A"/>
    <w:rsid w:val="00365036"/>
    <w:rsid w:val="00374EDA"/>
    <w:rsid w:val="003A0CE0"/>
    <w:rsid w:val="003A3F2E"/>
    <w:rsid w:val="003B13C8"/>
    <w:rsid w:val="003B69FD"/>
    <w:rsid w:val="003C28C6"/>
    <w:rsid w:val="003C7275"/>
    <w:rsid w:val="003C7DCC"/>
    <w:rsid w:val="003E16B6"/>
    <w:rsid w:val="003F2730"/>
    <w:rsid w:val="00411719"/>
    <w:rsid w:val="004206D8"/>
    <w:rsid w:val="00436FC8"/>
    <w:rsid w:val="004471C4"/>
    <w:rsid w:val="00470016"/>
    <w:rsid w:val="00477EDC"/>
    <w:rsid w:val="004C2D93"/>
    <w:rsid w:val="00510D3B"/>
    <w:rsid w:val="005118C2"/>
    <w:rsid w:val="00511E2D"/>
    <w:rsid w:val="0051693A"/>
    <w:rsid w:val="00525571"/>
    <w:rsid w:val="0053100D"/>
    <w:rsid w:val="00537108"/>
    <w:rsid w:val="005411EC"/>
    <w:rsid w:val="0055433E"/>
    <w:rsid w:val="005544D6"/>
    <w:rsid w:val="00557945"/>
    <w:rsid w:val="00562B3C"/>
    <w:rsid w:val="005663F2"/>
    <w:rsid w:val="00567468"/>
    <w:rsid w:val="0057799A"/>
    <w:rsid w:val="005826DC"/>
    <w:rsid w:val="00585889"/>
    <w:rsid w:val="005C1A88"/>
    <w:rsid w:val="005D1BAD"/>
    <w:rsid w:val="005D2852"/>
    <w:rsid w:val="005D43FA"/>
    <w:rsid w:val="005F6519"/>
    <w:rsid w:val="00602639"/>
    <w:rsid w:val="00617673"/>
    <w:rsid w:val="00624876"/>
    <w:rsid w:val="00630280"/>
    <w:rsid w:val="00631941"/>
    <w:rsid w:val="00637525"/>
    <w:rsid w:val="00683AC1"/>
    <w:rsid w:val="0068724F"/>
    <w:rsid w:val="00692BD4"/>
    <w:rsid w:val="006B0524"/>
    <w:rsid w:val="006B3665"/>
    <w:rsid w:val="006D1E27"/>
    <w:rsid w:val="006E79C4"/>
    <w:rsid w:val="006E79D3"/>
    <w:rsid w:val="006F0CC5"/>
    <w:rsid w:val="007023DB"/>
    <w:rsid w:val="00710E5A"/>
    <w:rsid w:val="00712629"/>
    <w:rsid w:val="00720B10"/>
    <w:rsid w:val="0073253A"/>
    <w:rsid w:val="007328B4"/>
    <w:rsid w:val="0074627A"/>
    <w:rsid w:val="00750715"/>
    <w:rsid w:val="007621F0"/>
    <w:rsid w:val="007750FC"/>
    <w:rsid w:val="007801C0"/>
    <w:rsid w:val="007925B2"/>
    <w:rsid w:val="00792F2A"/>
    <w:rsid w:val="007A21B7"/>
    <w:rsid w:val="007A655E"/>
    <w:rsid w:val="007B176E"/>
    <w:rsid w:val="007B45CA"/>
    <w:rsid w:val="007B67F6"/>
    <w:rsid w:val="007B757E"/>
    <w:rsid w:val="007B775C"/>
    <w:rsid w:val="007C4AA2"/>
    <w:rsid w:val="007D17AE"/>
    <w:rsid w:val="007D4271"/>
    <w:rsid w:val="007E3E1E"/>
    <w:rsid w:val="007E701B"/>
    <w:rsid w:val="007F3382"/>
    <w:rsid w:val="008056F0"/>
    <w:rsid w:val="008263F2"/>
    <w:rsid w:val="00844002"/>
    <w:rsid w:val="00844ED7"/>
    <w:rsid w:val="00845B19"/>
    <w:rsid w:val="00845B1A"/>
    <w:rsid w:val="00845BDD"/>
    <w:rsid w:val="00847200"/>
    <w:rsid w:val="00847779"/>
    <w:rsid w:val="00865AE0"/>
    <w:rsid w:val="008811CB"/>
    <w:rsid w:val="00886C0C"/>
    <w:rsid w:val="0089553A"/>
    <w:rsid w:val="008B09F2"/>
    <w:rsid w:val="008C3024"/>
    <w:rsid w:val="008C36A2"/>
    <w:rsid w:val="008C5C48"/>
    <w:rsid w:val="008D1AFD"/>
    <w:rsid w:val="008E009A"/>
    <w:rsid w:val="00902742"/>
    <w:rsid w:val="00903B95"/>
    <w:rsid w:val="00906D52"/>
    <w:rsid w:val="00906ED7"/>
    <w:rsid w:val="009162FA"/>
    <w:rsid w:val="009169DD"/>
    <w:rsid w:val="00922924"/>
    <w:rsid w:val="0093046C"/>
    <w:rsid w:val="0093533B"/>
    <w:rsid w:val="009373CC"/>
    <w:rsid w:val="0095667D"/>
    <w:rsid w:val="00964996"/>
    <w:rsid w:val="00974AB5"/>
    <w:rsid w:val="00980501"/>
    <w:rsid w:val="00985E83"/>
    <w:rsid w:val="009A1DBB"/>
    <w:rsid w:val="009A3F48"/>
    <w:rsid w:val="009A77E8"/>
    <w:rsid w:val="009C5DD4"/>
    <w:rsid w:val="009C6533"/>
    <w:rsid w:val="009D2E98"/>
    <w:rsid w:val="009D39CA"/>
    <w:rsid w:val="009E36BE"/>
    <w:rsid w:val="00A2607B"/>
    <w:rsid w:val="00A37964"/>
    <w:rsid w:val="00A5053E"/>
    <w:rsid w:val="00A656CD"/>
    <w:rsid w:val="00A76840"/>
    <w:rsid w:val="00A84AD6"/>
    <w:rsid w:val="00A9363B"/>
    <w:rsid w:val="00AA78F4"/>
    <w:rsid w:val="00AB0E92"/>
    <w:rsid w:val="00AD4412"/>
    <w:rsid w:val="00AE5CB3"/>
    <w:rsid w:val="00B14321"/>
    <w:rsid w:val="00B16AE1"/>
    <w:rsid w:val="00B20AF5"/>
    <w:rsid w:val="00B24BC9"/>
    <w:rsid w:val="00B264B8"/>
    <w:rsid w:val="00B42734"/>
    <w:rsid w:val="00B52F4E"/>
    <w:rsid w:val="00B5665A"/>
    <w:rsid w:val="00B5717B"/>
    <w:rsid w:val="00B731AD"/>
    <w:rsid w:val="00B80ADF"/>
    <w:rsid w:val="00B91C78"/>
    <w:rsid w:val="00BB7000"/>
    <w:rsid w:val="00BC2B5B"/>
    <w:rsid w:val="00BC4B87"/>
    <w:rsid w:val="00BD38E3"/>
    <w:rsid w:val="00BD5504"/>
    <w:rsid w:val="00BE6097"/>
    <w:rsid w:val="00BE7E6C"/>
    <w:rsid w:val="00BF18DC"/>
    <w:rsid w:val="00C262B4"/>
    <w:rsid w:val="00C55EDD"/>
    <w:rsid w:val="00C66AEA"/>
    <w:rsid w:val="00C76E45"/>
    <w:rsid w:val="00C9313A"/>
    <w:rsid w:val="00CA4E0D"/>
    <w:rsid w:val="00CB77AF"/>
    <w:rsid w:val="00CD6F4E"/>
    <w:rsid w:val="00CF2B08"/>
    <w:rsid w:val="00D20B42"/>
    <w:rsid w:val="00D352FD"/>
    <w:rsid w:val="00D355C4"/>
    <w:rsid w:val="00D476F8"/>
    <w:rsid w:val="00D60C5E"/>
    <w:rsid w:val="00D723AC"/>
    <w:rsid w:val="00DA3D4E"/>
    <w:rsid w:val="00DB6EC3"/>
    <w:rsid w:val="00DE3A8A"/>
    <w:rsid w:val="00DE5708"/>
    <w:rsid w:val="00DE67C4"/>
    <w:rsid w:val="00DF123C"/>
    <w:rsid w:val="00DF1C31"/>
    <w:rsid w:val="00DF4369"/>
    <w:rsid w:val="00DF5EEA"/>
    <w:rsid w:val="00E0473D"/>
    <w:rsid w:val="00E067AD"/>
    <w:rsid w:val="00E108C5"/>
    <w:rsid w:val="00E112A1"/>
    <w:rsid w:val="00E12F43"/>
    <w:rsid w:val="00E22F99"/>
    <w:rsid w:val="00E2424A"/>
    <w:rsid w:val="00E52CF6"/>
    <w:rsid w:val="00E80980"/>
    <w:rsid w:val="00E82E04"/>
    <w:rsid w:val="00EA1E84"/>
    <w:rsid w:val="00EB64FA"/>
    <w:rsid w:val="00EB6888"/>
    <w:rsid w:val="00EC5F09"/>
    <w:rsid w:val="00ED7241"/>
    <w:rsid w:val="00ED78E5"/>
    <w:rsid w:val="00EE3F75"/>
    <w:rsid w:val="00EE708B"/>
    <w:rsid w:val="00EF6CD6"/>
    <w:rsid w:val="00F06010"/>
    <w:rsid w:val="00F17079"/>
    <w:rsid w:val="00F31C1A"/>
    <w:rsid w:val="00F43B07"/>
    <w:rsid w:val="00F47248"/>
    <w:rsid w:val="00F501CD"/>
    <w:rsid w:val="00F53BCA"/>
    <w:rsid w:val="00F67021"/>
    <w:rsid w:val="00F76DEA"/>
    <w:rsid w:val="00F85F51"/>
    <w:rsid w:val="00FA496C"/>
    <w:rsid w:val="00FC5FD4"/>
    <w:rsid w:val="00FC60E2"/>
    <w:rsid w:val="00FD7203"/>
    <w:rsid w:val="00FE524B"/>
    <w:rsid w:val="00FF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189E3"/>
  <w15:chartTrackingRefBased/>
  <w15:docId w15:val="{6AB8C50D-7616-41E6-ABDD-6E30B7F1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BD5"/>
  </w:style>
  <w:style w:type="paragraph" w:styleId="2">
    <w:name w:val="heading 2"/>
    <w:basedOn w:val="a"/>
    <w:link w:val="20"/>
    <w:uiPriority w:val="9"/>
    <w:qFormat/>
    <w:rsid w:val="002C5BD5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5B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HTML">
    <w:name w:val="HTML Acronym"/>
    <w:basedOn w:val="a0"/>
    <w:uiPriority w:val="99"/>
    <w:semiHidden/>
    <w:unhideWhenUsed/>
    <w:rsid w:val="002C5BD5"/>
    <w:rPr>
      <w:shd w:val="clear" w:color="auto" w:fill="FFFF00"/>
    </w:rPr>
  </w:style>
  <w:style w:type="paragraph" w:customStyle="1" w:styleId="margt">
    <w:name w:val="marg_t"/>
    <w:basedOn w:val="a"/>
    <w:rsid w:val="002C5BD5"/>
    <w:pPr>
      <w:spacing w:before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2C5BD5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nomarg">
    <w:name w:val="justify_nomarg"/>
    <w:basedOn w:val="a"/>
    <w:rsid w:val="002C5BD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2C5BD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2C5BD5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C5BD5"/>
    <w:pPr>
      <w:ind w:left="720"/>
      <w:contextualSpacing/>
    </w:pPr>
  </w:style>
  <w:style w:type="paragraph" w:customStyle="1" w:styleId="newncpi">
    <w:name w:val="newncpi"/>
    <w:basedOn w:val="a"/>
    <w:rsid w:val="002C5BD5"/>
    <w:pPr>
      <w:spacing w:before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56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3250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6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67A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9A77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0">
    <w:name w:val="newncpi0"/>
    <w:basedOn w:val="a"/>
    <w:rsid w:val="005C1A88"/>
    <w:pPr>
      <w:spacing w:before="1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FontStyle52">
    <w:name w:val="Font Style52"/>
    <w:rsid w:val="00A656CD"/>
    <w:rPr>
      <w:rFonts w:ascii="Times New Roman" w:hAnsi="Times New Roman" w:cs="Times New Roman"/>
      <w:sz w:val="28"/>
      <w:szCs w:val="28"/>
    </w:rPr>
  </w:style>
  <w:style w:type="paragraph" w:customStyle="1" w:styleId="Style9">
    <w:name w:val="Style9"/>
    <w:basedOn w:val="a"/>
    <w:rsid w:val="00A656CD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character" w:customStyle="1" w:styleId="attrname">
    <w:name w:val="attr__name"/>
    <w:basedOn w:val="a0"/>
    <w:rsid w:val="00BF18DC"/>
  </w:style>
  <w:style w:type="character" w:customStyle="1" w:styleId="attrvalue">
    <w:name w:val="attr__value"/>
    <w:basedOn w:val="a0"/>
    <w:rsid w:val="00BF18DC"/>
  </w:style>
  <w:style w:type="paragraph" w:customStyle="1" w:styleId="table10">
    <w:name w:val="table10"/>
    <w:basedOn w:val="a"/>
    <w:rsid w:val="00ED78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uiPriority w:val="22"/>
    <w:qFormat/>
    <w:rsid w:val="00ED78E5"/>
    <w:rPr>
      <w:b/>
      <w:bCs/>
    </w:rPr>
  </w:style>
  <w:style w:type="paragraph" w:styleId="a8">
    <w:name w:val="Normal (Web)"/>
    <w:basedOn w:val="a"/>
    <w:uiPriority w:val="99"/>
    <w:unhideWhenUsed/>
    <w:rsid w:val="005D2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_"/>
    <w:basedOn w:val="a0"/>
    <w:link w:val="1"/>
    <w:rsid w:val="00E22F9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9"/>
    <w:rsid w:val="00E22F9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Другое_"/>
    <w:basedOn w:val="a0"/>
    <w:link w:val="ab"/>
    <w:rsid w:val="00E22F9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b">
    <w:name w:val="Другое"/>
    <w:basedOn w:val="a"/>
    <w:link w:val="aa"/>
    <w:rsid w:val="00E22F99"/>
    <w:pPr>
      <w:widowControl w:val="0"/>
      <w:shd w:val="clear" w:color="auto" w:fill="FFFFFF"/>
      <w:spacing w:after="300" w:line="240" w:lineRule="auto"/>
      <w:ind w:firstLine="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8263F2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paragraph" w:styleId="ac">
    <w:name w:val="No Spacing"/>
    <w:uiPriority w:val="1"/>
    <w:qFormat/>
    <w:rsid w:val="008263F2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leGrid">
    <w:name w:val="TableGrid"/>
    <w:rsid w:val="000E48F9"/>
    <w:pPr>
      <w:spacing w:after="0" w:line="240" w:lineRule="auto"/>
    </w:pPr>
    <w:rPr>
      <w:rFonts w:eastAsiaTheme="minorEastAsia"/>
      <w:lang w:val="ru-BY" w:eastAsia="ru-BY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9">
    <w:name w:val="Сетка таблицы19"/>
    <w:basedOn w:val="a1"/>
    <w:next w:val="a4"/>
    <w:uiPriority w:val="39"/>
    <w:rsid w:val="00A37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11">
    <w:name w:val="Body text (2) + 11"/>
    <w:aliases w:val="5 pt,Bold"/>
    <w:basedOn w:val="a0"/>
    <w:rsid w:val="007507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">
    <w:name w:val="Body text (2)"/>
    <w:basedOn w:val="a0"/>
    <w:rsid w:val="007507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Nonformat">
    <w:name w:val="ConsNonformat"/>
    <w:uiPriority w:val="99"/>
    <w:rsid w:val="00906D5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mi-callto">
    <w:name w:val="wmi-callto"/>
    <w:rsid w:val="005D43FA"/>
  </w:style>
  <w:style w:type="paragraph" w:customStyle="1" w:styleId="b-product-costprice">
    <w:name w:val="b-product-cost__price"/>
    <w:basedOn w:val="a"/>
    <w:rsid w:val="00B80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72E3D-C06B-4534-AAFD-F38AA3C6F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1697</TotalTime>
  <Pages>12</Pages>
  <Words>5324</Words>
  <Characters>30352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С. Соколовская</dc:creator>
  <cp:keywords/>
  <dc:description/>
  <cp:lastModifiedBy>Золотая Валерия Сергеевна</cp:lastModifiedBy>
  <cp:revision>49</cp:revision>
  <cp:lastPrinted>2026-07-07T07:57:00Z</cp:lastPrinted>
  <dcterms:created xsi:type="dcterms:W3CDTF">2019-07-12T09:51:00Z</dcterms:created>
  <dcterms:modified xsi:type="dcterms:W3CDTF">2026-08-11T06:54:00Z</dcterms:modified>
</cp:coreProperties>
</file>