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A0A2EFA" w:rsidR="00E600B9" w:rsidRPr="00406C6D" w:rsidRDefault="005C63D9" w:rsidP="00406C6D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6C6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406C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BB0" w:rsidRPr="00406C6D">
        <w:rPr>
          <w:rFonts w:ascii="Times New Roman" w:hAnsi="Times New Roman" w:cs="Times New Roman"/>
          <w:b/>
          <w:sz w:val="24"/>
          <w:szCs w:val="24"/>
        </w:rPr>
        <w:t>32</w:t>
      </w:r>
      <w:r w:rsidR="00406C6D" w:rsidRPr="00406C6D">
        <w:rPr>
          <w:rFonts w:ascii="Times New Roman" w:hAnsi="Times New Roman" w:cs="Times New Roman"/>
          <w:b/>
          <w:sz w:val="24"/>
          <w:szCs w:val="24"/>
        </w:rPr>
        <w:t>8</w:t>
      </w:r>
      <w:r w:rsidRPr="00406C6D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406C6D">
        <w:rPr>
          <w:rFonts w:ascii="Times New Roman" w:hAnsi="Times New Roman" w:cs="Times New Roman"/>
          <w:b/>
          <w:sz w:val="24"/>
          <w:szCs w:val="24"/>
        </w:rPr>
        <w:t>6</w:t>
      </w:r>
      <w:r w:rsidRPr="00406C6D">
        <w:rPr>
          <w:rFonts w:ascii="Times New Roman" w:hAnsi="Times New Roman" w:cs="Times New Roman"/>
          <w:b/>
          <w:sz w:val="24"/>
          <w:szCs w:val="24"/>
        </w:rPr>
        <w:t>-</w:t>
      </w:r>
      <w:r w:rsidR="0090632E">
        <w:rPr>
          <w:rFonts w:ascii="Times New Roman" w:hAnsi="Times New Roman" w:cs="Times New Roman"/>
          <w:b/>
          <w:sz w:val="24"/>
          <w:szCs w:val="24"/>
        </w:rPr>
        <w:t>ЗОИ</w:t>
      </w:r>
      <w:r w:rsidR="00062863">
        <w:rPr>
          <w:rFonts w:ascii="Times New Roman" w:hAnsi="Times New Roman" w:cs="Times New Roman"/>
          <w:b/>
          <w:sz w:val="24"/>
          <w:szCs w:val="24"/>
        </w:rPr>
        <w:t>(</w:t>
      </w:r>
      <w:r w:rsidR="00C6592B">
        <w:rPr>
          <w:rFonts w:ascii="Times New Roman" w:hAnsi="Times New Roman" w:cs="Times New Roman"/>
          <w:b/>
          <w:sz w:val="24"/>
          <w:szCs w:val="24"/>
        </w:rPr>
        <w:t>2</w:t>
      </w:r>
      <w:r w:rsidR="00062863">
        <w:rPr>
          <w:rFonts w:ascii="Times New Roman" w:hAnsi="Times New Roman" w:cs="Times New Roman"/>
          <w:b/>
          <w:sz w:val="24"/>
          <w:szCs w:val="24"/>
        </w:rPr>
        <w:t>П)</w:t>
      </w:r>
      <w:r w:rsidRPr="00406C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406C6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406C6D" w:rsidRDefault="005C63D9" w:rsidP="00406C6D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406C6D" w:rsidRDefault="005C63D9" w:rsidP="00406C6D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C6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28411C36" w14:textId="77777777" w:rsidR="00406C6D" w:rsidRPr="00406C6D" w:rsidRDefault="00406C6D" w:rsidP="00C6592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6A492D1" w14:textId="25F6F2A8" w:rsidR="00406C6D" w:rsidRPr="004A14CD" w:rsidRDefault="00406C6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4CD">
        <w:rPr>
          <w:rFonts w:ascii="Times New Roman" w:hAnsi="Times New Roman" w:cs="Times New Roman"/>
          <w:b/>
          <w:sz w:val="24"/>
          <w:szCs w:val="24"/>
        </w:rPr>
        <w:t xml:space="preserve">Лот 3 </w:t>
      </w:r>
      <w:r w:rsidR="004A14CD" w:rsidRPr="004A14CD">
        <w:rPr>
          <w:rFonts w:ascii="Times New Roman" w:hAnsi="Times New Roman" w:cs="Times New Roman"/>
          <w:b/>
          <w:sz w:val="24"/>
          <w:szCs w:val="24"/>
        </w:rPr>
        <w:t>Троакар со стилетом</w:t>
      </w:r>
    </w:p>
    <w:p w14:paraId="752D9771" w14:textId="77777777" w:rsidR="00406C6D" w:rsidRPr="00406C6D" w:rsidRDefault="00406C6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2D4731" w14:textId="45182A3E" w:rsidR="00406C6D" w:rsidRPr="004A14CD" w:rsidRDefault="00406C6D" w:rsidP="004A14CD">
      <w:pPr>
        <w:pStyle w:val="a7"/>
        <w:numPr>
          <w:ilvl w:val="0"/>
          <w:numId w:val="49"/>
        </w:numPr>
        <w:mirrorIndents/>
        <w:rPr>
          <w:b/>
          <w:bCs/>
          <w:sz w:val="24"/>
          <w:szCs w:val="24"/>
        </w:rPr>
      </w:pPr>
      <w:r w:rsidRPr="004A14CD">
        <w:rPr>
          <w:b/>
          <w:bCs/>
          <w:sz w:val="24"/>
          <w:szCs w:val="24"/>
        </w:rPr>
        <w:t>Со</w:t>
      </w:r>
      <w:r w:rsidRPr="004A14CD">
        <w:rPr>
          <w:b/>
          <w:bCs/>
          <w:sz w:val="24"/>
          <w:szCs w:val="24"/>
          <w:lang w:val="en-US"/>
        </w:rPr>
        <w:t>c</w:t>
      </w:r>
      <w:proofErr w:type="spellStart"/>
      <w:r w:rsidRPr="004A14CD">
        <w:rPr>
          <w:b/>
          <w:bCs/>
          <w:sz w:val="24"/>
          <w:szCs w:val="24"/>
        </w:rPr>
        <w:t>тав</w:t>
      </w:r>
      <w:proofErr w:type="spellEnd"/>
      <w:r w:rsidRPr="004A14CD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5408"/>
        <w:gridCol w:w="1438"/>
        <w:gridCol w:w="2192"/>
      </w:tblGrid>
      <w:tr w:rsidR="00406C6D" w:rsidRPr="00406C6D" w14:paraId="3BE5332D" w14:textId="77777777" w:rsidTr="00B260F9">
        <w:trPr>
          <w:trHeight w:val="651"/>
        </w:trPr>
        <w:tc>
          <w:tcPr>
            <w:tcW w:w="279" w:type="pct"/>
            <w:vAlign w:val="center"/>
          </w:tcPr>
          <w:p w14:paraId="6A10FAEA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25" w:type="pct"/>
            <w:vAlign w:val="center"/>
          </w:tcPr>
          <w:p w14:paraId="2876D43A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71B87A27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4D331624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06C6D" w:rsidRPr="00406C6D" w14:paraId="781DF4B9" w14:textId="77777777" w:rsidTr="00B260F9">
        <w:tc>
          <w:tcPr>
            <w:tcW w:w="279" w:type="pct"/>
            <w:vAlign w:val="center"/>
          </w:tcPr>
          <w:p w14:paraId="62E925DA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5" w:type="pct"/>
            <w:vAlign w:val="center"/>
          </w:tcPr>
          <w:p w14:paraId="255E1A9A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 xml:space="preserve">Троакар со стилетом 15–15,5 мм </w:t>
            </w:r>
          </w:p>
        </w:tc>
        <w:tc>
          <w:tcPr>
            <w:tcW w:w="751" w:type="pct"/>
            <w:vAlign w:val="center"/>
          </w:tcPr>
          <w:p w14:paraId="262F49D5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5" w:type="pct"/>
            <w:vAlign w:val="center"/>
          </w:tcPr>
          <w:p w14:paraId="7F303995" w14:textId="77777777" w:rsidR="00406C6D" w:rsidRPr="00406C6D" w:rsidRDefault="00406C6D" w:rsidP="00406C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7C14E1C0" w14:textId="7D279A98" w:rsidR="00406C6D" w:rsidRPr="004A14C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A14C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4A14CD" w:rsidRPr="004A14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14CD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p w14:paraId="48258A5F" w14:textId="7362B440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2.1.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длина 95-105 мм;</w:t>
      </w:r>
    </w:p>
    <w:p w14:paraId="633A2FA8" w14:textId="2CA9DEFB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2.2.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диаметр – 15-15,5 мм;</w:t>
      </w:r>
    </w:p>
    <w:p w14:paraId="4A43355E" w14:textId="0BDC1409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2.3.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 xml:space="preserve">с запорным краном; </w:t>
      </w:r>
    </w:p>
    <w:p w14:paraId="0F634239" w14:textId="14F95060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2.4.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стилет с пирамидальным наконечником;</w:t>
      </w:r>
    </w:p>
    <w:p w14:paraId="6DF04DD6" w14:textId="3B8D21B5" w:rsidR="00406C6D" w:rsidRPr="00406C6D" w:rsidRDefault="00406C6D" w:rsidP="00406C6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2.5.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многоразового использования;</w:t>
      </w:r>
    </w:p>
    <w:p w14:paraId="36E6EF5F" w14:textId="3052E463" w:rsidR="00406C6D" w:rsidRPr="00406C6D" w:rsidRDefault="00406C6D" w:rsidP="00406C6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06C6D">
        <w:rPr>
          <w:rFonts w:ascii="Times New Roman" w:hAnsi="Times New Roman" w:cs="Times New Roman"/>
          <w:sz w:val="24"/>
          <w:szCs w:val="24"/>
        </w:rPr>
        <w:t>2.6.</w:t>
      </w:r>
      <w:r w:rsidR="004A14CD">
        <w:rPr>
          <w:rFonts w:ascii="Times New Roman" w:hAnsi="Times New Roman" w:cs="Times New Roman"/>
          <w:sz w:val="24"/>
          <w:szCs w:val="24"/>
        </w:rPr>
        <w:t xml:space="preserve"> </w:t>
      </w:r>
      <w:r w:rsidRPr="00406C6D">
        <w:rPr>
          <w:rFonts w:ascii="Times New Roman" w:hAnsi="Times New Roman" w:cs="Times New Roman"/>
          <w:sz w:val="24"/>
          <w:szCs w:val="24"/>
        </w:rPr>
        <w:t>должен быть устойчив к циклу обработки, состоящей из дезинфекции, предстерилизационной очистки, стерилизации в соответствии с режимами.</w:t>
      </w:r>
    </w:p>
    <w:p w14:paraId="36A0496A" w14:textId="77777777" w:rsidR="00406C6D" w:rsidRPr="00406C6D" w:rsidRDefault="00406C6D" w:rsidP="00406C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06C6D" w:rsidRPr="00406C6D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14977"/>
    <w:multiLevelType w:val="hybridMultilevel"/>
    <w:tmpl w:val="474C7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03459"/>
    <w:multiLevelType w:val="hybridMultilevel"/>
    <w:tmpl w:val="B7E2C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E3ECE"/>
    <w:multiLevelType w:val="hybridMultilevel"/>
    <w:tmpl w:val="1B52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B2D18"/>
    <w:multiLevelType w:val="hybridMultilevel"/>
    <w:tmpl w:val="E9760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1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6E9F1B50"/>
    <w:multiLevelType w:val="hybridMultilevel"/>
    <w:tmpl w:val="B01A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645502"/>
    <w:multiLevelType w:val="hybridMultilevel"/>
    <w:tmpl w:val="0AEA0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41"/>
  </w:num>
  <w:num w:numId="2" w16cid:durableId="177159433">
    <w:abstractNumId w:val="22"/>
  </w:num>
  <w:num w:numId="3" w16cid:durableId="27030813">
    <w:abstractNumId w:val="39"/>
  </w:num>
  <w:num w:numId="4" w16cid:durableId="1925920665">
    <w:abstractNumId w:val="31"/>
  </w:num>
  <w:num w:numId="5" w16cid:durableId="162626914">
    <w:abstractNumId w:val="20"/>
  </w:num>
  <w:num w:numId="6" w16cid:durableId="1753892099">
    <w:abstractNumId w:val="45"/>
  </w:num>
  <w:num w:numId="7" w16cid:durableId="2006128641">
    <w:abstractNumId w:val="1"/>
  </w:num>
  <w:num w:numId="8" w16cid:durableId="1204098802">
    <w:abstractNumId w:val="36"/>
  </w:num>
  <w:num w:numId="9" w16cid:durableId="1140807820">
    <w:abstractNumId w:val="8"/>
  </w:num>
  <w:num w:numId="10" w16cid:durableId="1098908175">
    <w:abstractNumId w:val="34"/>
  </w:num>
  <w:num w:numId="11" w16cid:durableId="384834939">
    <w:abstractNumId w:val="29"/>
  </w:num>
  <w:num w:numId="12" w16cid:durableId="1492329754">
    <w:abstractNumId w:val="30"/>
  </w:num>
  <w:num w:numId="13" w16cid:durableId="33384879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33"/>
  </w:num>
  <w:num w:numId="15" w16cid:durableId="573471505">
    <w:abstractNumId w:val="9"/>
  </w:num>
  <w:num w:numId="16" w16cid:durableId="2023627997">
    <w:abstractNumId w:val="4"/>
  </w:num>
  <w:num w:numId="17" w16cid:durableId="270358059">
    <w:abstractNumId w:val="38"/>
  </w:num>
  <w:num w:numId="18" w16cid:durableId="1560238693">
    <w:abstractNumId w:val="3"/>
  </w:num>
  <w:num w:numId="19" w16cid:durableId="1398088875">
    <w:abstractNumId w:val="48"/>
  </w:num>
  <w:num w:numId="20" w16cid:durableId="57632258">
    <w:abstractNumId w:val="27"/>
  </w:num>
  <w:num w:numId="21" w16cid:durableId="1918594928">
    <w:abstractNumId w:val="35"/>
  </w:num>
  <w:num w:numId="22" w16cid:durableId="412943592">
    <w:abstractNumId w:val="13"/>
  </w:num>
  <w:num w:numId="23" w16cid:durableId="2077513872">
    <w:abstractNumId w:val="25"/>
  </w:num>
  <w:num w:numId="24" w16cid:durableId="659885995">
    <w:abstractNumId w:val="2"/>
  </w:num>
  <w:num w:numId="25" w16cid:durableId="150022129">
    <w:abstractNumId w:val="40"/>
  </w:num>
  <w:num w:numId="26" w16cid:durableId="2145198640">
    <w:abstractNumId w:val="18"/>
  </w:num>
  <w:num w:numId="27" w16cid:durableId="1060204017">
    <w:abstractNumId w:val="6"/>
  </w:num>
  <w:num w:numId="28" w16cid:durableId="402216003">
    <w:abstractNumId w:val="5"/>
  </w:num>
  <w:num w:numId="29" w16cid:durableId="1620188008">
    <w:abstractNumId w:val="17"/>
  </w:num>
  <w:num w:numId="30" w16cid:durableId="466515652">
    <w:abstractNumId w:val="10"/>
  </w:num>
  <w:num w:numId="31" w16cid:durableId="505173487">
    <w:abstractNumId w:val="16"/>
  </w:num>
  <w:num w:numId="32" w16cid:durableId="1902255045">
    <w:abstractNumId w:val="24"/>
  </w:num>
  <w:num w:numId="33" w16cid:durableId="382141952">
    <w:abstractNumId w:val="23"/>
  </w:num>
  <w:num w:numId="34" w16cid:durableId="1586261727">
    <w:abstractNumId w:val="32"/>
  </w:num>
  <w:num w:numId="35" w16cid:durableId="685446824">
    <w:abstractNumId w:val="12"/>
  </w:num>
  <w:num w:numId="36" w16cid:durableId="1718241842">
    <w:abstractNumId w:val="49"/>
  </w:num>
  <w:num w:numId="37" w16cid:durableId="310058138">
    <w:abstractNumId w:val="42"/>
  </w:num>
  <w:num w:numId="38" w16cid:durableId="2048404064">
    <w:abstractNumId w:val="15"/>
  </w:num>
  <w:num w:numId="39" w16cid:durableId="1517890820">
    <w:abstractNumId w:val="26"/>
  </w:num>
  <w:num w:numId="40" w16cid:durableId="843594415">
    <w:abstractNumId w:val="37"/>
  </w:num>
  <w:num w:numId="41" w16cid:durableId="321352551">
    <w:abstractNumId w:val="7"/>
  </w:num>
  <w:num w:numId="42" w16cid:durableId="659163823">
    <w:abstractNumId w:val="19"/>
  </w:num>
  <w:num w:numId="43" w16cid:durableId="180552010">
    <w:abstractNumId w:val="47"/>
  </w:num>
  <w:num w:numId="44" w16cid:durableId="715474750">
    <w:abstractNumId w:val="0"/>
  </w:num>
  <w:num w:numId="45" w16cid:durableId="976909237">
    <w:abstractNumId w:val="44"/>
  </w:num>
  <w:num w:numId="46" w16cid:durableId="1001544940">
    <w:abstractNumId w:val="11"/>
  </w:num>
  <w:num w:numId="47" w16cid:durableId="2066485528">
    <w:abstractNumId w:val="28"/>
  </w:num>
  <w:num w:numId="48" w16cid:durableId="2027711838">
    <w:abstractNumId w:val="46"/>
  </w:num>
  <w:num w:numId="49" w16cid:durableId="1435633302">
    <w:abstractNumId w:val="14"/>
  </w:num>
  <w:num w:numId="50" w16cid:durableId="1906719761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2863"/>
    <w:rsid w:val="00065B2C"/>
    <w:rsid w:val="000A147B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06C6D"/>
    <w:rsid w:val="00424563"/>
    <w:rsid w:val="00431E8B"/>
    <w:rsid w:val="00465433"/>
    <w:rsid w:val="0047680C"/>
    <w:rsid w:val="00492A1E"/>
    <w:rsid w:val="004A14CD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35EE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0756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0632E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D43B4"/>
    <w:rsid w:val="00BE0214"/>
    <w:rsid w:val="00BE24AE"/>
    <w:rsid w:val="00BF0A23"/>
    <w:rsid w:val="00BF10C7"/>
    <w:rsid w:val="00C10580"/>
    <w:rsid w:val="00C224D9"/>
    <w:rsid w:val="00C25824"/>
    <w:rsid w:val="00C379D5"/>
    <w:rsid w:val="00C50246"/>
    <w:rsid w:val="00C5027A"/>
    <w:rsid w:val="00C5171F"/>
    <w:rsid w:val="00C575F7"/>
    <w:rsid w:val="00C6592B"/>
    <w:rsid w:val="00C93747"/>
    <w:rsid w:val="00C975CE"/>
    <w:rsid w:val="00CC329B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63</cp:revision>
  <cp:lastPrinted>2026-04-02T07:30:00Z</cp:lastPrinted>
  <dcterms:created xsi:type="dcterms:W3CDTF">2024-05-07T13:43:00Z</dcterms:created>
  <dcterms:modified xsi:type="dcterms:W3CDTF">2026-08-10T13:46:00Z</dcterms:modified>
</cp:coreProperties>
</file>