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w:t>
      </w:r>
      <w:proofErr w:type="spellStart"/>
      <w:r>
        <w:rPr>
          <w:sz w:val="28"/>
        </w:rPr>
        <w:t>г.Гомель</w:t>
      </w:r>
      <w:proofErr w:type="spellEnd"/>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915988A" w14:textId="77777777" w:rsidR="00893210" w:rsidRPr="00893210" w:rsidRDefault="0070206A" w:rsidP="00893210">
      <w:pPr>
        <w:pStyle w:val="ConsPlusNonformat"/>
        <w:widowControl w:val="0"/>
        <w:jc w:val="both"/>
        <w:rPr>
          <w:rFonts w:ascii="Times New Roman" w:hAnsi="Times New Roman" w:cs="Times New Roman"/>
          <w:b/>
          <w:sz w:val="32"/>
          <w:szCs w:val="32"/>
        </w:rPr>
      </w:pPr>
      <w:r w:rsidRPr="00B22DF2">
        <w:rPr>
          <w:rFonts w:ascii="Times New Roman" w:hAnsi="Times New Roman" w:cs="Times New Roman"/>
          <w:sz w:val="32"/>
          <w:szCs w:val="32"/>
        </w:rPr>
        <w:t xml:space="preserve">на закупку </w:t>
      </w:r>
      <w:r w:rsidRPr="00893210">
        <w:rPr>
          <w:rFonts w:ascii="Times New Roman" w:hAnsi="Times New Roman" w:cs="Times New Roman"/>
          <w:b/>
          <w:sz w:val="32"/>
          <w:szCs w:val="32"/>
        </w:rPr>
        <w:t xml:space="preserve">МТ </w:t>
      </w:r>
      <w:r w:rsidR="00893210" w:rsidRPr="00893210">
        <w:rPr>
          <w:rFonts w:ascii="Times New Roman" w:hAnsi="Times New Roman" w:cs="Times New Roman"/>
          <w:b/>
          <w:sz w:val="32"/>
          <w:szCs w:val="32"/>
        </w:rPr>
        <w:t>728/26-ЭА «</w:t>
      </w:r>
      <w:r w:rsidR="00893210" w:rsidRPr="00893210">
        <w:rPr>
          <w:rFonts w:ascii="Times New Roman" w:hAnsi="Times New Roman" w:cs="Times New Roman"/>
          <w:b/>
          <w:color w:val="000000"/>
          <w:sz w:val="32"/>
          <w:szCs w:val="32"/>
          <w:shd w:val="clear" w:color="auto" w:fill="FFFFFF"/>
        </w:rPr>
        <w:t xml:space="preserve">Аудиометр </w:t>
      </w:r>
      <w:proofErr w:type="spellStart"/>
      <w:r w:rsidR="00893210" w:rsidRPr="00893210">
        <w:rPr>
          <w:rFonts w:ascii="Times New Roman" w:hAnsi="Times New Roman" w:cs="Times New Roman"/>
          <w:b/>
          <w:color w:val="000000"/>
          <w:sz w:val="32"/>
          <w:szCs w:val="32"/>
          <w:shd w:val="clear" w:color="auto" w:fill="FFFFFF"/>
        </w:rPr>
        <w:t>импедансный</w:t>
      </w:r>
      <w:proofErr w:type="spellEnd"/>
      <w:r w:rsidR="00893210" w:rsidRPr="00893210">
        <w:rPr>
          <w:rFonts w:ascii="Times New Roman" w:hAnsi="Times New Roman" w:cs="Times New Roman"/>
          <w:b/>
          <w:color w:val="000000"/>
          <w:sz w:val="32"/>
          <w:szCs w:val="32"/>
          <w:shd w:val="clear" w:color="auto" w:fill="FFFFFF"/>
        </w:rPr>
        <w:t xml:space="preserve"> для </w:t>
      </w:r>
      <w:r w:rsidR="00893210" w:rsidRPr="00893210">
        <w:rPr>
          <w:rFonts w:ascii="Times New Roman" w:hAnsi="Times New Roman" w:cs="Times New Roman"/>
          <w:b/>
          <w:sz w:val="32"/>
          <w:szCs w:val="32"/>
        </w:rPr>
        <w:t xml:space="preserve">объекта строительства "Возведение поликлиники в границах улиц </w:t>
      </w:r>
      <w:proofErr w:type="spellStart"/>
      <w:r w:rsidR="00893210" w:rsidRPr="00893210">
        <w:rPr>
          <w:rFonts w:ascii="Times New Roman" w:hAnsi="Times New Roman" w:cs="Times New Roman"/>
          <w:b/>
          <w:sz w:val="32"/>
          <w:szCs w:val="32"/>
        </w:rPr>
        <w:t>Каленикова</w:t>
      </w:r>
      <w:proofErr w:type="spellEnd"/>
      <w:r w:rsidR="00893210" w:rsidRPr="00893210">
        <w:rPr>
          <w:rFonts w:ascii="Times New Roman" w:hAnsi="Times New Roman" w:cs="Times New Roman"/>
          <w:b/>
          <w:sz w:val="32"/>
          <w:szCs w:val="32"/>
        </w:rPr>
        <w:t xml:space="preserve">-Белого в г. Гомеле" </w:t>
      </w:r>
    </w:p>
    <w:p w14:paraId="0C4945F6" w14:textId="12257738"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362C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89321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893210" w:rsidRPr="00BE3C4E" w:rsidRDefault="00893210" w:rsidP="00893210">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0F6CE543" w:rsidR="00893210" w:rsidRPr="00044790" w:rsidRDefault="00893210" w:rsidP="00893210">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89321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893210" w:rsidRPr="00BE3C4E" w:rsidRDefault="00893210" w:rsidP="00893210">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2E2A83D1" w:rsidR="00893210" w:rsidRPr="00E57149" w:rsidRDefault="00893210" w:rsidP="00893210">
            <w:pPr>
              <w:pBdr>
                <w:top w:val="nil"/>
                <w:left w:val="nil"/>
                <w:bottom w:val="nil"/>
                <w:right w:val="nil"/>
                <w:between w:val="nil"/>
              </w:pBdr>
              <w:jc w:val="both"/>
              <w:rPr>
                <w:sz w:val="24"/>
                <w:szCs w:val="24"/>
              </w:rPr>
            </w:pPr>
            <w:r>
              <w:rPr>
                <w:sz w:val="24"/>
                <w:szCs w:val="24"/>
              </w:rPr>
              <w:t>ул. Мазурова, 10 В-1, 246006, г. Гомель</w:t>
            </w:r>
          </w:p>
        </w:tc>
      </w:tr>
      <w:tr w:rsidR="0089321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893210" w:rsidRPr="00BE3C4E" w:rsidRDefault="00893210" w:rsidP="0089321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4AA6DA9" w:rsidR="00893210" w:rsidRPr="00E57149" w:rsidRDefault="00893210" w:rsidP="00893210">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93210"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93210" w:rsidRDefault="00893210" w:rsidP="00893210">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0310D7B" w:rsidR="00893210" w:rsidRPr="003E4DB0" w:rsidRDefault="00893210" w:rsidP="00893210">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893210"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93210" w:rsidRDefault="00893210" w:rsidP="00893210">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8B7D574" w:rsidR="00893210" w:rsidRPr="003E4DB0" w:rsidRDefault="00893210" w:rsidP="00893210">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893210" w:rsidRPr="008974C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93210" w:rsidRDefault="00893210" w:rsidP="00893210">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36F16D4" w:rsidR="00893210" w:rsidRPr="003E4DB0" w:rsidRDefault="00893210" w:rsidP="00893210">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08555FF" w:rsidR="00A1412B" w:rsidRPr="008974C1" w:rsidRDefault="00642A2E" w:rsidP="00642A2E">
            <w:pPr>
              <w:pBdr>
                <w:top w:val="nil"/>
                <w:left w:val="nil"/>
                <w:bottom w:val="nil"/>
                <w:right w:val="nil"/>
                <w:between w:val="nil"/>
              </w:pBdr>
              <w:jc w:val="both"/>
              <w:rPr>
                <w:color w:val="000000"/>
                <w:sz w:val="24"/>
                <w:szCs w:val="24"/>
                <w:highlight w:val="red"/>
              </w:rPr>
            </w:pPr>
            <w:r w:rsidRPr="008974C1">
              <w:rPr>
                <w:color w:val="000000"/>
                <w:sz w:val="24"/>
                <w:szCs w:val="24"/>
              </w:rPr>
              <w:t>20</w:t>
            </w:r>
            <w:r w:rsidR="00410127" w:rsidRPr="008974C1">
              <w:rPr>
                <w:color w:val="000000"/>
                <w:sz w:val="24"/>
                <w:szCs w:val="24"/>
              </w:rPr>
              <w:t>.</w:t>
            </w:r>
            <w:r w:rsidRPr="008974C1">
              <w:rPr>
                <w:color w:val="000000"/>
                <w:sz w:val="24"/>
                <w:szCs w:val="24"/>
              </w:rPr>
              <w:t>08</w:t>
            </w:r>
            <w:r w:rsidR="00410127" w:rsidRPr="008974C1">
              <w:rPr>
                <w:color w:val="000000"/>
                <w:sz w:val="24"/>
                <w:szCs w:val="24"/>
              </w:rPr>
              <w:t>.202</w:t>
            </w:r>
            <w:r w:rsidRPr="008974C1">
              <w:rPr>
                <w:color w:val="000000"/>
                <w:sz w:val="24"/>
                <w:szCs w:val="24"/>
              </w:rPr>
              <w:t>6</w:t>
            </w:r>
            <w:r w:rsidR="00410127" w:rsidRPr="008974C1">
              <w:rPr>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w:t>
            </w:r>
            <w:bookmarkStart w:id="0" w:name="_GoBack"/>
            <w:bookmarkEnd w:id="0"/>
            <w:r w:rsidRPr="000B1C5B">
              <w:t>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0B1C5B">
              <w:rPr>
                <w:sz w:val="24"/>
                <w:szCs w:val="24"/>
              </w:rPr>
              <w:t>площадки.;</w:t>
            </w:r>
            <w:proofErr w:type="gramEnd"/>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D62FF8F" w:rsidR="00B776AE" w:rsidRPr="003E4DB0" w:rsidRDefault="00893210" w:rsidP="00B776AE">
            <w:pPr>
              <w:pBdr>
                <w:top w:val="nil"/>
                <w:left w:val="nil"/>
                <w:bottom w:val="nil"/>
                <w:right w:val="nil"/>
                <w:between w:val="nil"/>
              </w:pBdr>
              <w:jc w:val="both"/>
              <w:rPr>
                <w:color w:val="000000"/>
                <w:sz w:val="24"/>
                <w:szCs w:val="24"/>
                <w:highlight w:val="yellow"/>
              </w:rPr>
            </w:pPr>
            <w:r w:rsidRPr="00893210">
              <w:rPr>
                <w:color w:val="000000"/>
                <w:sz w:val="24"/>
                <w:szCs w:val="24"/>
              </w:rPr>
              <w:t xml:space="preserve">Аудиометр </w:t>
            </w:r>
            <w:proofErr w:type="spellStart"/>
            <w:r w:rsidRPr="00893210">
              <w:rPr>
                <w:color w:val="000000"/>
                <w:sz w:val="24"/>
                <w:szCs w:val="24"/>
              </w:rPr>
              <w:t>импедансный</w:t>
            </w:r>
            <w:proofErr w:type="spellEnd"/>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1BC9763" w:rsidR="00B776AE" w:rsidRPr="00893210" w:rsidRDefault="00893210" w:rsidP="00B776AE">
            <w:pPr>
              <w:pBdr>
                <w:top w:val="nil"/>
                <w:left w:val="nil"/>
                <w:bottom w:val="nil"/>
                <w:right w:val="nil"/>
                <w:between w:val="nil"/>
              </w:pBdr>
              <w:jc w:val="both"/>
              <w:rPr>
                <w:sz w:val="24"/>
                <w:szCs w:val="24"/>
              </w:rPr>
            </w:pPr>
            <w:r w:rsidRPr="00893210">
              <w:rPr>
                <w:sz w:val="24"/>
                <w:szCs w:val="24"/>
              </w:rPr>
              <w:t>26.60.12.800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6289FE3" w:rsidR="00B776AE" w:rsidRPr="00893210" w:rsidRDefault="00893210" w:rsidP="00B776AE">
            <w:pPr>
              <w:pBdr>
                <w:top w:val="nil"/>
                <w:left w:val="nil"/>
                <w:bottom w:val="nil"/>
                <w:right w:val="nil"/>
                <w:between w:val="nil"/>
              </w:pBdr>
              <w:jc w:val="both"/>
              <w:rPr>
                <w:sz w:val="24"/>
                <w:szCs w:val="24"/>
              </w:rPr>
            </w:pPr>
            <w:r w:rsidRPr="00893210">
              <w:rPr>
                <w:sz w:val="24"/>
                <w:szCs w:val="24"/>
              </w:rPr>
              <w:t>1</w:t>
            </w:r>
          </w:p>
        </w:tc>
      </w:tr>
      <w:tr w:rsidR="00B776AE" w14:paraId="22B50EA5" w14:textId="77777777" w:rsidTr="00893210">
        <w:trPr>
          <w:trHeight w:val="321"/>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7A5C880" w:rsidR="00B776AE" w:rsidRPr="00893210" w:rsidRDefault="00893210" w:rsidP="00B776AE">
            <w:pPr>
              <w:pBdr>
                <w:top w:val="nil"/>
                <w:left w:val="nil"/>
                <w:bottom w:val="nil"/>
                <w:right w:val="nil"/>
                <w:between w:val="nil"/>
              </w:pBdr>
              <w:jc w:val="both"/>
              <w:rPr>
                <w:sz w:val="24"/>
                <w:szCs w:val="24"/>
              </w:rPr>
            </w:pPr>
            <w:r w:rsidRPr="00893210">
              <w:rPr>
                <w:sz w:val="24"/>
                <w:szCs w:val="24"/>
              </w:rPr>
              <w:t>Ноябрь-декабрь 2026г.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42FD119" w:rsidR="00B776AE" w:rsidRPr="00893210" w:rsidRDefault="00893210" w:rsidP="00B776AE">
            <w:pPr>
              <w:pBdr>
                <w:top w:val="nil"/>
                <w:left w:val="nil"/>
                <w:bottom w:val="nil"/>
                <w:right w:val="nil"/>
                <w:between w:val="nil"/>
              </w:pBdr>
              <w:jc w:val="both"/>
              <w:rPr>
                <w:sz w:val="24"/>
                <w:szCs w:val="24"/>
              </w:rPr>
            </w:pPr>
            <w:r w:rsidRPr="00893210">
              <w:rPr>
                <w:sz w:val="24"/>
              </w:rPr>
              <w:t>69 187,95</w:t>
            </w:r>
            <w:r w:rsidR="00B776AE" w:rsidRPr="00893210">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1FA809D"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sidRPr="00E03D85">
        <w:rPr>
          <w:b/>
          <w:color w:val="0070C0"/>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826B4D">
        <w:rPr>
          <w:sz w:val="24"/>
          <w:szCs w:val="24"/>
        </w:rPr>
        <w:lastRenderedPageBreak/>
        <w:t>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642A2E">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642A2E" w:rsidRDefault="00BD7D89" w:rsidP="00BD7D89">
      <w:pPr>
        <w:pBdr>
          <w:top w:val="nil"/>
          <w:left w:val="nil"/>
          <w:bottom w:val="nil"/>
          <w:right w:val="nil"/>
          <w:between w:val="nil"/>
        </w:pBdr>
        <w:ind w:firstLine="709"/>
        <w:jc w:val="both"/>
        <w:rPr>
          <w:color w:val="000000"/>
          <w:sz w:val="24"/>
          <w:szCs w:val="24"/>
        </w:rPr>
      </w:pPr>
      <w:r w:rsidRPr="00642A2E">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642A2E">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642A2E" w:rsidRDefault="00AB5BC7" w:rsidP="00AB5BC7">
      <w:pPr>
        <w:widowControl w:val="0"/>
        <w:ind w:firstLine="709"/>
        <w:jc w:val="both"/>
        <w:rPr>
          <w:sz w:val="24"/>
          <w:szCs w:val="24"/>
        </w:rPr>
      </w:pPr>
      <w:r w:rsidRPr="00642A2E">
        <w:rPr>
          <w:sz w:val="24"/>
          <w:szCs w:val="24"/>
          <w:u w:val="single"/>
        </w:rPr>
        <w:t>для товаров, происходящих из Республики Беларусь</w:t>
      </w:r>
      <w:r w:rsidRPr="00642A2E">
        <w:rPr>
          <w:sz w:val="24"/>
          <w:szCs w:val="24"/>
        </w:rPr>
        <w:t xml:space="preserve"> один из следующих документов:</w:t>
      </w:r>
    </w:p>
    <w:p w14:paraId="22547C98" w14:textId="77777777" w:rsidR="00AB5BC7" w:rsidRPr="00642A2E" w:rsidRDefault="00AB5BC7" w:rsidP="00AB5BC7">
      <w:pPr>
        <w:widowControl w:val="0"/>
        <w:ind w:firstLine="709"/>
        <w:jc w:val="both"/>
        <w:rPr>
          <w:sz w:val="24"/>
          <w:szCs w:val="24"/>
        </w:rPr>
      </w:pPr>
      <w:r w:rsidRPr="00642A2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642A2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42A2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642A2E" w:rsidRDefault="00AB5BC7" w:rsidP="00AB5BC7">
      <w:pPr>
        <w:widowControl w:val="0"/>
        <w:ind w:firstLine="709"/>
        <w:jc w:val="both"/>
        <w:rPr>
          <w:sz w:val="24"/>
          <w:szCs w:val="24"/>
        </w:rPr>
      </w:pPr>
      <w:r w:rsidRPr="00642A2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42A2E">
        <w:rPr>
          <w:b/>
          <w:sz w:val="24"/>
          <w:szCs w:val="24"/>
          <w:u w:val="single"/>
        </w:rPr>
        <w:t>участником, не являющимся производителем товара</w:t>
      </w:r>
      <w:r w:rsidRPr="00642A2E">
        <w:rPr>
          <w:sz w:val="24"/>
          <w:szCs w:val="24"/>
        </w:rPr>
        <w:t xml:space="preserve">, предлагаемого в процедуре государственной закупки, к нему </w:t>
      </w:r>
      <w:r w:rsidRPr="00642A2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42A2E">
        <w:rPr>
          <w:sz w:val="24"/>
          <w:szCs w:val="24"/>
        </w:rPr>
        <w:t xml:space="preserve"> участником.</w:t>
      </w:r>
    </w:p>
    <w:p w14:paraId="14331EE4" w14:textId="7E16B6E0" w:rsidR="00AB5BC7" w:rsidRPr="00642A2E" w:rsidRDefault="00AB5BC7" w:rsidP="00AB5BC7">
      <w:pPr>
        <w:widowControl w:val="0"/>
        <w:ind w:firstLine="709"/>
        <w:jc w:val="both"/>
        <w:rPr>
          <w:sz w:val="24"/>
          <w:szCs w:val="24"/>
        </w:rPr>
      </w:pPr>
      <w:r w:rsidRPr="00642A2E">
        <w:rPr>
          <w:sz w:val="24"/>
          <w:szCs w:val="24"/>
        </w:rPr>
        <w:t>-</w:t>
      </w:r>
      <w:r w:rsidRPr="00642A2E">
        <w:t xml:space="preserve"> </w:t>
      </w:r>
      <w:r w:rsidRPr="00642A2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642A2E">
        <w:rPr>
          <w:sz w:val="24"/>
          <w:szCs w:val="24"/>
        </w:rPr>
        <w:t>ября 2020 г. №105, или ее копия;</w:t>
      </w:r>
    </w:p>
    <w:p w14:paraId="4872BC64" w14:textId="05DF4714" w:rsidR="00EB6EBF" w:rsidRPr="00642A2E" w:rsidRDefault="00EB6EBF" w:rsidP="00AB5BC7">
      <w:pPr>
        <w:widowControl w:val="0"/>
        <w:ind w:firstLine="709"/>
        <w:jc w:val="both"/>
        <w:rPr>
          <w:sz w:val="24"/>
          <w:szCs w:val="24"/>
        </w:rPr>
      </w:pPr>
      <w:r w:rsidRPr="00642A2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642A2E">
        <w:rPr>
          <w:color w:val="000000"/>
          <w:sz w:val="24"/>
          <w:szCs w:val="24"/>
          <w:u w:val="single"/>
        </w:rPr>
        <w:t xml:space="preserve">для товаров, происходящих из государств-членов Евразийского экономического союза </w:t>
      </w:r>
      <w:r w:rsidRPr="00642A2E">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642A2E">
        <w:rPr>
          <w:sz w:val="24"/>
          <w:szCs w:val="24"/>
        </w:rPr>
        <w:t>утвержденных Решением Совета Евразийской экономической комиссии от 23 ноября 2020 г. №105</w:t>
      </w:r>
      <w:r w:rsidRPr="00642A2E">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2"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4BC90730" w14:textId="77777777" w:rsidR="00D07502" w:rsidRPr="0006221E" w:rsidRDefault="00D07502" w:rsidP="00D07502">
      <w:pPr>
        <w:pBdr>
          <w:top w:val="nil"/>
          <w:left w:val="nil"/>
          <w:bottom w:val="nil"/>
          <w:right w:val="nil"/>
          <w:between w:val="nil"/>
        </w:pBdr>
        <w:ind w:firstLine="709"/>
        <w:jc w:val="both"/>
        <w:rPr>
          <w:color w:val="FF0000"/>
          <w:sz w:val="24"/>
          <w:szCs w:val="24"/>
        </w:rPr>
      </w:pPr>
      <w:r>
        <w:rPr>
          <w:b/>
          <w:sz w:val="24"/>
          <w:szCs w:val="24"/>
        </w:rPr>
        <w:t>14.5</w:t>
      </w:r>
      <w:r w:rsidRPr="00F81FE0">
        <w:rPr>
          <w:b/>
          <w:sz w:val="24"/>
          <w:szCs w:val="24"/>
        </w:rPr>
        <w:t>.</w:t>
      </w:r>
      <w:r w:rsidRPr="00F81FE0">
        <w:rPr>
          <w:sz w:val="24"/>
          <w:szCs w:val="24"/>
        </w:rPr>
        <w:tab/>
      </w:r>
      <w:r w:rsidRPr="008217DE">
        <w:rPr>
          <w:sz w:val="24"/>
          <w:szCs w:val="24"/>
          <w:highlight w:val="yellow"/>
        </w:rPr>
        <w:t>специальное разрешение (лицензия) Министерства по чрезвычайным ситуациям Республики Беларусь на деятельность в области использования источников ионизирующего излучения и деятельность в области промышленной безопасности (в установленных законодательством Республики Беларусь случаях) выданное участнику или организации осуществляющей комплекс работ по вводу в эксплуатацию и поддержанию работоспособности и исправности медицинских изделий.</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DC6DEA">
        <w:rPr>
          <w:rFonts w:ascii="Times New Roman" w:hAnsi="Times New Roman" w:cs="Times New Roman"/>
          <w:sz w:val="24"/>
          <w:szCs w:val="24"/>
        </w:rPr>
        <w:lastRenderedPageBreak/>
        <w:t xml:space="preserve">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w:t>
      </w:r>
      <w:r w:rsidRPr="00826B4D">
        <w:rPr>
          <w:color w:val="000000"/>
          <w:sz w:val="24"/>
          <w:szCs w:val="24"/>
        </w:rPr>
        <w:lastRenderedPageBreak/>
        <w:t xml:space="preserve">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 xml:space="preserve">в </w:t>
            </w:r>
            <w:proofErr w:type="gramStart"/>
            <w:r w:rsidRPr="00826B4D">
              <w:rPr>
                <w:i/>
                <w:color w:val="000000"/>
              </w:rPr>
              <w:t>случае  предложения</w:t>
            </w:r>
            <w:proofErr w:type="gramEnd"/>
            <w:r w:rsidRPr="00826B4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 xml:space="preserve">в случае предложения </w:t>
            </w:r>
            <w:proofErr w:type="gramStart"/>
            <w:r w:rsidRPr="00826B4D">
              <w:rPr>
                <w:i/>
              </w:rPr>
              <w:t>участником  изделий</w:t>
            </w:r>
            <w:proofErr w:type="gramEnd"/>
            <w:r w:rsidRPr="00826B4D">
              <w:rPr>
                <w:i/>
              </w:rPr>
              <w:t>,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 xml:space="preserve">в случае </w:t>
            </w:r>
            <w:proofErr w:type="gramStart"/>
            <w:r w:rsidRPr="00826B4D">
              <w:rPr>
                <w:i/>
              </w:rPr>
              <w:t>когда  под</w:t>
            </w:r>
            <w:proofErr w:type="gramEnd"/>
            <w:r w:rsidRPr="00826B4D">
              <w:rPr>
                <w:i/>
              </w:rPr>
              <w:t xml:space="preserve">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proofErr w:type="gramStart"/>
            <w:r w:rsidRPr="00826B4D">
              <w:t>упак</w:t>
            </w:r>
            <w:proofErr w:type="spellEnd"/>
            <w:r w:rsidRPr="00826B4D">
              <w:t>.,</w:t>
            </w:r>
            <w:proofErr w:type="gramEnd"/>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4F503AEA"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893210">
        <w:rPr>
          <w:b/>
          <w:color w:val="000000"/>
          <w:u w:val="single"/>
        </w:rPr>
        <w:t xml:space="preserve"> </w:t>
      </w:r>
      <w:r w:rsidR="00893210" w:rsidRPr="00893210">
        <w:rPr>
          <w:b/>
          <w:color w:val="000000"/>
          <w:u w:val="single"/>
        </w:rPr>
        <w:t>(</w:t>
      </w:r>
      <w:r w:rsidR="00893210" w:rsidRPr="00893210">
        <w:rPr>
          <w:b/>
          <w:u w:val="single"/>
        </w:rPr>
        <w:t>Ноябрь-декабрь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73B6D51C"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893210">
        <w:rPr>
          <w:b/>
          <w:color w:val="000000"/>
          <w:u w:val="single"/>
        </w:rPr>
        <w:t xml:space="preserve"> </w:t>
      </w:r>
      <w:r w:rsidR="00893210" w:rsidRPr="00893210">
        <w:rPr>
          <w:b/>
          <w:color w:val="000000"/>
          <w:u w:val="single"/>
        </w:rPr>
        <w:t>(</w:t>
      </w:r>
      <w:r w:rsidR="00893210" w:rsidRPr="00893210">
        <w:rPr>
          <w:b/>
          <w:u w:val="single"/>
        </w:rPr>
        <w:t>Ноябрь-декабрь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3AB4E85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893210">
        <w:rPr>
          <w:b/>
          <w:color w:val="000000"/>
          <w:u w:val="single"/>
        </w:rPr>
        <w:t xml:space="preserve"> </w:t>
      </w:r>
      <w:r w:rsidR="00893210" w:rsidRPr="00893210">
        <w:rPr>
          <w:b/>
          <w:color w:val="000000"/>
          <w:u w:val="single"/>
        </w:rPr>
        <w:t>(</w:t>
      </w:r>
      <w:r w:rsidR="00893210" w:rsidRPr="00893210">
        <w:rPr>
          <w:b/>
          <w:u w:val="single"/>
        </w:rPr>
        <w:t>Ноябрь-декабрь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64A9DA4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893210">
        <w:rPr>
          <w:b/>
          <w:color w:val="000000"/>
          <w:u w:val="single"/>
        </w:rPr>
        <w:t xml:space="preserve"> </w:t>
      </w:r>
      <w:r w:rsidR="00893210" w:rsidRPr="00893210">
        <w:rPr>
          <w:b/>
          <w:color w:val="000000"/>
          <w:u w:val="single"/>
        </w:rPr>
        <w:t>(</w:t>
      </w:r>
      <w:r w:rsidR="00893210" w:rsidRPr="00893210">
        <w:rPr>
          <w:b/>
          <w:u w:val="single"/>
        </w:rPr>
        <w:t>Ноябрь-декабрь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w:t>
            </w:r>
            <w:r w:rsidRPr="00B95EE8">
              <w:rPr>
                <w:b/>
                <w:color w:val="000000"/>
                <w:sz w:val="18"/>
                <w:szCs w:val="18"/>
              </w:rPr>
              <w:br/>
              <w:t>(</w:t>
            </w:r>
            <w:proofErr w:type="gramEnd"/>
            <w:r w:rsidRPr="00B95EE8">
              <w:rPr>
                <w:b/>
                <w:color w:val="000000"/>
                <w:sz w:val="18"/>
                <w:szCs w:val="18"/>
              </w:rP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38CDB" w14:textId="77777777" w:rsidR="008362CA" w:rsidRDefault="008362CA">
      <w:r>
        <w:separator/>
      </w:r>
    </w:p>
  </w:endnote>
  <w:endnote w:type="continuationSeparator" w:id="0">
    <w:p w14:paraId="5F2097C2" w14:textId="77777777" w:rsidR="008362CA" w:rsidRDefault="0083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ABFA1D2"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974C1">
            <w:rPr>
              <w:noProof/>
            </w:rPr>
            <w:t>4</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1F39F" w14:textId="77777777" w:rsidR="008362CA" w:rsidRDefault="008362CA">
      <w:r>
        <w:separator/>
      </w:r>
    </w:p>
  </w:footnote>
  <w:footnote w:type="continuationSeparator" w:id="0">
    <w:p w14:paraId="66A6B61A" w14:textId="77777777" w:rsidR="008362CA" w:rsidRDefault="00836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8362C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C7856"/>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2A2E"/>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362CA"/>
    <w:rsid w:val="008405BD"/>
    <w:rsid w:val="008422D3"/>
    <w:rsid w:val="008561C6"/>
    <w:rsid w:val="00861E5B"/>
    <w:rsid w:val="00864F74"/>
    <w:rsid w:val="008751CF"/>
    <w:rsid w:val="00883391"/>
    <w:rsid w:val="00883F54"/>
    <w:rsid w:val="00893210"/>
    <w:rsid w:val="008974C1"/>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8B611-3692-4127-A3FB-B1396CCA4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12215</Words>
  <Characters>69632</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134</cp:revision>
  <cp:lastPrinted>2019-08-22T12:57:00Z</cp:lastPrinted>
  <dcterms:created xsi:type="dcterms:W3CDTF">2021-01-15T06:42:00Z</dcterms:created>
  <dcterms:modified xsi:type="dcterms:W3CDTF">2026-08-10T07:22:00Z</dcterms:modified>
</cp:coreProperties>
</file>