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B9" w:rsidRPr="00160CFF" w:rsidRDefault="008E40B9" w:rsidP="0068000C">
      <w:pPr>
        <w:jc w:val="center"/>
        <w:rPr>
          <w:sz w:val="30"/>
          <w:szCs w:val="30"/>
        </w:rPr>
      </w:pPr>
      <w:r w:rsidRPr="00160CFF">
        <w:rPr>
          <w:sz w:val="30"/>
          <w:szCs w:val="30"/>
        </w:rPr>
        <w:t>ОТКРЫТОЕ АКЦИОНЕРНОЕ ОБЩЕСТВО</w:t>
      </w:r>
    </w:p>
    <w:p w:rsidR="008E40B9" w:rsidRPr="00160CFF" w:rsidRDefault="008E40B9" w:rsidP="0068000C">
      <w:pPr>
        <w:jc w:val="center"/>
        <w:rPr>
          <w:sz w:val="30"/>
          <w:szCs w:val="30"/>
        </w:rPr>
      </w:pPr>
      <w:r w:rsidRPr="00160CFF">
        <w:rPr>
          <w:sz w:val="30"/>
          <w:szCs w:val="30"/>
        </w:rPr>
        <w:t>«МИНСКИЙ ВАГОНОРЕМОНТНЫЙ ЗАВОД»</w:t>
      </w:r>
    </w:p>
    <w:p w:rsidR="008E40B9" w:rsidRDefault="008E40B9" w:rsidP="0068000C">
      <w:pPr>
        <w:jc w:val="center"/>
        <w:rPr>
          <w:b/>
          <w:sz w:val="30"/>
          <w:szCs w:val="30"/>
        </w:rPr>
      </w:pPr>
    </w:p>
    <w:p w:rsidR="00DC46E4" w:rsidRPr="00160CFF" w:rsidRDefault="00DC46E4" w:rsidP="0068000C">
      <w:pPr>
        <w:jc w:val="center"/>
        <w:rPr>
          <w:b/>
          <w:sz w:val="30"/>
          <w:szCs w:val="30"/>
        </w:rPr>
      </w:pPr>
    </w:p>
    <w:tbl>
      <w:tblPr>
        <w:tblW w:w="0" w:type="auto"/>
        <w:tblInd w:w="108" w:type="dxa"/>
        <w:tblLook w:val="01E0"/>
      </w:tblPr>
      <w:tblGrid>
        <w:gridCol w:w="6206"/>
        <w:gridCol w:w="4107"/>
      </w:tblGrid>
      <w:tr w:rsidR="00160CFF" w:rsidRPr="00160CFF" w:rsidTr="0068000C">
        <w:tc>
          <w:tcPr>
            <w:tcW w:w="6206" w:type="dxa"/>
          </w:tcPr>
          <w:p w:rsidR="008E40B9" w:rsidRPr="00160CFF" w:rsidRDefault="008E40B9" w:rsidP="0068000C">
            <w:pPr>
              <w:ind w:firstLine="2172"/>
              <w:rPr>
                <w:sz w:val="30"/>
                <w:szCs w:val="30"/>
              </w:rPr>
            </w:pPr>
          </w:p>
        </w:tc>
        <w:tc>
          <w:tcPr>
            <w:tcW w:w="4107" w:type="dxa"/>
          </w:tcPr>
          <w:p w:rsidR="008E40B9" w:rsidRDefault="0068000C" w:rsidP="0068000C">
            <w:pPr>
              <w:rPr>
                <w:sz w:val="30"/>
                <w:szCs w:val="30"/>
              </w:rPr>
            </w:pPr>
            <w:r w:rsidRPr="00160CFF">
              <w:rPr>
                <w:sz w:val="30"/>
                <w:szCs w:val="30"/>
              </w:rPr>
              <w:t>УТВЕРЖДАЮ</w:t>
            </w:r>
          </w:p>
          <w:p w:rsidR="004D027B" w:rsidRPr="00160CFF" w:rsidRDefault="004D027B" w:rsidP="0068000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Заместитель директора-</w:t>
            </w:r>
          </w:p>
        </w:tc>
      </w:tr>
      <w:tr w:rsidR="008E40B9" w:rsidRPr="00160CFF" w:rsidTr="0068000C">
        <w:tc>
          <w:tcPr>
            <w:tcW w:w="6206" w:type="dxa"/>
          </w:tcPr>
          <w:p w:rsidR="008E40B9" w:rsidRPr="00160CFF" w:rsidRDefault="008E40B9" w:rsidP="0068000C">
            <w:pPr>
              <w:rPr>
                <w:sz w:val="30"/>
                <w:szCs w:val="30"/>
              </w:rPr>
            </w:pPr>
          </w:p>
        </w:tc>
        <w:tc>
          <w:tcPr>
            <w:tcW w:w="4107" w:type="dxa"/>
          </w:tcPr>
          <w:p w:rsidR="0068000C" w:rsidRPr="00160CFF" w:rsidRDefault="004D027B" w:rsidP="0068000C">
            <w:pPr>
              <w:outlineLvl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</w:t>
            </w:r>
            <w:r w:rsidR="002C20DD">
              <w:rPr>
                <w:sz w:val="30"/>
                <w:szCs w:val="30"/>
              </w:rPr>
              <w:t xml:space="preserve">лавный </w:t>
            </w:r>
            <w:r w:rsidR="0068000C" w:rsidRPr="00160CFF">
              <w:rPr>
                <w:sz w:val="30"/>
                <w:szCs w:val="30"/>
              </w:rPr>
              <w:t>инженер</w:t>
            </w:r>
          </w:p>
          <w:p w:rsidR="0068000C" w:rsidRPr="00160CFF" w:rsidRDefault="0091030B" w:rsidP="0091030B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_____________</w:t>
            </w:r>
            <w:r w:rsidR="0068000C" w:rsidRPr="00160CFF">
              <w:rPr>
                <w:sz w:val="30"/>
                <w:szCs w:val="30"/>
              </w:rPr>
              <w:t>П.П.</w:t>
            </w:r>
            <w:r w:rsidR="003C17CD">
              <w:rPr>
                <w:sz w:val="30"/>
                <w:szCs w:val="30"/>
              </w:rPr>
              <w:t xml:space="preserve"> </w:t>
            </w:r>
            <w:r w:rsidR="0068000C" w:rsidRPr="00160CFF">
              <w:rPr>
                <w:sz w:val="30"/>
                <w:szCs w:val="30"/>
              </w:rPr>
              <w:t>Бицутко</w:t>
            </w:r>
          </w:p>
          <w:p w:rsidR="008E40B9" w:rsidRPr="00160CFF" w:rsidRDefault="0091030B" w:rsidP="0091030B">
            <w:pPr>
              <w:ind w:left="708" w:hanging="785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«____»_____________</w:t>
            </w:r>
            <w:r w:rsidR="0068000C" w:rsidRPr="00160CFF">
              <w:rPr>
                <w:sz w:val="30"/>
                <w:szCs w:val="30"/>
              </w:rPr>
              <w:t>20</w:t>
            </w:r>
            <w:r w:rsidR="00916C22">
              <w:rPr>
                <w:sz w:val="30"/>
                <w:szCs w:val="30"/>
              </w:rPr>
              <w:t>2</w:t>
            </w:r>
            <w:r w:rsidR="000577CE">
              <w:rPr>
                <w:sz w:val="30"/>
                <w:szCs w:val="30"/>
              </w:rPr>
              <w:t>6</w:t>
            </w:r>
            <w:r w:rsidR="00DD3797">
              <w:rPr>
                <w:sz w:val="30"/>
                <w:szCs w:val="30"/>
              </w:rPr>
              <w:t xml:space="preserve"> г</w:t>
            </w:r>
            <w:r w:rsidR="007B25EA">
              <w:rPr>
                <w:sz w:val="30"/>
                <w:szCs w:val="30"/>
              </w:rPr>
              <w:t>.</w:t>
            </w:r>
          </w:p>
        </w:tc>
      </w:tr>
    </w:tbl>
    <w:p w:rsidR="00BF07BC" w:rsidRPr="00160CFF" w:rsidRDefault="00BF07BC" w:rsidP="0068000C">
      <w:pPr>
        <w:rPr>
          <w:sz w:val="30"/>
          <w:szCs w:val="30"/>
        </w:rPr>
      </w:pPr>
    </w:p>
    <w:p w:rsidR="008E40B9" w:rsidRPr="00160CFF" w:rsidRDefault="008E40B9" w:rsidP="0068000C">
      <w:pPr>
        <w:rPr>
          <w:sz w:val="30"/>
          <w:szCs w:val="30"/>
        </w:rPr>
      </w:pPr>
    </w:p>
    <w:p w:rsidR="008E40B9" w:rsidRPr="00160CFF" w:rsidRDefault="008E40B9" w:rsidP="0068000C">
      <w:pPr>
        <w:rPr>
          <w:sz w:val="30"/>
          <w:szCs w:val="30"/>
        </w:rPr>
      </w:pPr>
    </w:p>
    <w:p w:rsidR="008E40B9" w:rsidRPr="00160CFF" w:rsidRDefault="008E40B9" w:rsidP="0068000C">
      <w:pPr>
        <w:jc w:val="center"/>
        <w:outlineLvl w:val="0"/>
        <w:rPr>
          <w:b/>
          <w:sz w:val="30"/>
          <w:szCs w:val="30"/>
        </w:rPr>
      </w:pPr>
      <w:r w:rsidRPr="00160CFF">
        <w:rPr>
          <w:b/>
          <w:sz w:val="30"/>
          <w:szCs w:val="30"/>
        </w:rPr>
        <w:t>ТЕХНИЧЕСКОЕ ЗАДАНИЕ</w:t>
      </w:r>
    </w:p>
    <w:p w:rsidR="00A704C1" w:rsidRPr="00160CFF" w:rsidRDefault="008E40B9" w:rsidP="00A704C1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 w:rsidRPr="00160CFF">
        <w:rPr>
          <w:b/>
          <w:sz w:val="30"/>
          <w:szCs w:val="30"/>
        </w:rPr>
        <w:t>на закупку</w:t>
      </w:r>
      <w:r w:rsidR="00CF49F0">
        <w:rPr>
          <w:b/>
          <w:sz w:val="30"/>
          <w:szCs w:val="30"/>
        </w:rPr>
        <w:t xml:space="preserve"> </w:t>
      </w:r>
      <w:r w:rsidR="004C10D1">
        <w:rPr>
          <w:b/>
          <w:sz w:val="30"/>
          <w:szCs w:val="30"/>
        </w:rPr>
        <w:t>переносног</w:t>
      </w:r>
      <w:r w:rsidR="006A60F5">
        <w:rPr>
          <w:b/>
          <w:sz w:val="30"/>
          <w:szCs w:val="30"/>
        </w:rPr>
        <w:t>о</w:t>
      </w:r>
      <w:r w:rsidR="00CF49F0">
        <w:rPr>
          <w:b/>
          <w:sz w:val="30"/>
          <w:szCs w:val="30"/>
        </w:rPr>
        <w:t xml:space="preserve"> </w:t>
      </w:r>
      <w:r w:rsidR="002D49E8">
        <w:rPr>
          <w:b/>
          <w:sz w:val="30"/>
          <w:szCs w:val="30"/>
        </w:rPr>
        <w:t>ударно-точечного</w:t>
      </w:r>
      <w:r w:rsidR="00CF49F0">
        <w:rPr>
          <w:b/>
          <w:sz w:val="30"/>
          <w:szCs w:val="30"/>
        </w:rPr>
        <w:t xml:space="preserve"> маркиратора</w:t>
      </w:r>
    </w:p>
    <w:p w:rsidR="008E40B9" w:rsidRPr="00160CFF" w:rsidRDefault="008E40B9" w:rsidP="0068000C">
      <w:pPr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</w:p>
    <w:p w:rsidR="008E40B9" w:rsidRPr="00160CFF" w:rsidRDefault="008E40B9" w:rsidP="0068000C">
      <w:pPr>
        <w:jc w:val="center"/>
        <w:rPr>
          <w:sz w:val="30"/>
          <w:szCs w:val="30"/>
        </w:rPr>
      </w:pPr>
    </w:p>
    <w:p w:rsidR="008E40B9" w:rsidRPr="00160CFF" w:rsidRDefault="008E40B9" w:rsidP="0068000C">
      <w:pPr>
        <w:rPr>
          <w:sz w:val="30"/>
          <w:szCs w:val="30"/>
        </w:rPr>
      </w:pPr>
    </w:p>
    <w:p w:rsidR="008E40B9" w:rsidRPr="00160CFF" w:rsidRDefault="00A55E49" w:rsidP="0068000C">
      <w:pPr>
        <w:outlineLvl w:val="0"/>
        <w:rPr>
          <w:sz w:val="30"/>
          <w:szCs w:val="30"/>
        </w:rPr>
      </w:pPr>
      <w:r>
        <w:rPr>
          <w:sz w:val="30"/>
          <w:szCs w:val="30"/>
        </w:rPr>
        <w:t>СОГЛАСОВАНО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F37B1A">
        <w:rPr>
          <w:sz w:val="30"/>
          <w:szCs w:val="30"/>
        </w:rPr>
        <w:t>РАЗРАБОТЧИК</w:t>
      </w:r>
    </w:p>
    <w:p w:rsidR="0068000C" w:rsidRPr="00160CFF" w:rsidRDefault="0068000C" w:rsidP="0068000C">
      <w:pPr>
        <w:outlineLvl w:val="0"/>
        <w:rPr>
          <w:sz w:val="30"/>
          <w:szCs w:val="30"/>
        </w:rPr>
      </w:pPr>
    </w:p>
    <w:p w:rsidR="008E40B9" w:rsidRPr="00160CFF" w:rsidRDefault="002D49E8" w:rsidP="0068000C">
      <w:pPr>
        <w:outlineLvl w:val="0"/>
        <w:rPr>
          <w:sz w:val="30"/>
          <w:szCs w:val="30"/>
        </w:rPr>
      </w:pPr>
      <w:r>
        <w:rPr>
          <w:sz w:val="30"/>
          <w:szCs w:val="30"/>
        </w:rPr>
        <w:t>Начальник ОТК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916C22">
        <w:rPr>
          <w:sz w:val="30"/>
          <w:szCs w:val="30"/>
        </w:rPr>
        <w:tab/>
      </w:r>
      <w:r w:rsidR="00916C22">
        <w:rPr>
          <w:sz w:val="30"/>
          <w:szCs w:val="30"/>
        </w:rPr>
        <w:tab/>
      </w:r>
      <w:r w:rsidR="00916C22">
        <w:rPr>
          <w:sz w:val="30"/>
          <w:szCs w:val="30"/>
        </w:rPr>
        <w:tab/>
      </w:r>
      <w:r w:rsidR="00EA5EC7">
        <w:rPr>
          <w:sz w:val="30"/>
          <w:szCs w:val="30"/>
        </w:rPr>
        <w:t>Н</w:t>
      </w:r>
      <w:r w:rsidR="008E40B9" w:rsidRPr="00160CFF">
        <w:rPr>
          <w:sz w:val="30"/>
          <w:szCs w:val="30"/>
        </w:rPr>
        <w:t>ачальник ТО</w:t>
      </w:r>
    </w:p>
    <w:p w:rsidR="008E40B9" w:rsidRPr="00160CFF" w:rsidRDefault="007C56AF" w:rsidP="0068000C">
      <w:pPr>
        <w:rPr>
          <w:sz w:val="30"/>
          <w:szCs w:val="30"/>
        </w:rPr>
      </w:pPr>
      <w:r>
        <w:rPr>
          <w:sz w:val="30"/>
          <w:szCs w:val="30"/>
        </w:rPr>
        <w:t>_________</w:t>
      </w:r>
      <w:r w:rsidR="002D49E8">
        <w:rPr>
          <w:sz w:val="30"/>
          <w:szCs w:val="30"/>
        </w:rPr>
        <w:t>А.В. Умеренков</w:t>
      </w:r>
      <w:r w:rsidR="008E40B9" w:rsidRPr="00160CFF">
        <w:rPr>
          <w:sz w:val="30"/>
          <w:szCs w:val="30"/>
        </w:rPr>
        <w:tab/>
      </w:r>
      <w:r w:rsidR="008E40B9" w:rsidRPr="00160CFF">
        <w:rPr>
          <w:sz w:val="30"/>
          <w:szCs w:val="30"/>
        </w:rPr>
        <w:tab/>
      </w:r>
      <w:r w:rsidR="008E40B9" w:rsidRPr="00160CFF">
        <w:rPr>
          <w:sz w:val="30"/>
          <w:szCs w:val="30"/>
        </w:rPr>
        <w:tab/>
      </w:r>
      <w:r w:rsidR="008E40B9" w:rsidRPr="00160CFF">
        <w:rPr>
          <w:sz w:val="30"/>
          <w:szCs w:val="30"/>
        </w:rPr>
        <w:tab/>
      </w:r>
      <w:r>
        <w:rPr>
          <w:sz w:val="30"/>
          <w:szCs w:val="30"/>
        </w:rPr>
        <w:t>_________</w:t>
      </w:r>
      <w:r w:rsidR="00EA5EC7">
        <w:rPr>
          <w:sz w:val="30"/>
          <w:szCs w:val="30"/>
        </w:rPr>
        <w:t>В.И.</w:t>
      </w:r>
      <w:r w:rsidR="00947E0B">
        <w:rPr>
          <w:sz w:val="30"/>
          <w:szCs w:val="30"/>
        </w:rPr>
        <w:t xml:space="preserve"> </w:t>
      </w:r>
      <w:r w:rsidR="00EA5EC7">
        <w:rPr>
          <w:sz w:val="30"/>
          <w:szCs w:val="30"/>
        </w:rPr>
        <w:t>Мороз</w:t>
      </w:r>
    </w:p>
    <w:p w:rsidR="008E40B9" w:rsidRDefault="007C56AF" w:rsidP="0068000C">
      <w:pPr>
        <w:rPr>
          <w:sz w:val="30"/>
          <w:szCs w:val="30"/>
        </w:rPr>
      </w:pPr>
      <w:r>
        <w:rPr>
          <w:sz w:val="30"/>
          <w:szCs w:val="30"/>
        </w:rPr>
        <w:t>«____»___________</w:t>
      </w:r>
      <w:r w:rsidR="008E40B9" w:rsidRPr="00160CFF">
        <w:rPr>
          <w:sz w:val="30"/>
          <w:szCs w:val="30"/>
        </w:rPr>
        <w:t>20</w:t>
      </w:r>
      <w:r w:rsidR="00D158E5">
        <w:rPr>
          <w:sz w:val="30"/>
          <w:szCs w:val="30"/>
        </w:rPr>
        <w:t>26</w:t>
      </w:r>
      <w:r w:rsidR="00DD3797">
        <w:rPr>
          <w:sz w:val="30"/>
          <w:szCs w:val="30"/>
        </w:rPr>
        <w:t xml:space="preserve"> г.</w:t>
      </w:r>
      <w:r w:rsidR="006A60F5">
        <w:rPr>
          <w:sz w:val="30"/>
          <w:szCs w:val="30"/>
        </w:rPr>
        <w:tab/>
      </w:r>
      <w:r w:rsidR="006A60F5">
        <w:rPr>
          <w:sz w:val="30"/>
          <w:szCs w:val="30"/>
        </w:rPr>
        <w:tab/>
      </w:r>
      <w:r w:rsidR="006A60F5">
        <w:rPr>
          <w:sz w:val="30"/>
          <w:szCs w:val="30"/>
        </w:rPr>
        <w:tab/>
      </w:r>
      <w:r w:rsidR="006A60F5">
        <w:rPr>
          <w:sz w:val="30"/>
          <w:szCs w:val="30"/>
        </w:rPr>
        <w:tab/>
      </w:r>
      <w:r>
        <w:rPr>
          <w:sz w:val="30"/>
          <w:szCs w:val="30"/>
        </w:rPr>
        <w:t>«____»___________</w:t>
      </w:r>
      <w:r w:rsidR="008E40B9" w:rsidRPr="00160CFF">
        <w:rPr>
          <w:sz w:val="30"/>
          <w:szCs w:val="30"/>
        </w:rPr>
        <w:t>20</w:t>
      </w:r>
      <w:r w:rsidR="000577CE">
        <w:rPr>
          <w:sz w:val="30"/>
          <w:szCs w:val="30"/>
        </w:rPr>
        <w:t>26</w:t>
      </w:r>
      <w:r w:rsidR="00DD3797">
        <w:rPr>
          <w:sz w:val="30"/>
          <w:szCs w:val="30"/>
        </w:rPr>
        <w:t xml:space="preserve"> г.</w:t>
      </w:r>
    </w:p>
    <w:p w:rsidR="001A5411" w:rsidRPr="00160CFF" w:rsidRDefault="001A5411" w:rsidP="0068000C">
      <w:pPr>
        <w:rPr>
          <w:sz w:val="30"/>
          <w:szCs w:val="30"/>
        </w:rPr>
      </w:pPr>
    </w:p>
    <w:p w:rsidR="007C56AF" w:rsidRDefault="00977438" w:rsidP="0068000C">
      <w:pPr>
        <w:rPr>
          <w:sz w:val="30"/>
          <w:szCs w:val="30"/>
        </w:rPr>
      </w:pPr>
      <w:r w:rsidRPr="00160CFF">
        <w:rPr>
          <w:sz w:val="30"/>
          <w:szCs w:val="30"/>
        </w:rPr>
        <w:t>Главный механик</w:t>
      </w:r>
      <w:r w:rsidR="00130C02" w:rsidRPr="00160CFF">
        <w:rPr>
          <w:sz w:val="30"/>
          <w:szCs w:val="30"/>
        </w:rPr>
        <w:tab/>
      </w:r>
      <w:r w:rsidR="00130C02" w:rsidRPr="00160CFF">
        <w:rPr>
          <w:sz w:val="30"/>
          <w:szCs w:val="30"/>
        </w:rPr>
        <w:tab/>
      </w:r>
      <w:r w:rsidR="00130C02" w:rsidRPr="00160CFF">
        <w:rPr>
          <w:sz w:val="30"/>
          <w:szCs w:val="30"/>
        </w:rPr>
        <w:tab/>
      </w:r>
      <w:r w:rsidR="00130C02" w:rsidRPr="00160CFF">
        <w:rPr>
          <w:sz w:val="30"/>
          <w:szCs w:val="30"/>
        </w:rPr>
        <w:tab/>
      </w:r>
      <w:r w:rsidR="00130C02" w:rsidRPr="00160CFF">
        <w:rPr>
          <w:sz w:val="30"/>
          <w:szCs w:val="30"/>
        </w:rPr>
        <w:tab/>
      </w:r>
      <w:r w:rsidR="004D027B">
        <w:rPr>
          <w:sz w:val="30"/>
          <w:szCs w:val="30"/>
        </w:rPr>
        <w:t>И</w:t>
      </w:r>
      <w:r w:rsidR="0047249D" w:rsidRPr="00160CFF">
        <w:rPr>
          <w:sz w:val="30"/>
          <w:szCs w:val="30"/>
        </w:rPr>
        <w:t>нженер</w:t>
      </w:r>
      <w:r w:rsidR="0068000C" w:rsidRPr="00160CFF">
        <w:rPr>
          <w:sz w:val="30"/>
          <w:szCs w:val="30"/>
        </w:rPr>
        <w:t>-</w:t>
      </w:r>
      <w:r w:rsidR="0047249D" w:rsidRPr="00160CFF">
        <w:rPr>
          <w:sz w:val="30"/>
          <w:szCs w:val="30"/>
        </w:rPr>
        <w:t>технолог ТО</w:t>
      </w:r>
    </w:p>
    <w:p w:rsidR="008E40B9" w:rsidRPr="00160CFF" w:rsidRDefault="007C56AF" w:rsidP="0068000C">
      <w:pPr>
        <w:rPr>
          <w:sz w:val="30"/>
          <w:szCs w:val="30"/>
        </w:rPr>
      </w:pPr>
      <w:r>
        <w:rPr>
          <w:sz w:val="30"/>
          <w:szCs w:val="30"/>
        </w:rPr>
        <w:t>_________</w:t>
      </w:r>
      <w:r w:rsidR="00977438" w:rsidRPr="00160CFF">
        <w:rPr>
          <w:sz w:val="30"/>
          <w:szCs w:val="30"/>
        </w:rPr>
        <w:t>Д.Д.</w:t>
      </w:r>
      <w:r w:rsidR="00A55E49">
        <w:rPr>
          <w:sz w:val="30"/>
          <w:szCs w:val="30"/>
        </w:rPr>
        <w:t xml:space="preserve"> </w:t>
      </w:r>
      <w:r w:rsidR="00977438" w:rsidRPr="00160CFF">
        <w:rPr>
          <w:sz w:val="30"/>
          <w:szCs w:val="30"/>
        </w:rPr>
        <w:t>Степанов</w:t>
      </w:r>
      <w:r w:rsidR="00D366DE">
        <w:rPr>
          <w:sz w:val="30"/>
          <w:szCs w:val="30"/>
        </w:rPr>
        <w:tab/>
      </w:r>
      <w:r w:rsidR="00A55E49">
        <w:rPr>
          <w:sz w:val="30"/>
          <w:szCs w:val="30"/>
        </w:rPr>
        <w:tab/>
      </w:r>
      <w:r w:rsidR="00A55E49">
        <w:rPr>
          <w:sz w:val="30"/>
          <w:szCs w:val="30"/>
        </w:rPr>
        <w:tab/>
      </w:r>
      <w:r>
        <w:rPr>
          <w:sz w:val="30"/>
          <w:szCs w:val="30"/>
        </w:rPr>
        <w:tab/>
        <w:t>_________</w:t>
      </w:r>
      <w:r w:rsidR="000577CE">
        <w:rPr>
          <w:sz w:val="30"/>
          <w:szCs w:val="30"/>
        </w:rPr>
        <w:t>О.В.Казицкая</w:t>
      </w:r>
    </w:p>
    <w:p w:rsidR="008E40B9" w:rsidRDefault="007C56AF" w:rsidP="0068000C">
      <w:pPr>
        <w:rPr>
          <w:sz w:val="30"/>
          <w:szCs w:val="30"/>
        </w:rPr>
      </w:pPr>
      <w:r>
        <w:rPr>
          <w:sz w:val="30"/>
          <w:szCs w:val="30"/>
        </w:rPr>
        <w:t>«____»___________</w:t>
      </w:r>
      <w:r w:rsidR="008E40B9" w:rsidRPr="00160CFF">
        <w:rPr>
          <w:sz w:val="30"/>
          <w:szCs w:val="30"/>
        </w:rPr>
        <w:t>20</w:t>
      </w:r>
      <w:r w:rsidR="00D158E5">
        <w:rPr>
          <w:sz w:val="30"/>
          <w:szCs w:val="30"/>
        </w:rPr>
        <w:t>26</w:t>
      </w:r>
      <w:r w:rsidR="00DD3797">
        <w:rPr>
          <w:sz w:val="30"/>
          <w:szCs w:val="30"/>
        </w:rPr>
        <w:t xml:space="preserve"> г.</w:t>
      </w:r>
      <w:r w:rsidR="006A60F5">
        <w:rPr>
          <w:sz w:val="30"/>
          <w:szCs w:val="30"/>
        </w:rPr>
        <w:tab/>
      </w:r>
      <w:r w:rsidR="006A60F5">
        <w:rPr>
          <w:sz w:val="30"/>
          <w:szCs w:val="30"/>
        </w:rPr>
        <w:tab/>
      </w:r>
      <w:r w:rsidR="006A60F5">
        <w:rPr>
          <w:sz w:val="30"/>
          <w:szCs w:val="30"/>
        </w:rPr>
        <w:tab/>
      </w:r>
      <w:r w:rsidR="006A60F5">
        <w:rPr>
          <w:sz w:val="30"/>
          <w:szCs w:val="30"/>
        </w:rPr>
        <w:tab/>
      </w:r>
      <w:r>
        <w:rPr>
          <w:sz w:val="30"/>
          <w:szCs w:val="30"/>
        </w:rPr>
        <w:t>«____»___________</w:t>
      </w:r>
      <w:r w:rsidR="0047249D" w:rsidRPr="00160CFF">
        <w:rPr>
          <w:sz w:val="30"/>
          <w:szCs w:val="30"/>
        </w:rPr>
        <w:t>20</w:t>
      </w:r>
      <w:r w:rsidR="00D158E5">
        <w:rPr>
          <w:sz w:val="30"/>
          <w:szCs w:val="30"/>
        </w:rPr>
        <w:t>26</w:t>
      </w:r>
      <w:r w:rsidR="00DD3797">
        <w:rPr>
          <w:sz w:val="30"/>
          <w:szCs w:val="30"/>
        </w:rPr>
        <w:t xml:space="preserve"> г.</w:t>
      </w:r>
    </w:p>
    <w:p w:rsidR="001A5411" w:rsidRPr="00160CFF" w:rsidRDefault="001A5411" w:rsidP="0068000C">
      <w:pPr>
        <w:rPr>
          <w:sz w:val="30"/>
          <w:szCs w:val="30"/>
        </w:rPr>
      </w:pPr>
    </w:p>
    <w:p w:rsidR="00977438" w:rsidRPr="00160CFF" w:rsidRDefault="00EA5EC7" w:rsidP="0068000C">
      <w:pPr>
        <w:rPr>
          <w:sz w:val="30"/>
          <w:szCs w:val="30"/>
        </w:rPr>
      </w:pPr>
      <w:r>
        <w:rPr>
          <w:sz w:val="30"/>
          <w:szCs w:val="30"/>
        </w:rPr>
        <w:t>Н</w:t>
      </w:r>
      <w:r w:rsidR="00977438" w:rsidRPr="00160CFF">
        <w:rPr>
          <w:sz w:val="30"/>
          <w:szCs w:val="30"/>
        </w:rPr>
        <w:t>ачальник КТЦ</w:t>
      </w:r>
    </w:p>
    <w:p w:rsidR="00977438" w:rsidRPr="00160CFF" w:rsidRDefault="007C56AF" w:rsidP="0068000C">
      <w:pPr>
        <w:rPr>
          <w:sz w:val="30"/>
          <w:szCs w:val="30"/>
        </w:rPr>
      </w:pPr>
      <w:r>
        <w:rPr>
          <w:sz w:val="30"/>
          <w:szCs w:val="30"/>
        </w:rPr>
        <w:t>_________</w:t>
      </w:r>
      <w:r w:rsidR="00A55E49">
        <w:rPr>
          <w:sz w:val="30"/>
          <w:szCs w:val="30"/>
        </w:rPr>
        <w:t>Ф</w:t>
      </w:r>
      <w:r w:rsidR="00EA5EC7">
        <w:rPr>
          <w:sz w:val="30"/>
          <w:szCs w:val="30"/>
        </w:rPr>
        <w:t>.В.</w:t>
      </w:r>
      <w:r w:rsidR="00A55E49">
        <w:rPr>
          <w:sz w:val="30"/>
          <w:szCs w:val="30"/>
        </w:rPr>
        <w:t xml:space="preserve"> Казицкий</w:t>
      </w:r>
    </w:p>
    <w:p w:rsidR="00F24AE6" w:rsidRDefault="007C56AF" w:rsidP="00AD0434">
      <w:pPr>
        <w:rPr>
          <w:sz w:val="30"/>
          <w:szCs w:val="30"/>
        </w:rPr>
      </w:pPr>
      <w:r>
        <w:rPr>
          <w:sz w:val="30"/>
          <w:szCs w:val="30"/>
        </w:rPr>
        <w:t>«____»___________</w:t>
      </w:r>
      <w:r w:rsidR="00977438" w:rsidRPr="00160CFF">
        <w:rPr>
          <w:sz w:val="30"/>
          <w:szCs w:val="30"/>
        </w:rPr>
        <w:t>20</w:t>
      </w:r>
      <w:r w:rsidR="00D158E5">
        <w:rPr>
          <w:sz w:val="30"/>
          <w:szCs w:val="30"/>
        </w:rPr>
        <w:t>26</w:t>
      </w:r>
      <w:r w:rsidR="00DD3797">
        <w:rPr>
          <w:sz w:val="30"/>
          <w:szCs w:val="30"/>
        </w:rPr>
        <w:t xml:space="preserve"> г.</w:t>
      </w:r>
    </w:p>
    <w:p w:rsidR="001A5411" w:rsidRDefault="001A5411" w:rsidP="00AD0434">
      <w:pPr>
        <w:rPr>
          <w:sz w:val="30"/>
          <w:szCs w:val="30"/>
        </w:rPr>
      </w:pPr>
    </w:p>
    <w:p w:rsidR="001A5411" w:rsidRDefault="001A5411" w:rsidP="00AD0434">
      <w:pPr>
        <w:rPr>
          <w:sz w:val="30"/>
          <w:szCs w:val="30"/>
        </w:rPr>
      </w:pPr>
      <w:r>
        <w:rPr>
          <w:sz w:val="30"/>
          <w:szCs w:val="30"/>
        </w:rPr>
        <w:t>Начальник ООТОСиПБ</w:t>
      </w:r>
    </w:p>
    <w:p w:rsidR="001A5411" w:rsidRDefault="007C56AF" w:rsidP="00AD0434">
      <w:pPr>
        <w:rPr>
          <w:sz w:val="30"/>
          <w:szCs w:val="30"/>
        </w:rPr>
      </w:pPr>
      <w:r>
        <w:rPr>
          <w:sz w:val="30"/>
          <w:szCs w:val="30"/>
        </w:rPr>
        <w:t>_________</w:t>
      </w:r>
      <w:r w:rsidR="001A5411">
        <w:rPr>
          <w:sz w:val="30"/>
          <w:szCs w:val="30"/>
        </w:rPr>
        <w:t>Л.Н.Немкевич</w:t>
      </w:r>
    </w:p>
    <w:p w:rsidR="001A5411" w:rsidRDefault="007C56AF" w:rsidP="00AD0434">
      <w:pPr>
        <w:rPr>
          <w:sz w:val="30"/>
          <w:szCs w:val="30"/>
        </w:rPr>
      </w:pPr>
      <w:r>
        <w:rPr>
          <w:sz w:val="30"/>
          <w:szCs w:val="30"/>
        </w:rPr>
        <w:t>«____»___________</w:t>
      </w:r>
      <w:r w:rsidR="00D158E5">
        <w:rPr>
          <w:sz w:val="30"/>
          <w:szCs w:val="30"/>
        </w:rPr>
        <w:t>2026</w:t>
      </w:r>
      <w:r w:rsidR="00DD3797">
        <w:rPr>
          <w:sz w:val="30"/>
          <w:szCs w:val="30"/>
        </w:rPr>
        <w:t xml:space="preserve"> г.</w:t>
      </w:r>
    </w:p>
    <w:p w:rsidR="00106987" w:rsidRDefault="00106987" w:rsidP="00AD0434">
      <w:pPr>
        <w:rPr>
          <w:sz w:val="30"/>
          <w:szCs w:val="30"/>
        </w:rPr>
      </w:pPr>
    </w:p>
    <w:p w:rsidR="00106987" w:rsidRPr="00160CFF" w:rsidRDefault="00106987" w:rsidP="00106987">
      <w:pPr>
        <w:rPr>
          <w:sz w:val="30"/>
          <w:szCs w:val="30"/>
        </w:rPr>
      </w:pPr>
      <w:r>
        <w:rPr>
          <w:sz w:val="30"/>
          <w:szCs w:val="30"/>
        </w:rPr>
        <w:t>Н</w:t>
      </w:r>
      <w:r w:rsidRPr="00160CFF">
        <w:rPr>
          <w:sz w:val="30"/>
          <w:szCs w:val="30"/>
        </w:rPr>
        <w:t xml:space="preserve">ачальник </w:t>
      </w:r>
      <w:r>
        <w:rPr>
          <w:sz w:val="30"/>
          <w:szCs w:val="30"/>
        </w:rPr>
        <w:t>МЗ</w:t>
      </w:r>
      <w:r w:rsidRPr="00160CFF">
        <w:rPr>
          <w:sz w:val="30"/>
          <w:szCs w:val="30"/>
        </w:rPr>
        <w:t>Ц</w:t>
      </w:r>
    </w:p>
    <w:p w:rsidR="00106987" w:rsidRPr="00160CFF" w:rsidRDefault="007C56AF" w:rsidP="00106987">
      <w:pPr>
        <w:rPr>
          <w:sz w:val="30"/>
          <w:szCs w:val="30"/>
        </w:rPr>
      </w:pPr>
      <w:r>
        <w:rPr>
          <w:sz w:val="30"/>
          <w:szCs w:val="30"/>
        </w:rPr>
        <w:t>_________</w:t>
      </w:r>
      <w:r w:rsidR="00106987">
        <w:rPr>
          <w:sz w:val="30"/>
          <w:szCs w:val="30"/>
        </w:rPr>
        <w:t>С.И.Филинюк</w:t>
      </w:r>
    </w:p>
    <w:p w:rsidR="00106987" w:rsidRDefault="007C56AF" w:rsidP="00AD0434">
      <w:pPr>
        <w:rPr>
          <w:sz w:val="30"/>
          <w:szCs w:val="30"/>
        </w:rPr>
      </w:pPr>
      <w:r>
        <w:rPr>
          <w:sz w:val="30"/>
          <w:szCs w:val="30"/>
        </w:rPr>
        <w:t>«____»___________</w:t>
      </w:r>
      <w:r w:rsidR="00106987" w:rsidRPr="00160CFF">
        <w:rPr>
          <w:sz w:val="30"/>
          <w:szCs w:val="30"/>
        </w:rPr>
        <w:t>20</w:t>
      </w:r>
      <w:r w:rsidR="00106987">
        <w:rPr>
          <w:sz w:val="30"/>
          <w:szCs w:val="30"/>
        </w:rPr>
        <w:t>26 г.</w:t>
      </w:r>
    </w:p>
    <w:p w:rsidR="00247F2D" w:rsidRDefault="00247F2D">
      <w:pPr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:rsidR="00717AAC" w:rsidRPr="00C70361" w:rsidRDefault="00717AAC" w:rsidP="00C70361">
      <w:pPr>
        <w:pStyle w:val="a8"/>
        <w:numPr>
          <w:ilvl w:val="0"/>
          <w:numId w:val="35"/>
        </w:numPr>
        <w:ind w:left="0" w:firstLine="709"/>
        <w:rPr>
          <w:b/>
          <w:sz w:val="30"/>
          <w:szCs w:val="30"/>
        </w:rPr>
      </w:pPr>
      <w:r w:rsidRPr="00C70361">
        <w:rPr>
          <w:b/>
          <w:sz w:val="30"/>
          <w:szCs w:val="30"/>
        </w:rPr>
        <w:lastRenderedPageBreak/>
        <w:t>Н</w:t>
      </w:r>
      <w:r w:rsidR="00C70361" w:rsidRPr="00C70361">
        <w:rPr>
          <w:b/>
          <w:sz w:val="30"/>
          <w:szCs w:val="30"/>
        </w:rPr>
        <w:t>азначение</w:t>
      </w:r>
    </w:p>
    <w:p w:rsidR="003C17CD" w:rsidRPr="00160CFF" w:rsidRDefault="003C17CD" w:rsidP="003C17CD">
      <w:pPr>
        <w:ind w:left="360"/>
        <w:rPr>
          <w:b/>
          <w:sz w:val="30"/>
          <w:szCs w:val="30"/>
        </w:rPr>
      </w:pPr>
    </w:p>
    <w:p w:rsidR="001104D1" w:rsidRDefault="002D49E8" w:rsidP="00C70361">
      <w:pPr>
        <w:autoSpaceDE w:val="0"/>
        <w:autoSpaceDN w:val="0"/>
        <w:adjustRightInd w:val="0"/>
        <w:ind w:firstLine="714"/>
        <w:jc w:val="both"/>
        <w:rPr>
          <w:sz w:val="30"/>
          <w:szCs w:val="30"/>
        </w:rPr>
      </w:pPr>
      <w:r>
        <w:rPr>
          <w:sz w:val="30"/>
          <w:szCs w:val="30"/>
        </w:rPr>
        <w:t>Маркирато</w:t>
      </w:r>
      <w:r w:rsidR="000B1B82">
        <w:rPr>
          <w:sz w:val="30"/>
          <w:szCs w:val="30"/>
        </w:rPr>
        <w:t xml:space="preserve">р </w:t>
      </w:r>
      <w:r>
        <w:rPr>
          <w:sz w:val="30"/>
          <w:szCs w:val="30"/>
        </w:rPr>
        <w:t xml:space="preserve">ударно-точечный </w:t>
      </w:r>
      <w:r w:rsidR="001538F3">
        <w:rPr>
          <w:sz w:val="30"/>
          <w:szCs w:val="30"/>
        </w:rPr>
        <w:t xml:space="preserve">переносной, аккумуляторный </w:t>
      </w:r>
      <w:r>
        <w:rPr>
          <w:sz w:val="30"/>
          <w:szCs w:val="30"/>
        </w:rPr>
        <w:t>предназначен</w:t>
      </w:r>
      <w:r w:rsidR="0069023C">
        <w:rPr>
          <w:sz w:val="30"/>
          <w:szCs w:val="30"/>
        </w:rPr>
        <w:t xml:space="preserve"> для </w:t>
      </w:r>
      <w:r w:rsidR="001538F3">
        <w:rPr>
          <w:sz w:val="30"/>
          <w:szCs w:val="30"/>
        </w:rPr>
        <w:t xml:space="preserve">нанесения буквенно-цифровой информации и графических </w:t>
      </w:r>
      <w:r w:rsidR="001435C7">
        <w:rPr>
          <w:sz w:val="30"/>
          <w:szCs w:val="30"/>
        </w:rPr>
        <w:t>символов</w:t>
      </w:r>
      <w:r w:rsidR="001538F3">
        <w:rPr>
          <w:sz w:val="30"/>
          <w:szCs w:val="30"/>
        </w:rPr>
        <w:t xml:space="preserve"> на</w:t>
      </w:r>
      <w:r w:rsidR="00A0248E">
        <w:rPr>
          <w:sz w:val="30"/>
          <w:szCs w:val="30"/>
        </w:rPr>
        <w:t xml:space="preserve"> металлических издели</w:t>
      </w:r>
      <w:r w:rsidR="001538F3">
        <w:rPr>
          <w:sz w:val="30"/>
          <w:szCs w:val="30"/>
        </w:rPr>
        <w:t>ях</w:t>
      </w:r>
      <w:r w:rsidR="00A0248E">
        <w:rPr>
          <w:sz w:val="30"/>
          <w:szCs w:val="30"/>
        </w:rPr>
        <w:t xml:space="preserve"> методом холодного деформирования</w:t>
      </w:r>
      <w:r w:rsidR="0069023C">
        <w:rPr>
          <w:sz w:val="30"/>
          <w:szCs w:val="30"/>
        </w:rPr>
        <w:t xml:space="preserve">. </w:t>
      </w:r>
    </w:p>
    <w:p w:rsidR="003C17CD" w:rsidRDefault="003C17CD" w:rsidP="0068000C">
      <w:pPr>
        <w:jc w:val="center"/>
        <w:rPr>
          <w:b/>
          <w:sz w:val="30"/>
          <w:szCs w:val="30"/>
        </w:rPr>
      </w:pPr>
    </w:p>
    <w:p w:rsidR="00A65118" w:rsidRDefault="00A65118" w:rsidP="0068000C">
      <w:pPr>
        <w:jc w:val="center"/>
        <w:rPr>
          <w:b/>
          <w:sz w:val="30"/>
          <w:szCs w:val="30"/>
        </w:rPr>
      </w:pPr>
    </w:p>
    <w:p w:rsidR="00717AAC" w:rsidRPr="00C70361" w:rsidRDefault="00717AAC" w:rsidP="00C70361">
      <w:pPr>
        <w:pStyle w:val="a8"/>
        <w:numPr>
          <w:ilvl w:val="0"/>
          <w:numId w:val="35"/>
        </w:numPr>
        <w:rPr>
          <w:b/>
          <w:sz w:val="30"/>
          <w:szCs w:val="30"/>
        </w:rPr>
      </w:pPr>
      <w:r w:rsidRPr="00C70361">
        <w:rPr>
          <w:b/>
          <w:sz w:val="30"/>
          <w:szCs w:val="30"/>
        </w:rPr>
        <w:t>Т</w:t>
      </w:r>
      <w:r w:rsidR="00C70361" w:rsidRPr="00C70361">
        <w:rPr>
          <w:b/>
          <w:sz w:val="30"/>
          <w:szCs w:val="30"/>
        </w:rPr>
        <w:t>ехнические характеристики</w:t>
      </w:r>
    </w:p>
    <w:p w:rsidR="003C17CD" w:rsidRPr="00160CFF" w:rsidRDefault="003C17CD" w:rsidP="003C17CD">
      <w:pPr>
        <w:ind w:left="360"/>
        <w:rPr>
          <w:b/>
          <w:sz w:val="30"/>
          <w:szCs w:val="30"/>
        </w:rPr>
      </w:pPr>
    </w:p>
    <w:p w:rsidR="00A37ECE" w:rsidRDefault="00CF714A" w:rsidP="0068000C">
      <w:pPr>
        <w:ind w:firstLine="708"/>
        <w:jc w:val="both"/>
        <w:rPr>
          <w:sz w:val="30"/>
          <w:szCs w:val="30"/>
        </w:rPr>
      </w:pPr>
      <w:r w:rsidRPr="00160CFF">
        <w:rPr>
          <w:sz w:val="30"/>
          <w:szCs w:val="30"/>
        </w:rPr>
        <w:t xml:space="preserve">Технические характеристики </w:t>
      </w:r>
      <w:r w:rsidR="000B1B82">
        <w:rPr>
          <w:sz w:val="30"/>
          <w:szCs w:val="30"/>
        </w:rPr>
        <w:t>маркиратора</w:t>
      </w:r>
      <w:r w:rsidRPr="00160CFF">
        <w:rPr>
          <w:sz w:val="30"/>
          <w:szCs w:val="30"/>
        </w:rPr>
        <w:t xml:space="preserve"> </w:t>
      </w:r>
      <w:r w:rsidR="00B933E3" w:rsidRPr="00160CFF">
        <w:rPr>
          <w:sz w:val="30"/>
          <w:szCs w:val="30"/>
        </w:rPr>
        <w:t xml:space="preserve">должны </w:t>
      </w:r>
      <w:r w:rsidR="003F239C" w:rsidRPr="00160CFF">
        <w:rPr>
          <w:sz w:val="30"/>
          <w:szCs w:val="30"/>
        </w:rPr>
        <w:t>соответствовать</w:t>
      </w:r>
      <w:r w:rsidR="00B933E3" w:rsidRPr="00160CFF">
        <w:rPr>
          <w:sz w:val="30"/>
          <w:szCs w:val="30"/>
        </w:rPr>
        <w:t xml:space="preserve"> или превосходить следующие значения</w:t>
      </w:r>
      <w:r w:rsidRPr="00160CFF">
        <w:rPr>
          <w:sz w:val="30"/>
          <w:szCs w:val="30"/>
        </w:rPr>
        <w:t>:</w:t>
      </w:r>
    </w:p>
    <w:p w:rsidR="00672669" w:rsidRDefault="00672669" w:rsidP="00672669">
      <w:pPr>
        <w:jc w:val="both"/>
        <w:rPr>
          <w:sz w:val="30"/>
          <w:szCs w:val="30"/>
        </w:rPr>
      </w:pPr>
    </w:p>
    <w:p w:rsidR="001104D1" w:rsidRPr="001104D1" w:rsidRDefault="001104D1" w:rsidP="00672669">
      <w:pPr>
        <w:jc w:val="both"/>
        <w:rPr>
          <w:sz w:val="30"/>
          <w:szCs w:val="30"/>
        </w:rPr>
      </w:pPr>
      <w:r w:rsidRPr="00ED3082">
        <w:rPr>
          <w:sz w:val="30"/>
          <w:szCs w:val="30"/>
        </w:rPr>
        <w:t>Таблица 1</w:t>
      </w:r>
      <w:r>
        <w:rPr>
          <w:sz w:val="30"/>
          <w:szCs w:val="30"/>
        </w:rPr>
        <w:t xml:space="preserve"> – Технические характеристики</w:t>
      </w:r>
    </w:p>
    <w:tbl>
      <w:tblPr>
        <w:tblW w:w="101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2995"/>
      </w:tblGrid>
      <w:tr w:rsidR="00160CFF" w:rsidRPr="00160CFF" w:rsidTr="00D158E5">
        <w:trPr>
          <w:trHeight w:val="851"/>
        </w:trPr>
        <w:tc>
          <w:tcPr>
            <w:tcW w:w="7196" w:type="dxa"/>
            <w:vAlign w:val="center"/>
          </w:tcPr>
          <w:p w:rsidR="00CF714A" w:rsidRPr="00160CFF" w:rsidRDefault="00CF714A" w:rsidP="00B933E3">
            <w:pPr>
              <w:jc w:val="center"/>
              <w:rPr>
                <w:b/>
                <w:sz w:val="30"/>
                <w:szCs w:val="30"/>
              </w:rPr>
            </w:pPr>
            <w:r w:rsidRPr="00160CFF">
              <w:rPr>
                <w:b/>
                <w:sz w:val="30"/>
                <w:szCs w:val="30"/>
              </w:rPr>
              <w:t>Параметр</w:t>
            </w:r>
          </w:p>
        </w:tc>
        <w:tc>
          <w:tcPr>
            <w:tcW w:w="2995" w:type="dxa"/>
            <w:vAlign w:val="center"/>
          </w:tcPr>
          <w:p w:rsidR="00CF714A" w:rsidRPr="00160CFF" w:rsidRDefault="00CF714A" w:rsidP="00B933E3">
            <w:pPr>
              <w:jc w:val="center"/>
              <w:rPr>
                <w:b/>
                <w:sz w:val="30"/>
                <w:szCs w:val="30"/>
              </w:rPr>
            </w:pPr>
            <w:r w:rsidRPr="00160CFF">
              <w:rPr>
                <w:b/>
                <w:sz w:val="30"/>
                <w:szCs w:val="30"/>
              </w:rPr>
              <w:t>Значение</w:t>
            </w:r>
          </w:p>
        </w:tc>
      </w:tr>
      <w:tr w:rsidR="00CB583C" w:rsidRPr="00160CFF" w:rsidTr="00D158E5">
        <w:trPr>
          <w:trHeight w:val="427"/>
        </w:trPr>
        <w:tc>
          <w:tcPr>
            <w:tcW w:w="7196" w:type="dxa"/>
            <w:vAlign w:val="center"/>
          </w:tcPr>
          <w:p w:rsidR="00CB583C" w:rsidRDefault="00916C22" w:rsidP="00CB583C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Маркировочное окно</w:t>
            </w:r>
            <w:r w:rsidR="0069430C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не менее, мм</w:t>
            </w:r>
          </w:p>
        </w:tc>
        <w:tc>
          <w:tcPr>
            <w:tcW w:w="2995" w:type="dxa"/>
            <w:vAlign w:val="center"/>
          </w:tcPr>
          <w:p w:rsidR="00CB583C" w:rsidRDefault="00C36A53" w:rsidP="0069430C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  <w:bookmarkStart w:id="0" w:name="_GoBack"/>
            <w:bookmarkEnd w:id="0"/>
            <w:r w:rsidR="00916C22">
              <w:rPr>
                <w:sz w:val="30"/>
                <w:szCs w:val="30"/>
              </w:rPr>
              <w:t>0х</w:t>
            </w:r>
            <w:r w:rsidR="0069430C">
              <w:rPr>
                <w:sz w:val="30"/>
                <w:szCs w:val="30"/>
              </w:rPr>
              <w:t>30</w:t>
            </w:r>
          </w:p>
        </w:tc>
      </w:tr>
      <w:tr w:rsidR="00983715" w:rsidRPr="00160CFF" w:rsidTr="00D158E5">
        <w:trPr>
          <w:trHeight w:val="427"/>
        </w:trPr>
        <w:tc>
          <w:tcPr>
            <w:tcW w:w="7196" w:type="dxa"/>
            <w:vAlign w:val="center"/>
          </w:tcPr>
          <w:p w:rsidR="00983715" w:rsidRPr="00160CFF" w:rsidRDefault="00983715" w:rsidP="003F35E6">
            <w:pPr>
              <w:jc w:val="both"/>
              <w:rPr>
                <w:sz w:val="30"/>
                <w:szCs w:val="30"/>
              </w:rPr>
            </w:pPr>
            <w:r w:rsidRPr="00837D64">
              <w:rPr>
                <w:sz w:val="30"/>
                <w:szCs w:val="30"/>
              </w:rPr>
              <w:t xml:space="preserve">Масса </w:t>
            </w:r>
            <w:r w:rsidR="00916C22">
              <w:rPr>
                <w:sz w:val="30"/>
                <w:szCs w:val="30"/>
              </w:rPr>
              <w:t>не более</w:t>
            </w:r>
            <w:r>
              <w:rPr>
                <w:sz w:val="30"/>
                <w:szCs w:val="30"/>
              </w:rPr>
              <w:t>, кг</w:t>
            </w:r>
            <w:r w:rsidRPr="00837D64">
              <w:rPr>
                <w:sz w:val="30"/>
                <w:szCs w:val="30"/>
              </w:rPr>
              <w:t xml:space="preserve"> </w:t>
            </w:r>
          </w:p>
        </w:tc>
        <w:tc>
          <w:tcPr>
            <w:tcW w:w="2995" w:type="dxa"/>
            <w:vAlign w:val="center"/>
          </w:tcPr>
          <w:p w:rsidR="00983715" w:rsidRPr="00160CFF" w:rsidRDefault="003E43DC" w:rsidP="0098371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</w:tr>
      <w:tr w:rsidR="00983715" w:rsidRPr="00160CFF" w:rsidTr="00D158E5">
        <w:trPr>
          <w:trHeight w:val="427"/>
        </w:trPr>
        <w:tc>
          <w:tcPr>
            <w:tcW w:w="7196" w:type="dxa"/>
            <w:vAlign w:val="center"/>
          </w:tcPr>
          <w:p w:rsidR="00983715" w:rsidRPr="00160CFF" w:rsidRDefault="00916C22" w:rsidP="00CE61C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Точность позиционирования не более</w:t>
            </w:r>
            <w:r w:rsidR="00983715">
              <w:rPr>
                <w:sz w:val="30"/>
                <w:szCs w:val="30"/>
              </w:rPr>
              <w:t>, мм</w:t>
            </w:r>
          </w:p>
        </w:tc>
        <w:tc>
          <w:tcPr>
            <w:tcW w:w="2995" w:type="dxa"/>
            <w:vAlign w:val="center"/>
          </w:tcPr>
          <w:p w:rsidR="00983715" w:rsidRPr="00160CFF" w:rsidRDefault="00916C22" w:rsidP="0098371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0,05</w:t>
            </w:r>
          </w:p>
        </w:tc>
      </w:tr>
      <w:tr w:rsidR="00983715" w:rsidRPr="00160CFF" w:rsidTr="00D158E5">
        <w:trPr>
          <w:trHeight w:val="427"/>
        </w:trPr>
        <w:tc>
          <w:tcPr>
            <w:tcW w:w="7196" w:type="dxa"/>
            <w:vAlign w:val="center"/>
          </w:tcPr>
          <w:p w:rsidR="00983715" w:rsidRPr="00CE61CF" w:rsidRDefault="00916C22" w:rsidP="00CE61C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Расстояние между точками</w:t>
            </w:r>
          </w:p>
        </w:tc>
        <w:tc>
          <w:tcPr>
            <w:tcW w:w="2995" w:type="dxa"/>
            <w:vAlign w:val="center"/>
          </w:tcPr>
          <w:p w:rsidR="00983715" w:rsidRDefault="00916C22" w:rsidP="0098371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Регулируемое</w:t>
            </w:r>
          </w:p>
        </w:tc>
      </w:tr>
      <w:tr w:rsidR="00983715" w:rsidRPr="00160CFF" w:rsidTr="00D158E5">
        <w:trPr>
          <w:trHeight w:val="427"/>
        </w:trPr>
        <w:tc>
          <w:tcPr>
            <w:tcW w:w="7196" w:type="dxa"/>
            <w:vAlign w:val="center"/>
          </w:tcPr>
          <w:p w:rsidR="00983715" w:rsidRPr="00160CFF" w:rsidRDefault="00916C22" w:rsidP="00840750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Скорость маркировки не менее, сим</w:t>
            </w:r>
            <w:r w:rsidR="002149B9">
              <w:rPr>
                <w:sz w:val="30"/>
                <w:szCs w:val="30"/>
              </w:rPr>
              <w:t>в</w:t>
            </w:r>
            <w:r>
              <w:rPr>
                <w:sz w:val="30"/>
                <w:szCs w:val="30"/>
              </w:rPr>
              <w:t>/сек</w:t>
            </w:r>
          </w:p>
        </w:tc>
        <w:tc>
          <w:tcPr>
            <w:tcW w:w="2995" w:type="dxa"/>
            <w:vAlign w:val="center"/>
          </w:tcPr>
          <w:p w:rsidR="00983715" w:rsidRPr="00160CFF" w:rsidRDefault="00916C22" w:rsidP="003F35E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</w:tr>
      <w:tr w:rsidR="00983715" w:rsidRPr="00160CFF" w:rsidTr="00D158E5">
        <w:trPr>
          <w:trHeight w:val="427"/>
        </w:trPr>
        <w:tc>
          <w:tcPr>
            <w:tcW w:w="7196" w:type="dxa"/>
            <w:vAlign w:val="center"/>
          </w:tcPr>
          <w:p w:rsidR="00983715" w:rsidRPr="00160CFF" w:rsidRDefault="00916C22" w:rsidP="0098371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Глубина маркировки не менее, мм</w:t>
            </w:r>
          </w:p>
        </w:tc>
        <w:tc>
          <w:tcPr>
            <w:tcW w:w="2995" w:type="dxa"/>
            <w:vAlign w:val="center"/>
          </w:tcPr>
          <w:p w:rsidR="00983715" w:rsidRPr="00160CFF" w:rsidRDefault="00916C22" w:rsidP="0098371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0,</w:t>
            </w:r>
            <w:r w:rsidR="00F07EB3">
              <w:rPr>
                <w:sz w:val="30"/>
                <w:szCs w:val="30"/>
              </w:rPr>
              <w:t>3</w:t>
            </w:r>
          </w:p>
        </w:tc>
      </w:tr>
      <w:tr w:rsidR="001435C7" w:rsidRPr="00160CFF" w:rsidTr="00D158E5">
        <w:trPr>
          <w:trHeight w:val="427"/>
        </w:trPr>
        <w:tc>
          <w:tcPr>
            <w:tcW w:w="7196" w:type="dxa"/>
            <w:vAlign w:val="center"/>
          </w:tcPr>
          <w:p w:rsidR="001435C7" w:rsidRDefault="001435C7" w:rsidP="0098371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Глубина маркировки</w:t>
            </w:r>
          </w:p>
        </w:tc>
        <w:tc>
          <w:tcPr>
            <w:tcW w:w="2995" w:type="dxa"/>
            <w:vAlign w:val="center"/>
          </w:tcPr>
          <w:p w:rsidR="001435C7" w:rsidRDefault="001435C7" w:rsidP="0098371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Регулируемая</w:t>
            </w:r>
          </w:p>
        </w:tc>
      </w:tr>
      <w:tr w:rsidR="00DC46E4" w:rsidRPr="00160CFF" w:rsidTr="00D158E5">
        <w:trPr>
          <w:trHeight w:val="427"/>
        </w:trPr>
        <w:tc>
          <w:tcPr>
            <w:tcW w:w="7196" w:type="dxa"/>
            <w:vAlign w:val="center"/>
          </w:tcPr>
          <w:p w:rsidR="00DC46E4" w:rsidRDefault="00DC46E4" w:rsidP="00DC46E4">
            <w:pPr>
              <w:rPr>
                <w:sz w:val="30"/>
                <w:szCs w:val="30"/>
              </w:rPr>
            </w:pPr>
            <w:r w:rsidRPr="00DC46E4">
              <w:rPr>
                <w:sz w:val="30"/>
                <w:szCs w:val="30"/>
              </w:rPr>
              <w:t>Маркировка по неправильной поверхности</w:t>
            </w:r>
            <w:r>
              <w:rPr>
                <w:sz w:val="30"/>
                <w:szCs w:val="30"/>
              </w:rPr>
              <w:t xml:space="preserve"> (перепад) не менее, мм</w:t>
            </w:r>
          </w:p>
        </w:tc>
        <w:tc>
          <w:tcPr>
            <w:tcW w:w="2995" w:type="dxa"/>
            <w:vAlign w:val="center"/>
          </w:tcPr>
          <w:p w:rsidR="00DC46E4" w:rsidRDefault="00DC46E4" w:rsidP="0098371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</w:p>
        </w:tc>
      </w:tr>
      <w:tr w:rsidR="00983715" w:rsidRPr="00160CFF" w:rsidTr="00D158E5">
        <w:trPr>
          <w:trHeight w:val="427"/>
        </w:trPr>
        <w:tc>
          <w:tcPr>
            <w:tcW w:w="7196" w:type="dxa"/>
            <w:vAlign w:val="center"/>
          </w:tcPr>
          <w:p w:rsidR="00983715" w:rsidRPr="00916C22" w:rsidRDefault="00916C22" w:rsidP="0078034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Максимальная твердость маркируемого металла не менее, </w:t>
            </w:r>
            <w:r>
              <w:rPr>
                <w:sz w:val="30"/>
                <w:szCs w:val="30"/>
                <w:lang w:val="en-US"/>
              </w:rPr>
              <w:t>HRC</w:t>
            </w:r>
          </w:p>
        </w:tc>
        <w:tc>
          <w:tcPr>
            <w:tcW w:w="2995" w:type="dxa"/>
            <w:vAlign w:val="center"/>
          </w:tcPr>
          <w:p w:rsidR="00983715" w:rsidRPr="00916C22" w:rsidRDefault="00916C22" w:rsidP="0098371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  <w:lang w:val="en-US"/>
              </w:rPr>
              <w:t>60</w:t>
            </w:r>
          </w:p>
        </w:tc>
      </w:tr>
      <w:tr w:rsidR="00145C9B" w:rsidRPr="00160CFF" w:rsidTr="00D158E5">
        <w:trPr>
          <w:trHeight w:val="427"/>
        </w:trPr>
        <w:tc>
          <w:tcPr>
            <w:tcW w:w="7196" w:type="dxa"/>
            <w:vAlign w:val="center"/>
          </w:tcPr>
          <w:p w:rsidR="00145C9B" w:rsidRDefault="00145C9B" w:rsidP="0078034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Ресурс иглы не менее, симв</w:t>
            </w:r>
          </w:p>
        </w:tc>
        <w:tc>
          <w:tcPr>
            <w:tcW w:w="2995" w:type="dxa"/>
            <w:vAlign w:val="center"/>
          </w:tcPr>
          <w:p w:rsidR="00145C9B" w:rsidRPr="00145C9B" w:rsidRDefault="00145C9B" w:rsidP="0098371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500 000</w:t>
            </w:r>
          </w:p>
        </w:tc>
      </w:tr>
      <w:tr w:rsidR="00983715" w:rsidRPr="00160CFF" w:rsidTr="00D158E5">
        <w:trPr>
          <w:trHeight w:val="427"/>
        </w:trPr>
        <w:tc>
          <w:tcPr>
            <w:tcW w:w="7196" w:type="dxa"/>
            <w:vAlign w:val="center"/>
          </w:tcPr>
          <w:p w:rsidR="00983715" w:rsidRDefault="00916C22" w:rsidP="0098371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Время автономной работы не менее, ч</w:t>
            </w:r>
          </w:p>
        </w:tc>
        <w:tc>
          <w:tcPr>
            <w:tcW w:w="2995" w:type="dxa"/>
            <w:vAlign w:val="center"/>
          </w:tcPr>
          <w:p w:rsidR="00983715" w:rsidRDefault="00916C22" w:rsidP="0098371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</w:t>
            </w:r>
          </w:p>
        </w:tc>
      </w:tr>
      <w:tr w:rsidR="00983715" w:rsidRPr="00160CFF" w:rsidTr="00852DF0">
        <w:trPr>
          <w:trHeight w:val="521"/>
        </w:trPr>
        <w:tc>
          <w:tcPr>
            <w:tcW w:w="7196" w:type="dxa"/>
            <w:vAlign w:val="center"/>
          </w:tcPr>
          <w:p w:rsidR="00520891" w:rsidRPr="00837D64" w:rsidRDefault="003F35E6" w:rsidP="003F35E6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Размер не более, мм </w:t>
            </w:r>
          </w:p>
        </w:tc>
        <w:tc>
          <w:tcPr>
            <w:tcW w:w="2995" w:type="dxa"/>
            <w:vAlign w:val="center"/>
          </w:tcPr>
          <w:p w:rsidR="00520891" w:rsidRDefault="003F35E6" w:rsidP="003F35E6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350х350х350</w:t>
            </w:r>
          </w:p>
        </w:tc>
      </w:tr>
      <w:tr w:rsidR="00F65775" w:rsidRPr="00160CFF" w:rsidTr="00D158E5">
        <w:trPr>
          <w:trHeight w:val="424"/>
        </w:trPr>
        <w:tc>
          <w:tcPr>
            <w:tcW w:w="7196" w:type="dxa"/>
            <w:vAlign w:val="center"/>
          </w:tcPr>
          <w:p w:rsidR="00F65775" w:rsidRDefault="003F35E6" w:rsidP="00983715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Потребляемая мощность не более, кВт</w:t>
            </w:r>
            <w:r w:rsidR="00F65775">
              <w:rPr>
                <w:sz w:val="30"/>
                <w:szCs w:val="30"/>
              </w:rPr>
              <w:t xml:space="preserve"> </w:t>
            </w:r>
          </w:p>
        </w:tc>
        <w:tc>
          <w:tcPr>
            <w:tcW w:w="2995" w:type="dxa"/>
            <w:vAlign w:val="center"/>
          </w:tcPr>
          <w:p w:rsidR="00F65775" w:rsidRDefault="003F35E6" w:rsidP="0098371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0,</w:t>
            </w:r>
            <w:r w:rsidR="00840750">
              <w:rPr>
                <w:sz w:val="30"/>
                <w:szCs w:val="30"/>
              </w:rPr>
              <w:t>1</w:t>
            </w:r>
          </w:p>
        </w:tc>
      </w:tr>
      <w:tr w:rsidR="00117345" w:rsidRPr="00160CFF" w:rsidTr="00D158E5">
        <w:trPr>
          <w:trHeight w:val="424"/>
        </w:trPr>
        <w:tc>
          <w:tcPr>
            <w:tcW w:w="7196" w:type="dxa"/>
            <w:vAlign w:val="center"/>
          </w:tcPr>
          <w:p w:rsidR="00117345" w:rsidRDefault="003F35E6" w:rsidP="00983715">
            <w:pPr>
              <w:rPr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Язык интерфейса</w:t>
            </w:r>
          </w:p>
        </w:tc>
        <w:tc>
          <w:tcPr>
            <w:tcW w:w="2995" w:type="dxa"/>
            <w:vAlign w:val="center"/>
          </w:tcPr>
          <w:p w:rsidR="00117345" w:rsidRDefault="003F35E6" w:rsidP="00983715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Русский</w:t>
            </w:r>
          </w:p>
        </w:tc>
      </w:tr>
    </w:tbl>
    <w:p w:rsidR="001104D1" w:rsidRDefault="001104D1" w:rsidP="00117345">
      <w:pPr>
        <w:rPr>
          <w:noProof/>
          <w:sz w:val="30"/>
          <w:szCs w:val="30"/>
        </w:rPr>
      </w:pPr>
    </w:p>
    <w:p w:rsidR="00A65118" w:rsidRDefault="00A65118" w:rsidP="00117345">
      <w:pPr>
        <w:rPr>
          <w:noProof/>
          <w:sz w:val="30"/>
          <w:szCs w:val="30"/>
        </w:rPr>
      </w:pPr>
    </w:p>
    <w:p w:rsidR="000D4C32" w:rsidRPr="00D10020" w:rsidRDefault="000D4C32" w:rsidP="00D10020">
      <w:pPr>
        <w:pStyle w:val="a8"/>
        <w:numPr>
          <w:ilvl w:val="0"/>
          <w:numId w:val="35"/>
        </w:numPr>
        <w:rPr>
          <w:b/>
          <w:sz w:val="30"/>
          <w:szCs w:val="30"/>
        </w:rPr>
      </w:pPr>
      <w:r w:rsidRPr="00D10020">
        <w:rPr>
          <w:b/>
          <w:sz w:val="30"/>
          <w:szCs w:val="30"/>
        </w:rPr>
        <w:t>Т</w:t>
      </w:r>
      <w:r w:rsidR="00C70361" w:rsidRPr="00D10020">
        <w:rPr>
          <w:b/>
          <w:sz w:val="30"/>
          <w:szCs w:val="30"/>
        </w:rPr>
        <w:t>ехнические требования</w:t>
      </w:r>
    </w:p>
    <w:p w:rsidR="00A50660" w:rsidRPr="004705F5" w:rsidRDefault="00A50660" w:rsidP="00A50660">
      <w:pPr>
        <w:ind w:left="709"/>
        <w:rPr>
          <w:b/>
          <w:sz w:val="30"/>
          <w:szCs w:val="30"/>
        </w:rPr>
      </w:pPr>
    </w:p>
    <w:p w:rsidR="00072F6B" w:rsidRPr="00F07EB3" w:rsidRDefault="00072F6B" w:rsidP="00A50660">
      <w:pPr>
        <w:ind w:firstLine="709"/>
        <w:jc w:val="both"/>
        <w:rPr>
          <w:sz w:val="30"/>
          <w:szCs w:val="30"/>
        </w:rPr>
      </w:pPr>
      <w:r w:rsidRPr="00F07EB3">
        <w:rPr>
          <w:sz w:val="30"/>
          <w:szCs w:val="30"/>
        </w:rPr>
        <w:t>Маркиратор должен иметь возможность:</w:t>
      </w:r>
    </w:p>
    <w:p w:rsidR="00072F6B" w:rsidRDefault="00072F6B" w:rsidP="00A5066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-нанесения логотипов и спецсимволов с возможностью создавать и загружать собственные;</w:t>
      </w:r>
    </w:p>
    <w:p w:rsidR="00072F6B" w:rsidRDefault="00072F6B" w:rsidP="00A5066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-нанесения маркировки на металлическую поверхность, </w:t>
      </w:r>
      <w:r w:rsidRPr="00AA755A">
        <w:rPr>
          <w:sz w:val="30"/>
          <w:szCs w:val="30"/>
        </w:rPr>
        <w:t>в том числе на неровную и цилиндрическую</w:t>
      </w:r>
      <w:r w:rsidR="000B1B82">
        <w:rPr>
          <w:sz w:val="30"/>
          <w:szCs w:val="30"/>
        </w:rPr>
        <w:t xml:space="preserve"> (рис. 1)</w:t>
      </w:r>
      <w:r>
        <w:rPr>
          <w:sz w:val="30"/>
          <w:szCs w:val="30"/>
        </w:rPr>
        <w:t>;</w:t>
      </w:r>
    </w:p>
    <w:p w:rsidR="00072F6B" w:rsidRDefault="00072F6B" w:rsidP="00A5066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-нанесения маркировки линейной, под углом, по радиусу, зеркальной;</w:t>
      </w:r>
    </w:p>
    <w:p w:rsidR="00072F6B" w:rsidRDefault="00072F6B" w:rsidP="00A5066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-отрисовки контура маркировки, контроля начальной точки с возможностью смещения маркировки до ее нанесения;</w:t>
      </w:r>
    </w:p>
    <w:p w:rsidR="00072F6B" w:rsidRDefault="00072F6B" w:rsidP="00A5066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-создания и обмена маркировочных файлов;</w:t>
      </w:r>
    </w:p>
    <w:p w:rsidR="00072F6B" w:rsidRDefault="00072F6B" w:rsidP="00A5066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-защиты данных паролем;</w:t>
      </w:r>
    </w:p>
    <w:p w:rsidR="00072F6B" w:rsidRDefault="00072F6B" w:rsidP="00A5066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-программирования функции «ПАУЗА» для последовательной маркировки</w:t>
      </w:r>
      <w:r w:rsidR="00F07EB3">
        <w:rPr>
          <w:sz w:val="30"/>
          <w:szCs w:val="30"/>
        </w:rPr>
        <w:t>;</w:t>
      </w:r>
    </w:p>
    <w:p w:rsidR="00F07EB3" w:rsidRDefault="001822A2" w:rsidP="00A5066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-нанесения шрифтов</w:t>
      </w:r>
      <w:r w:rsidR="00954F66">
        <w:rPr>
          <w:sz w:val="30"/>
          <w:szCs w:val="30"/>
        </w:rPr>
        <w:t xml:space="preserve"> </w:t>
      </w:r>
      <w:r w:rsidR="00A960AD">
        <w:rPr>
          <w:sz w:val="30"/>
          <w:szCs w:val="30"/>
        </w:rPr>
        <w:t>по ГОСТ 26.008-85</w:t>
      </w:r>
      <w:r w:rsidR="00A61DFB">
        <w:rPr>
          <w:sz w:val="30"/>
          <w:szCs w:val="30"/>
        </w:rPr>
        <w:t>;</w:t>
      </w:r>
    </w:p>
    <w:p w:rsidR="001822A2" w:rsidRPr="001822A2" w:rsidRDefault="001822A2" w:rsidP="00A50660">
      <w:pPr>
        <w:ind w:firstLine="709"/>
        <w:jc w:val="both"/>
        <w:rPr>
          <w:sz w:val="30"/>
          <w:szCs w:val="30"/>
        </w:rPr>
      </w:pPr>
      <w:r w:rsidRPr="001822A2">
        <w:rPr>
          <w:sz w:val="30"/>
          <w:szCs w:val="30"/>
        </w:rPr>
        <w:t>-</w:t>
      </w:r>
      <w:r>
        <w:rPr>
          <w:sz w:val="30"/>
          <w:szCs w:val="30"/>
        </w:rPr>
        <w:t xml:space="preserve">импорта/экспорта файлов посредством </w:t>
      </w:r>
      <w:r>
        <w:rPr>
          <w:sz w:val="30"/>
          <w:szCs w:val="30"/>
          <w:lang w:val="en-US"/>
        </w:rPr>
        <w:t>wi</w:t>
      </w:r>
      <w:r w:rsidRPr="001822A2">
        <w:rPr>
          <w:sz w:val="30"/>
          <w:szCs w:val="30"/>
        </w:rPr>
        <w:t>-</w:t>
      </w:r>
      <w:r>
        <w:rPr>
          <w:sz w:val="30"/>
          <w:szCs w:val="30"/>
          <w:lang w:val="en-US"/>
        </w:rPr>
        <w:t>fi</w:t>
      </w:r>
      <w:r>
        <w:rPr>
          <w:sz w:val="30"/>
          <w:szCs w:val="30"/>
        </w:rPr>
        <w:t>.</w:t>
      </w:r>
    </w:p>
    <w:p w:rsidR="00F07EB3" w:rsidRDefault="00F07EB3" w:rsidP="00A50660">
      <w:pPr>
        <w:ind w:firstLine="709"/>
        <w:jc w:val="both"/>
        <w:rPr>
          <w:sz w:val="30"/>
          <w:szCs w:val="30"/>
        </w:rPr>
      </w:pPr>
      <w:r w:rsidRPr="00F07EB3">
        <w:rPr>
          <w:sz w:val="30"/>
          <w:szCs w:val="30"/>
        </w:rPr>
        <w:t>Маркиратор должен иметь</w:t>
      </w:r>
      <w:r>
        <w:rPr>
          <w:sz w:val="30"/>
          <w:szCs w:val="30"/>
        </w:rPr>
        <w:t>:</w:t>
      </w:r>
    </w:p>
    <w:p w:rsidR="00F07EB3" w:rsidRDefault="00F07EB3" w:rsidP="00A5066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-встроенную герметичную клавиатуру с русско-английской </w:t>
      </w:r>
      <w:r w:rsidR="00954F66">
        <w:rPr>
          <w:sz w:val="30"/>
          <w:szCs w:val="30"/>
        </w:rPr>
        <w:t xml:space="preserve">и цифровой </w:t>
      </w:r>
      <w:r>
        <w:rPr>
          <w:sz w:val="30"/>
          <w:szCs w:val="30"/>
        </w:rPr>
        <w:t>раскладкой</w:t>
      </w:r>
      <w:r w:rsidR="00183DC3">
        <w:rPr>
          <w:sz w:val="30"/>
          <w:szCs w:val="30"/>
        </w:rPr>
        <w:t>;</w:t>
      </w:r>
    </w:p>
    <w:p w:rsidR="00183DC3" w:rsidRDefault="00183DC3" w:rsidP="00A5066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-удобную, нескользящую позиционирующую накладку;</w:t>
      </w:r>
    </w:p>
    <w:p w:rsidR="00183DC3" w:rsidRDefault="00183DC3" w:rsidP="00A5066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-пылевлагозащищенный корпус и ручку из прочного, легкого материала;</w:t>
      </w:r>
    </w:p>
    <w:p w:rsidR="008C7DBA" w:rsidRDefault="008C7DBA" w:rsidP="00A5066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</w:t>
      </w:r>
      <w:r w:rsidR="001538F3">
        <w:rPr>
          <w:sz w:val="30"/>
          <w:szCs w:val="30"/>
        </w:rPr>
        <w:t xml:space="preserve">опорную рамку и </w:t>
      </w:r>
      <w:r>
        <w:rPr>
          <w:sz w:val="30"/>
          <w:szCs w:val="30"/>
        </w:rPr>
        <w:t>насадку в виде магнитного прижима</w:t>
      </w:r>
      <w:r w:rsidR="00C36A53">
        <w:rPr>
          <w:sz w:val="30"/>
          <w:szCs w:val="30"/>
        </w:rPr>
        <w:t>;</w:t>
      </w:r>
    </w:p>
    <w:p w:rsidR="00402EA0" w:rsidRPr="001822A2" w:rsidRDefault="00402EA0" w:rsidP="00402EA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-таблички, нанесенные на маркиратор, должны быть на русском языке;</w:t>
      </w:r>
    </w:p>
    <w:p w:rsidR="00183DC3" w:rsidRDefault="00183DC3" w:rsidP="00A5066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-</w:t>
      </w:r>
      <w:r>
        <w:rPr>
          <w:sz w:val="30"/>
          <w:szCs w:val="30"/>
          <w:lang w:val="en-US"/>
        </w:rPr>
        <w:t>USB</w:t>
      </w:r>
      <w:r w:rsidRPr="00183DC3">
        <w:rPr>
          <w:sz w:val="30"/>
          <w:szCs w:val="30"/>
        </w:rPr>
        <w:t>-</w:t>
      </w:r>
      <w:r>
        <w:rPr>
          <w:sz w:val="30"/>
          <w:szCs w:val="30"/>
        </w:rPr>
        <w:t>п</w:t>
      </w:r>
      <w:r w:rsidR="001822A2">
        <w:rPr>
          <w:sz w:val="30"/>
          <w:szCs w:val="30"/>
        </w:rPr>
        <w:t>орт для импорта/экспорта файлов.</w:t>
      </w:r>
    </w:p>
    <w:p w:rsidR="000B1B82" w:rsidRDefault="003D7C16" w:rsidP="002149B9">
      <w:pPr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>
            <wp:extent cx="3426821" cy="2572214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784" cy="258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22A2">
        <w:rPr>
          <w:noProof/>
          <w:sz w:val="30"/>
          <w:szCs w:val="30"/>
        </w:rPr>
        <w:drawing>
          <wp:inline distT="0" distB="0" distL="0" distR="0">
            <wp:extent cx="1929114" cy="257221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ирка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047" cy="257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22A2">
        <w:rPr>
          <w:noProof/>
          <w:sz w:val="30"/>
          <w:szCs w:val="30"/>
        </w:rPr>
        <w:drawing>
          <wp:inline distT="0" distB="0" distL="0" distR="0">
            <wp:extent cx="1920194" cy="2560320"/>
            <wp:effectExtent l="19050" t="0" r="385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ь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692" cy="257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</w:rPr>
        <w:drawing>
          <wp:inline distT="0" distB="0" distL="0" distR="0">
            <wp:extent cx="2973318" cy="252056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463" cy="252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118" w:rsidRPr="00A61DFB" w:rsidRDefault="001822A2" w:rsidP="00A960AD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Рисунок 1 – М</w:t>
      </w:r>
      <w:r w:rsidR="003D7C16">
        <w:rPr>
          <w:sz w:val="30"/>
          <w:szCs w:val="30"/>
        </w:rPr>
        <w:t>аркируемые детали</w:t>
      </w:r>
    </w:p>
    <w:p w:rsidR="00A3271C" w:rsidRPr="00117345" w:rsidRDefault="00117345" w:rsidP="00D10020">
      <w:pPr>
        <w:ind w:firstLine="709"/>
        <w:rPr>
          <w:b/>
          <w:sz w:val="30"/>
          <w:szCs w:val="30"/>
        </w:rPr>
      </w:pPr>
      <w:r w:rsidRPr="00ED3082">
        <w:rPr>
          <w:b/>
          <w:sz w:val="30"/>
          <w:szCs w:val="30"/>
        </w:rPr>
        <w:lastRenderedPageBreak/>
        <w:t>4</w:t>
      </w:r>
      <w:r w:rsidR="00183DC3" w:rsidRPr="00ED3082">
        <w:rPr>
          <w:b/>
          <w:sz w:val="30"/>
          <w:szCs w:val="30"/>
        </w:rPr>
        <w:tab/>
      </w:r>
      <w:r w:rsidR="00C70361" w:rsidRPr="00ED3082">
        <w:rPr>
          <w:b/>
          <w:sz w:val="30"/>
          <w:szCs w:val="30"/>
        </w:rPr>
        <w:t>Комплект</w:t>
      </w:r>
      <w:r w:rsidR="00C70361">
        <w:rPr>
          <w:b/>
          <w:sz w:val="30"/>
          <w:szCs w:val="30"/>
        </w:rPr>
        <w:t xml:space="preserve"> поставки</w:t>
      </w:r>
    </w:p>
    <w:p w:rsidR="007D5043" w:rsidRDefault="007D5043" w:rsidP="00D10020">
      <w:pPr>
        <w:ind w:firstLine="709"/>
        <w:rPr>
          <w:b/>
          <w:sz w:val="30"/>
          <w:szCs w:val="30"/>
        </w:rPr>
      </w:pPr>
    </w:p>
    <w:p w:rsidR="007D5043" w:rsidRDefault="003B166E" w:rsidP="00D10020">
      <w:pPr>
        <w:pStyle w:val="a8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комплект поставки маркировочного оборудования должны входить:</w:t>
      </w:r>
    </w:p>
    <w:p w:rsidR="003B166E" w:rsidRDefault="003B166E" w:rsidP="00D10020">
      <w:pPr>
        <w:pStyle w:val="a8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-провод соединения с ПК;</w:t>
      </w:r>
    </w:p>
    <w:p w:rsidR="003B166E" w:rsidRDefault="003B166E" w:rsidP="00D10020">
      <w:pPr>
        <w:pStyle w:val="a8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-зарядная станция для зарядки аккумуляторной батареи;</w:t>
      </w:r>
    </w:p>
    <w:p w:rsidR="003B166E" w:rsidRDefault="003B166E" w:rsidP="00D10020">
      <w:pPr>
        <w:pStyle w:val="a8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-два аккумулятора для бесперебойной работы;</w:t>
      </w:r>
    </w:p>
    <w:p w:rsidR="003B166E" w:rsidRDefault="003B166E" w:rsidP="00D10020">
      <w:pPr>
        <w:pStyle w:val="a8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-игла;</w:t>
      </w:r>
    </w:p>
    <w:p w:rsidR="003B166E" w:rsidRDefault="003B166E" w:rsidP="00D10020">
      <w:pPr>
        <w:pStyle w:val="a8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-лицензированное программное обеспечение с копией на отдельном носителе;</w:t>
      </w:r>
    </w:p>
    <w:p w:rsidR="003B166E" w:rsidRDefault="003B166E" w:rsidP="00D10020">
      <w:pPr>
        <w:pStyle w:val="a8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-руководство по эксплуатации и техническому обслуживанию на русском языке;</w:t>
      </w:r>
    </w:p>
    <w:p w:rsidR="003B166E" w:rsidRPr="007D5043" w:rsidRDefault="003B166E" w:rsidP="00D10020">
      <w:pPr>
        <w:pStyle w:val="a8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-кейс для хранения и транспортировки</w:t>
      </w:r>
      <w:r w:rsidR="00D10020">
        <w:rPr>
          <w:sz w:val="30"/>
          <w:szCs w:val="30"/>
        </w:rPr>
        <w:t>.</w:t>
      </w:r>
    </w:p>
    <w:p w:rsidR="00377D7C" w:rsidRDefault="00377D7C" w:rsidP="00D10020">
      <w:pPr>
        <w:ind w:firstLine="709"/>
        <w:jc w:val="both"/>
        <w:rPr>
          <w:sz w:val="30"/>
          <w:szCs w:val="30"/>
        </w:rPr>
      </w:pPr>
    </w:p>
    <w:p w:rsidR="00A65118" w:rsidRDefault="00A65118" w:rsidP="00D10020">
      <w:pPr>
        <w:ind w:firstLine="709"/>
        <w:jc w:val="both"/>
        <w:rPr>
          <w:sz w:val="30"/>
          <w:szCs w:val="30"/>
        </w:rPr>
      </w:pPr>
    </w:p>
    <w:p w:rsidR="006A26CE" w:rsidRPr="00160CFF" w:rsidRDefault="00117345" w:rsidP="00C70361">
      <w:pPr>
        <w:ind w:firstLine="714"/>
        <w:jc w:val="both"/>
        <w:rPr>
          <w:b/>
          <w:sz w:val="30"/>
          <w:szCs w:val="30"/>
        </w:rPr>
      </w:pPr>
      <w:r w:rsidRPr="00ED3082">
        <w:rPr>
          <w:b/>
          <w:sz w:val="30"/>
          <w:szCs w:val="30"/>
        </w:rPr>
        <w:t>5</w:t>
      </w:r>
      <w:r w:rsidR="00183DC3" w:rsidRPr="00ED3082">
        <w:rPr>
          <w:b/>
          <w:sz w:val="30"/>
          <w:szCs w:val="30"/>
        </w:rPr>
        <w:tab/>
      </w:r>
      <w:r w:rsidR="006A26CE" w:rsidRPr="00ED3082">
        <w:rPr>
          <w:b/>
          <w:sz w:val="30"/>
          <w:szCs w:val="30"/>
        </w:rPr>
        <w:t>О</w:t>
      </w:r>
      <w:r w:rsidR="00C70361" w:rsidRPr="00ED3082">
        <w:rPr>
          <w:b/>
          <w:sz w:val="30"/>
          <w:szCs w:val="30"/>
        </w:rPr>
        <w:t>бщие</w:t>
      </w:r>
      <w:r w:rsidR="006A26CE" w:rsidRPr="00160CFF">
        <w:rPr>
          <w:b/>
          <w:sz w:val="30"/>
          <w:szCs w:val="30"/>
        </w:rPr>
        <w:t xml:space="preserve"> </w:t>
      </w:r>
      <w:r w:rsidR="00ED3082">
        <w:rPr>
          <w:b/>
          <w:sz w:val="30"/>
          <w:szCs w:val="30"/>
        </w:rPr>
        <w:t xml:space="preserve">эксплуатационные и </w:t>
      </w:r>
      <w:r w:rsidR="00C70361">
        <w:rPr>
          <w:b/>
          <w:sz w:val="30"/>
          <w:szCs w:val="30"/>
        </w:rPr>
        <w:t>технические</w:t>
      </w:r>
      <w:r w:rsidR="006A26CE" w:rsidRPr="00160CFF">
        <w:rPr>
          <w:b/>
          <w:sz w:val="30"/>
          <w:szCs w:val="30"/>
        </w:rPr>
        <w:t xml:space="preserve"> </w:t>
      </w:r>
      <w:r w:rsidR="00C70361">
        <w:rPr>
          <w:b/>
          <w:sz w:val="30"/>
          <w:szCs w:val="30"/>
        </w:rPr>
        <w:t>требования</w:t>
      </w:r>
      <w:r w:rsidR="006A26CE" w:rsidRPr="00160CFF">
        <w:rPr>
          <w:b/>
          <w:sz w:val="30"/>
          <w:szCs w:val="30"/>
        </w:rPr>
        <w:t xml:space="preserve"> </w:t>
      </w:r>
      <w:r w:rsidR="00C70361">
        <w:rPr>
          <w:b/>
          <w:sz w:val="30"/>
          <w:szCs w:val="30"/>
        </w:rPr>
        <w:t>к</w:t>
      </w:r>
      <w:r w:rsidR="006A26CE" w:rsidRPr="00160CFF">
        <w:rPr>
          <w:b/>
          <w:sz w:val="30"/>
          <w:szCs w:val="30"/>
        </w:rPr>
        <w:t xml:space="preserve"> </w:t>
      </w:r>
      <w:r w:rsidR="00C70361">
        <w:rPr>
          <w:b/>
          <w:sz w:val="30"/>
          <w:szCs w:val="30"/>
        </w:rPr>
        <w:t>поставляемому</w:t>
      </w:r>
      <w:r w:rsidR="006A26CE" w:rsidRPr="00160CFF">
        <w:rPr>
          <w:b/>
          <w:sz w:val="30"/>
          <w:szCs w:val="30"/>
        </w:rPr>
        <w:t xml:space="preserve"> </w:t>
      </w:r>
      <w:r w:rsidR="00C70361">
        <w:rPr>
          <w:b/>
          <w:sz w:val="30"/>
          <w:szCs w:val="30"/>
        </w:rPr>
        <w:t>оборудованию</w:t>
      </w:r>
    </w:p>
    <w:p w:rsidR="008242BC" w:rsidRDefault="008242BC" w:rsidP="00C70361">
      <w:pPr>
        <w:ind w:firstLine="714"/>
        <w:rPr>
          <w:b/>
          <w:sz w:val="30"/>
          <w:szCs w:val="30"/>
        </w:rPr>
      </w:pPr>
    </w:p>
    <w:p w:rsidR="002149B9" w:rsidRPr="00ED3082" w:rsidRDefault="002149B9" w:rsidP="00337C6F">
      <w:pPr>
        <w:numPr>
          <w:ilvl w:val="0"/>
          <w:numId w:val="36"/>
        </w:numPr>
        <w:tabs>
          <w:tab w:val="clear" w:pos="1068"/>
        </w:tabs>
        <w:ind w:left="0" w:firstLine="709"/>
        <w:jc w:val="both"/>
        <w:rPr>
          <w:sz w:val="30"/>
          <w:szCs w:val="30"/>
          <w:lang w:eastAsia="ar-SA"/>
        </w:rPr>
      </w:pPr>
      <w:r w:rsidRPr="00ED3082">
        <w:rPr>
          <w:sz w:val="30"/>
          <w:szCs w:val="30"/>
          <w:lang w:eastAsia="ar-SA"/>
        </w:rPr>
        <w:t>Оборудование должно быть поставлено комплектно и обеспечивать конструктивную и функциональную совместимость.</w:t>
      </w:r>
    </w:p>
    <w:p w:rsidR="002149B9" w:rsidRDefault="002149B9" w:rsidP="00337C6F">
      <w:pPr>
        <w:numPr>
          <w:ilvl w:val="0"/>
          <w:numId w:val="36"/>
        </w:numPr>
        <w:tabs>
          <w:tab w:val="clear" w:pos="1068"/>
        </w:tabs>
        <w:ind w:left="0" w:firstLine="709"/>
        <w:jc w:val="both"/>
        <w:rPr>
          <w:sz w:val="30"/>
          <w:szCs w:val="30"/>
          <w:lang w:eastAsia="ar-SA"/>
        </w:rPr>
      </w:pPr>
      <w:r w:rsidRPr="00ED3082">
        <w:rPr>
          <w:sz w:val="30"/>
          <w:szCs w:val="30"/>
          <w:lang w:eastAsia="ar-SA"/>
        </w:rPr>
        <w:t>Поставляемое оборудование должно быть новым, не бывшим в употреблении (в эксплуатации, в консервации), не допускается поставка выставочных образцов, несерийного оборудования, а также оборудования, собранного из восстановленных узлов и агрегатов.</w:t>
      </w:r>
    </w:p>
    <w:p w:rsidR="00337C6F" w:rsidRPr="00337C6F" w:rsidRDefault="00337C6F" w:rsidP="00337C6F">
      <w:pPr>
        <w:pStyle w:val="a8"/>
        <w:numPr>
          <w:ilvl w:val="0"/>
          <w:numId w:val="36"/>
        </w:numPr>
        <w:tabs>
          <w:tab w:val="clear" w:pos="1068"/>
        </w:tabs>
        <w:ind w:left="0" w:firstLine="708"/>
        <w:jc w:val="both"/>
        <w:rPr>
          <w:sz w:val="30"/>
          <w:szCs w:val="30"/>
        </w:rPr>
      </w:pPr>
      <w:r w:rsidRPr="00337C6F">
        <w:rPr>
          <w:sz w:val="30"/>
          <w:szCs w:val="30"/>
        </w:rPr>
        <w:t xml:space="preserve"> </w:t>
      </w:r>
      <w:r w:rsidRPr="00ED3082">
        <w:rPr>
          <w:sz w:val="30"/>
          <w:szCs w:val="30"/>
        </w:rPr>
        <w:t>Исполнитель</w:t>
      </w:r>
      <w:r w:rsidR="001E4877">
        <w:rPr>
          <w:sz w:val="30"/>
          <w:szCs w:val="30"/>
        </w:rPr>
        <w:t xml:space="preserve"> должен гарантировать </w:t>
      </w:r>
      <w:r w:rsidR="001E4877" w:rsidRPr="001E4877">
        <w:rPr>
          <w:sz w:val="30"/>
          <w:szCs w:val="30"/>
        </w:rPr>
        <w:t>постоянное наличие на своем складе</w:t>
      </w:r>
      <w:r w:rsidR="001E4877">
        <w:rPr>
          <w:sz w:val="30"/>
          <w:szCs w:val="30"/>
        </w:rPr>
        <w:t xml:space="preserve"> </w:t>
      </w:r>
      <w:r w:rsidRPr="00337C6F">
        <w:rPr>
          <w:sz w:val="30"/>
          <w:szCs w:val="30"/>
        </w:rPr>
        <w:t>сменны</w:t>
      </w:r>
      <w:r w:rsidR="001E4877">
        <w:rPr>
          <w:sz w:val="30"/>
          <w:szCs w:val="30"/>
        </w:rPr>
        <w:t>х</w:t>
      </w:r>
      <w:r w:rsidRPr="00337C6F">
        <w:rPr>
          <w:sz w:val="30"/>
          <w:szCs w:val="30"/>
        </w:rPr>
        <w:t xml:space="preserve"> запасны</w:t>
      </w:r>
      <w:r w:rsidR="001E4877">
        <w:rPr>
          <w:sz w:val="30"/>
          <w:szCs w:val="30"/>
        </w:rPr>
        <w:t>х</w:t>
      </w:r>
      <w:r w:rsidRPr="00337C6F">
        <w:rPr>
          <w:sz w:val="30"/>
          <w:szCs w:val="30"/>
        </w:rPr>
        <w:t xml:space="preserve"> част</w:t>
      </w:r>
      <w:r w:rsidR="001E4877">
        <w:rPr>
          <w:sz w:val="30"/>
          <w:szCs w:val="30"/>
        </w:rPr>
        <w:t>ей и расходников</w:t>
      </w:r>
      <w:r w:rsidRPr="00337C6F">
        <w:rPr>
          <w:sz w:val="30"/>
          <w:szCs w:val="30"/>
        </w:rPr>
        <w:t xml:space="preserve"> для маркиратора. Ориентировочная стоимость быстроизнашиваемых узлов и деталей должна быть указана в конкурсной документации.</w:t>
      </w:r>
    </w:p>
    <w:p w:rsidR="002149B9" w:rsidRPr="00ED3082" w:rsidRDefault="002149B9" w:rsidP="00337C6F">
      <w:pPr>
        <w:numPr>
          <w:ilvl w:val="0"/>
          <w:numId w:val="36"/>
        </w:numPr>
        <w:tabs>
          <w:tab w:val="clear" w:pos="1068"/>
        </w:tabs>
        <w:ind w:left="0" w:firstLine="709"/>
        <w:jc w:val="both"/>
        <w:rPr>
          <w:sz w:val="30"/>
          <w:szCs w:val="30"/>
          <w:lang w:eastAsia="ar-SA"/>
        </w:rPr>
      </w:pPr>
      <w:r w:rsidRPr="00ED3082">
        <w:rPr>
          <w:sz w:val="30"/>
          <w:szCs w:val="30"/>
          <w:lang w:eastAsia="ar-SA"/>
        </w:rPr>
        <w:t>На оборудовании не должны быть установлены какие-либо программные блокировки, которые снимаются только производителем.</w:t>
      </w:r>
    </w:p>
    <w:p w:rsidR="002149B9" w:rsidRPr="00ED3082" w:rsidRDefault="002149B9" w:rsidP="00337C6F">
      <w:pPr>
        <w:pStyle w:val="a8"/>
        <w:widowControl/>
        <w:numPr>
          <w:ilvl w:val="0"/>
          <w:numId w:val="36"/>
        </w:numPr>
        <w:tabs>
          <w:tab w:val="clear" w:pos="1068"/>
        </w:tabs>
        <w:suppressAutoHyphens w:val="0"/>
        <w:autoSpaceDE/>
        <w:ind w:left="0" w:right="-51" w:firstLine="709"/>
        <w:jc w:val="both"/>
        <w:rPr>
          <w:sz w:val="30"/>
          <w:szCs w:val="30"/>
        </w:rPr>
      </w:pPr>
      <w:r w:rsidRPr="00ED3082">
        <w:rPr>
          <w:sz w:val="30"/>
          <w:szCs w:val="30"/>
        </w:rPr>
        <w:t>Исполнитель должен предоставить инструкцию по эксплуатации и руководство по ремонту.</w:t>
      </w:r>
    </w:p>
    <w:p w:rsidR="00ED3082" w:rsidRDefault="002149B9" w:rsidP="00337C6F">
      <w:pPr>
        <w:numPr>
          <w:ilvl w:val="0"/>
          <w:numId w:val="36"/>
        </w:numPr>
        <w:tabs>
          <w:tab w:val="clear" w:pos="1068"/>
        </w:tabs>
        <w:ind w:left="0" w:firstLine="709"/>
        <w:jc w:val="both"/>
        <w:rPr>
          <w:sz w:val="30"/>
          <w:szCs w:val="30"/>
          <w:lang w:eastAsia="ar-SA"/>
        </w:rPr>
      </w:pPr>
      <w:r w:rsidRPr="00ED3082">
        <w:rPr>
          <w:sz w:val="30"/>
          <w:szCs w:val="30"/>
          <w:lang w:eastAsia="ar-SA"/>
        </w:rPr>
        <w:t>Исполнитель должен выполнить испыт</w:t>
      </w:r>
      <w:r w:rsidR="00A960AD">
        <w:rPr>
          <w:sz w:val="30"/>
          <w:szCs w:val="30"/>
          <w:lang w:eastAsia="ar-SA"/>
        </w:rPr>
        <w:t>ания поставленного оборудования и</w:t>
      </w:r>
      <w:r w:rsidRPr="00ED3082">
        <w:rPr>
          <w:sz w:val="30"/>
          <w:szCs w:val="30"/>
          <w:lang w:eastAsia="ar-SA"/>
        </w:rPr>
        <w:t xml:space="preserve"> сдачу в эксплуатацию</w:t>
      </w:r>
      <w:r w:rsidR="00A960AD">
        <w:rPr>
          <w:sz w:val="30"/>
          <w:szCs w:val="30"/>
          <w:lang w:eastAsia="ar-SA"/>
        </w:rPr>
        <w:t xml:space="preserve"> на территории заказчика</w:t>
      </w:r>
      <w:r w:rsidRPr="00ED3082">
        <w:rPr>
          <w:sz w:val="30"/>
          <w:szCs w:val="30"/>
          <w:lang w:eastAsia="ar-SA"/>
        </w:rPr>
        <w:t>.</w:t>
      </w:r>
      <w:r w:rsidR="004D04F3" w:rsidRPr="00ED3082">
        <w:rPr>
          <w:sz w:val="30"/>
          <w:szCs w:val="30"/>
          <w:lang w:eastAsia="ar-SA"/>
        </w:rPr>
        <w:t xml:space="preserve"> </w:t>
      </w:r>
    </w:p>
    <w:p w:rsidR="002149B9" w:rsidRPr="00ED3082" w:rsidRDefault="00ED3082" w:rsidP="00337C6F">
      <w:pPr>
        <w:numPr>
          <w:ilvl w:val="0"/>
          <w:numId w:val="36"/>
        </w:numPr>
        <w:tabs>
          <w:tab w:val="clear" w:pos="1068"/>
        </w:tabs>
        <w:ind w:left="0" w:firstLine="709"/>
        <w:jc w:val="both"/>
        <w:rPr>
          <w:sz w:val="30"/>
          <w:szCs w:val="30"/>
          <w:lang w:eastAsia="ar-SA"/>
        </w:rPr>
      </w:pPr>
      <w:r w:rsidRPr="00ED3082">
        <w:rPr>
          <w:sz w:val="30"/>
          <w:szCs w:val="30"/>
          <w:lang w:eastAsia="ar-SA"/>
        </w:rPr>
        <w:t>Исполнитель</w:t>
      </w:r>
      <w:r w:rsidR="004D04F3" w:rsidRPr="00160CFF">
        <w:rPr>
          <w:sz w:val="30"/>
          <w:szCs w:val="30"/>
          <w:lang w:eastAsia="ar-SA"/>
        </w:rPr>
        <w:t xml:space="preserve"> должен организовать и провести обучение методам производительной и безопасной работы</w:t>
      </w:r>
      <w:r>
        <w:rPr>
          <w:sz w:val="30"/>
          <w:szCs w:val="30"/>
          <w:lang w:eastAsia="ar-SA"/>
        </w:rPr>
        <w:t>.</w:t>
      </w:r>
    </w:p>
    <w:p w:rsidR="004D04F3" w:rsidRPr="00ED3082" w:rsidRDefault="002149B9" w:rsidP="00337C6F">
      <w:pPr>
        <w:numPr>
          <w:ilvl w:val="0"/>
          <w:numId w:val="36"/>
        </w:numPr>
        <w:tabs>
          <w:tab w:val="clear" w:pos="1068"/>
        </w:tabs>
        <w:ind w:left="0" w:firstLine="709"/>
        <w:jc w:val="both"/>
        <w:rPr>
          <w:sz w:val="30"/>
          <w:szCs w:val="30"/>
          <w:lang w:eastAsia="ar-SA"/>
        </w:rPr>
      </w:pPr>
      <w:r w:rsidRPr="00ED3082">
        <w:rPr>
          <w:sz w:val="30"/>
          <w:szCs w:val="30"/>
          <w:lang w:eastAsia="ar-SA"/>
        </w:rPr>
        <w:t xml:space="preserve">Срок гарантии </w:t>
      </w:r>
      <w:r w:rsidR="00337C6F">
        <w:rPr>
          <w:sz w:val="30"/>
          <w:szCs w:val="30"/>
          <w:lang w:eastAsia="ar-SA"/>
        </w:rPr>
        <w:t xml:space="preserve">не менее </w:t>
      </w:r>
      <w:r w:rsidR="00ED3082">
        <w:rPr>
          <w:sz w:val="30"/>
          <w:szCs w:val="30"/>
          <w:lang w:eastAsia="ar-SA"/>
        </w:rPr>
        <w:t>24</w:t>
      </w:r>
      <w:r w:rsidRPr="00ED3082">
        <w:rPr>
          <w:sz w:val="30"/>
          <w:szCs w:val="30"/>
          <w:lang w:eastAsia="ar-SA"/>
        </w:rPr>
        <w:t xml:space="preserve"> месяцев после ввода в эксплуатацию на все компоненты без исключения. </w:t>
      </w:r>
    </w:p>
    <w:p w:rsidR="002149B9" w:rsidRPr="00ED3082" w:rsidRDefault="004D04F3" w:rsidP="00337C6F">
      <w:pPr>
        <w:numPr>
          <w:ilvl w:val="0"/>
          <w:numId w:val="36"/>
        </w:numPr>
        <w:tabs>
          <w:tab w:val="clear" w:pos="1068"/>
        </w:tabs>
        <w:ind w:left="0" w:firstLine="709"/>
        <w:jc w:val="both"/>
        <w:rPr>
          <w:sz w:val="30"/>
          <w:szCs w:val="30"/>
          <w:lang w:eastAsia="ar-SA"/>
        </w:rPr>
      </w:pPr>
      <w:r w:rsidRPr="00ED3082">
        <w:rPr>
          <w:sz w:val="30"/>
          <w:szCs w:val="30"/>
          <w:lang w:eastAsia="ar-SA"/>
        </w:rPr>
        <w:t>Исполнитель</w:t>
      </w:r>
      <w:r w:rsidR="002149B9" w:rsidRPr="00ED3082">
        <w:rPr>
          <w:sz w:val="30"/>
          <w:szCs w:val="30"/>
          <w:lang w:eastAsia="ar-SA"/>
        </w:rPr>
        <w:t xml:space="preserve"> обязуется проводить сервисное гарантийное и послегарантийное обслуживание на территории </w:t>
      </w:r>
      <w:r w:rsidR="00A960AD">
        <w:rPr>
          <w:sz w:val="30"/>
          <w:szCs w:val="30"/>
          <w:lang w:eastAsia="ar-SA"/>
        </w:rPr>
        <w:t>заказчика</w:t>
      </w:r>
      <w:r w:rsidR="002149B9" w:rsidRPr="00ED3082">
        <w:rPr>
          <w:sz w:val="30"/>
          <w:szCs w:val="30"/>
          <w:lang w:eastAsia="ar-SA"/>
        </w:rPr>
        <w:t>.</w:t>
      </w:r>
    </w:p>
    <w:p w:rsidR="002149B9" w:rsidRPr="00160CFF" w:rsidRDefault="002149B9" w:rsidP="00C70361">
      <w:pPr>
        <w:ind w:firstLine="714"/>
        <w:rPr>
          <w:b/>
          <w:sz w:val="30"/>
          <w:szCs w:val="30"/>
        </w:rPr>
      </w:pPr>
    </w:p>
    <w:p w:rsidR="00337C6F" w:rsidRDefault="00337C6F" w:rsidP="00710723">
      <w:pPr>
        <w:jc w:val="both"/>
        <w:rPr>
          <w:sz w:val="30"/>
          <w:szCs w:val="30"/>
        </w:rPr>
      </w:pPr>
    </w:p>
    <w:p w:rsidR="00337C6F" w:rsidRPr="00337C6F" w:rsidRDefault="00337C6F" w:rsidP="00710723">
      <w:pPr>
        <w:jc w:val="both"/>
        <w:rPr>
          <w:sz w:val="18"/>
          <w:szCs w:val="18"/>
        </w:rPr>
      </w:pPr>
      <w:r>
        <w:rPr>
          <w:sz w:val="18"/>
          <w:szCs w:val="18"/>
        </w:rPr>
        <w:t>14 Казицкая 225 67 11</w:t>
      </w:r>
    </w:p>
    <w:sectPr w:rsidR="00337C6F" w:rsidRPr="00337C6F" w:rsidSect="00055A2B">
      <w:footerReference w:type="default" r:id="rId12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9B8" w:rsidRDefault="008879B8" w:rsidP="00F24AE6">
      <w:r>
        <w:separator/>
      </w:r>
    </w:p>
  </w:endnote>
  <w:endnote w:type="continuationSeparator" w:id="0">
    <w:p w:rsidR="008879B8" w:rsidRDefault="008879B8" w:rsidP="00F24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8154579"/>
      <w:docPartObj>
        <w:docPartGallery w:val="Page Numbers (Bottom of Page)"/>
        <w:docPartUnique/>
      </w:docPartObj>
    </w:sdtPr>
    <w:sdtContent>
      <w:p w:rsidR="00F14F27" w:rsidRDefault="00387A39">
        <w:pPr>
          <w:pStyle w:val="ab"/>
          <w:jc w:val="right"/>
        </w:pPr>
        <w:r>
          <w:fldChar w:fldCharType="begin"/>
        </w:r>
        <w:r w:rsidR="00F14F27">
          <w:instrText>PAGE   \* MERGEFORMAT</w:instrText>
        </w:r>
        <w:r>
          <w:fldChar w:fldCharType="separate"/>
        </w:r>
        <w:r w:rsidR="00FC556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9B8" w:rsidRDefault="008879B8" w:rsidP="00F24AE6">
      <w:r>
        <w:separator/>
      </w:r>
    </w:p>
  </w:footnote>
  <w:footnote w:type="continuationSeparator" w:id="0">
    <w:p w:rsidR="008879B8" w:rsidRDefault="008879B8" w:rsidP="00F24A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4281"/>
    <w:multiLevelType w:val="hybridMultilevel"/>
    <w:tmpl w:val="2BA01640"/>
    <w:lvl w:ilvl="0" w:tplc="D0D05C4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03FBA"/>
    <w:multiLevelType w:val="hybridMultilevel"/>
    <w:tmpl w:val="28BE8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1E60E8"/>
    <w:multiLevelType w:val="hybridMultilevel"/>
    <w:tmpl w:val="BB66E9D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092E4AD4"/>
    <w:multiLevelType w:val="hybridMultilevel"/>
    <w:tmpl w:val="6DEEBFE2"/>
    <w:lvl w:ilvl="0" w:tplc="A5DC8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2309BC"/>
    <w:multiLevelType w:val="hybridMultilevel"/>
    <w:tmpl w:val="17EABBF2"/>
    <w:lvl w:ilvl="0" w:tplc="39E461B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D90BB3"/>
    <w:multiLevelType w:val="hybridMultilevel"/>
    <w:tmpl w:val="0D54B4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54E7A88"/>
    <w:multiLevelType w:val="hybridMultilevel"/>
    <w:tmpl w:val="EABCD0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66966E3"/>
    <w:multiLevelType w:val="hybridMultilevel"/>
    <w:tmpl w:val="342E3874"/>
    <w:lvl w:ilvl="0" w:tplc="300E082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16D86"/>
    <w:multiLevelType w:val="hybridMultilevel"/>
    <w:tmpl w:val="342E3874"/>
    <w:lvl w:ilvl="0" w:tplc="300E082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C672F5"/>
    <w:multiLevelType w:val="hybridMultilevel"/>
    <w:tmpl w:val="0A9AFC1C"/>
    <w:lvl w:ilvl="0" w:tplc="8D02EB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980831"/>
    <w:multiLevelType w:val="hybridMultilevel"/>
    <w:tmpl w:val="66842D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1834B87"/>
    <w:multiLevelType w:val="multilevel"/>
    <w:tmpl w:val="5AD0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C07BA5"/>
    <w:multiLevelType w:val="multilevel"/>
    <w:tmpl w:val="71AC6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675392"/>
    <w:multiLevelType w:val="hybridMultilevel"/>
    <w:tmpl w:val="7CDCAC28"/>
    <w:lvl w:ilvl="0" w:tplc="EE6C3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68243D"/>
    <w:multiLevelType w:val="hybridMultilevel"/>
    <w:tmpl w:val="12FC989C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9C7B66"/>
    <w:multiLevelType w:val="hybridMultilevel"/>
    <w:tmpl w:val="786E74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3493BCB"/>
    <w:multiLevelType w:val="hybridMultilevel"/>
    <w:tmpl w:val="3C980B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3737A3E"/>
    <w:multiLevelType w:val="hybridMultilevel"/>
    <w:tmpl w:val="DFBCA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675C30"/>
    <w:multiLevelType w:val="hybridMultilevel"/>
    <w:tmpl w:val="EECC906A"/>
    <w:lvl w:ilvl="0" w:tplc="E9505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807A54"/>
    <w:multiLevelType w:val="multilevel"/>
    <w:tmpl w:val="7BEC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C308A2"/>
    <w:multiLevelType w:val="hybridMultilevel"/>
    <w:tmpl w:val="EC9E1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82B0EC5"/>
    <w:multiLevelType w:val="hybridMultilevel"/>
    <w:tmpl w:val="28BE88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2D54"/>
    <w:multiLevelType w:val="hybridMultilevel"/>
    <w:tmpl w:val="3182D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BD404C"/>
    <w:multiLevelType w:val="hybridMultilevel"/>
    <w:tmpl w:val="C75470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A543590"/>
    <w:multiLevelType w:val="hybridMultilevel"/>
    <w:tmpl w:val="14F41526"/>
    <w:lvl w:ilvl="0" w:tplc="29C030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15A1B"/>
    <w:multiLevelType w:val="hybridMultilevel"/>
    <w:tmpl w:val="7FA2D3DA"/>
    <w:lvl w:ilvl="0" w:tplc="CE9CE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641252"/>
    <w:multiLevelType w:val="hybridMultilevel"/>
    <w:tmpl w:val="90AED1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B81EC6"/>
    <w:multiLevelType w:val="hybridMultilevel"/>
    <w:tmpl w:val="B50ADE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6E731D3"/>
    <w:multiLevelType w:val="hybridMultilevel"/>
    <w:tmpl w:val="C2F23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A95D23"/>
    <w:multiLevelType w:val="hybridMultilevel"/>
    <w:tmpl w:val="3C4C867C"/>
    <w:lvl w:ilvl="0" w:tplc="CA0EF29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0">
    <w:nsid w:val="5C487F1A"/>
    <w:multiLevelType w:val="hybridMultilevel"/>
    <w:tmpl w:val="D59C65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4400FD6"/>
    <w:multiLevelType w:val="hybridMultilevel"/>
    <w:tmpl w:val="50984D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76CA7CE8"/>
    <w:multiLevelType w:val="hybridMultilevel"/>
    <w:tmpl w:val="717ACC8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FD172D"/>
    <w:multiLevelType w:val="hybridMultilevel"/>
    <w:tmpl w:val="C024BC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CD13ACA"/>
    <w:multiLevelType w:val="hybridMultilevel"/>
    <w:tmpl w:val="E85C904A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10"/>
  </w:num>
  <w:num w:numId="5">
    <w:abstractNumId w:val="28"/>
  </w:num>
  <w:num w:numId="6">
    <w:abstractNumId w:val="20"/>
  </w:num>
  <w:num w:numId="7">
    <w:abstractNumId w:val="0"/>
  </w:num>
  <w:num w:numId="8">
    <w:abstractNumId w:val="7"/>
  </w:num>
  <w:num w:numId="9">
    <w:abstractNumId w:val="8"/>
  </w:num>
  <w:num w:numId="10">
    <w:abstractNumId w:val="13"/>
  </w:num>
  <w:num w:numId="11">
    <w:abstractNumId w:val="9"/>
  </w:num>
  <w:num w:numId="12">
    <w:abstractNumId w:val="5"/>
  </w:num>
  <w:num w:numId="13">
    <w:abstractNumId w:val="31"/>
  </w:num>
  <w:num w:numId="14">
    <w:abstractNumId w:val="2"/>
  </w:num>
  <w:num w:numId="15">
    <w:abstractNumId w:val="26"/>
  </w:num>
  <w:num w:numId="16">
    <w:abstractNumId w:val="1"/>
  </w:num>
  <w:num w:numId="17">
    <w:abstractNumId w:val="21"/>
  </w:num>
  <w:num w:numId="18">
    <w:abstractNumId w:val="18"/>
  </w:num>
  <w:num w:numId="19">
    <w:abstractNumId w:val="22"/>
  </w:num>
  <w:num w:numId="20">
    <w:abstractNumId w:val="15"/>
  </w:num>
  <w:num w:numId="21">
    <w:abstractNumId w:val="16"/>
  </w:num>
  <w:num w:numId="22">
    <w:abstractNumId w:val="33"/>
  </w:num>
  <w:num w:numId="23">
    <w:abstractNumId w:val="27"/>
  </w:num>
  <w:num w:numId="24">
    <w:abstractNumId w:val="11"/>
  </w:num>
  <w:num w:numId="25">
    <w:abstractNumId w:val="19"/>
  </w:num>
  <w:num w:numId="26">
    <w:abstractNumId w:val="24"/>
  </w:num>
  <w:num w:numId="2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25"/>
  </w:num>
  <w:num w:numId="30">
    <w:abstractNumId w:val="14"/>
  </w:num>
  <w:num w:numId="31">
    <w:abstractNumId w:val="34"/>
  </w:num>
  <w:num w:numId="32">
    <w:abstractNumId w:val="6"/>
  </w:num>
  <w:num w:numId="33">
    <w:abstractNumId w:val="23"/>
  </w:num>
  <w:num w:numId="34">
    <w:abstractNumId w:val="30"/>
  </w:num>
  <w:num w:numId="35">
    <w:abstractNumId w:val="4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56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6332"/>
    <w:rsid w:val="00002AB7"/>
    <w:rsid w:val="00002D9F"/>
    <w:rsid w:val="0000327D"/>
    <w:rsid w:val="000106D8"/>
    <w:rsid w:val="000148BE"/>
    <w:rsid w:val="0001581A"/>
    <w:rsid w:val="0002615B"/>
    <w:rsid w:val="0003776A"/>
    <w:rsid w:val="000502A9"/>
    <w:rsid w:val="00050FA8"/>
    <w:rsid w:val="0005382A"/>
    <w:rsid w:val="00053CEB"/>
    <w:rsid w:val="00055A2B"/>
    <w:rsid w:val="000577B1"/>
    <w:rsid w:val="000577CE"/>
    <w:rsid w:val="000720B3"/>
    <w:rsid w:val="00072F6B"/>
    <w:rsid w:val="000745F3"/>
    <w:rsid w:val="00075313"/>
    <w:rsid w:val="00076E8A"/>
    <w:rsid w:val="00091E4C"/>
    <w:rsid w:val="000976F0"/>
    <w:rsid w:val="000A03FE"/>
    <w:rsid w:val="000A1322"/>
    <w:rsid w:val="000A7D4E"/>
    <w:rsid w:val="000B0808"/>
    <w:rsid w:val="000B1B82"/>
    <w:rsid w:val="000B258E"/>
    <w:rsid w:val="000B7640"/>
    <w:rsid w:val="000D4C32"/>
    <w:rsid w:val="000E01AA"/>
    <w:rsid w:val="000E2CD1"/>
    <w:rsid w:val="000E746A"/>
    <w:rsid w:val="000F7CC2"/>
    <w:rsid w:val="00104394"/>
    <w:rsid w:val="00104A78"/>
    <w:rsid w:val="00106987"/>
    <w:rsid w:val="001104D1"/>
    <w:rsid w:val="001164B2"/>
    <w:rsid w:val="00116A20"/>
    <w:rsid w:val="00117345"/>
    <w:rsid w:val="001178EB"/>
    <w:rsid w:val="00120479"/>
    <w:rsid w:val="001212A6"/>
    <w:rsid w:val="00130C02"/>
    <w:rsid w:val="00131752"/>
    <w:rsid w:val="001435C7"/>
    <w:rsid w:val="0014495C"/>
    <w:rsid w:val="00145875"/>
    <w:rsid w:val="00145C9B"/>
    <w:rsid w:val="001470E6"/>
    <w:rsid w:val="001506A7"/>
    <w:rsid w:val="00151D6A"/>
    <w:rsid w:val="001538F3"/>
    <w:rsid w:val="0015479A"/>
    <w:rsid w:val="001550F8"/>
    <w:rsid w:val="0015713D"/>
    <w:rsid w:val="00160CFF"/>
    <w:rsid w:val="0016163C"/>
    <w:rsid w:val="00161642"/>
    <w:rsid w:val="00163B20"/>
    <w:rsid w:val="00171A95"/>
    <w:rsid w:val="00175FD3"/>
    <w:rsid w:val="00176AC2"/>
    <w:rsid w:val="001822A2"/>
    <w:rsid w:val="00183A14"/>
    <w:rsid w:val="00183DC3"/>
    <w:rsid w:val="001840AD"/>
    <w:rsid w:val="00190B02"/>
    <w:rsid w:val="00190C60"/>
    <w:rsid w:val="001910AB"/>
    <w:rsid w:val="00193F87"/>
    <w:rsid w:val="00194F22"/>
    <w:rsid w:val="001A5411"/>
    <w:rsid w:val="001A6945"/>
    <w:rsid w:val="001B5DD8"/>
    <w:rsid w:val="001B5FE0"/>
    <w:rsid w:val="001B6AE4"/>
    <w:rsid w:val="001B7799"/>
    <w:rsid w:val="001C0753"/>
    <w:rsid w:val="001C1E85"/>
    <w:rsid w:val="001C4831"/>
    <w:rsid w:val="001D291B"/>
    <w:rsid w:val="001E4877"/>
    <w:rsid w:val="001E6E25"/>
    <w:rsid w:val="001E733E"/>
    <w:rsid w:val="001F0F4C"/>
    <w:rsid w:val="001F534F"/>
    <w:rsid w:val="001F6F66"/>
    <w:rsid w:val="00206693"/>
    <w:rsid w:val="002149B9"/>
    <w:rsid w:val="00221F65"/>
    <w:rsid w:val="00222CD9"/>
    <w:rsid w:val="002300BB"/>
    <w:rsid w:val="00235AB4"/>
    <w:rsid w:val="00236B07"/>
    <w:rsid w:val="00243993"/>
    <w:rsid w:val="00247869"/>
    <w:rsid w:val="00247F2D"/>
    <w:rsid w:val="00251974"/>
    <w:rsid w:val="0025224E"/>
    <w:rsid w:val="00253DC9"/>
    <w:rsid w:val="002543AA"/>
    <w:rsid w:val="002602A1"/>
    <w:rsid w:val="00265252"/>
    <w:rsid w:val="0026594B"/>
    <w:rsid w:val="00266885"/>
    <w:rsid w:val="0027075C"/>
    <w:rsid w:val="0028083E"/>
    <w:rsid w:val="00296A7D"/>
    <w:rsid w:val="002A236E"/>
    <w:rsid w:val="002A485F"/>
    <w:rsid w:val="002A60B3"/>
    <w:rsid w:val="002B1D81"/>
    <w:rsid w:val="002B255B"/>
    <w:rsid w:val="002B40C6"/>
    <w:rsid w:val="002B4D1C"/>
    <w:rsid w:val="002B769C"/>
    <w:rsid w:val="002C20DD"/>
    <w:rsid w:val="002D49E8"/>
    <w:rsid w:val="002D7C5E"/>
    <w:rsid w:val="002E10EF"/>
    <w:rsid w:val="002E2064"/>
    <w:rsid w:val="002F1B8A"/>
    <w:rsid w:val="002F1D2A"/>
    <w:rsid w:val="002F2B47"/>
    <w:rsid w:val="002F3753"/>
    <w:rsid w:val="00301A20"/>
    <w:rsid w:val="0030738C"/>
    <w:rsid w:val="00317A4B"/>
    <w:rsid w:val="003209B6"/>
    <w:rsid w:val="00322595"/>
    <w:rsid w:val="00323CC7"/>
    <w:rsid w:val="00327285"/>
    <w:rsid w:val="003302C9"/>
    <w:rsid w:val="00337C6F"/>
    <w:rsid w:val="00340287"/>
    <w:rsid w:val="00342854"/>
    <w:rsid w:val="00342DCD"/>
    <w:rsid w:val="00343806"/>
    <w:rsid w:val="0034506F"/>
    <w:rsid w:val="00346658"/>
    <w:rsid w:val="003502B8"/>
    <w:rsid w:val="00352AA8"/>
    <w:rsid w:val="0036543F"/>
    <w:rsid w:val="00375A64"/>
    <w:rsid w:val="00377765"/>
    <w:rsid w:val="00377D7C"/>
    <w:rsid w:val="003832AF"/>
    <w:rsid w:val="00387A39"/>
    <w:rsid w:val="00395562"/>
    <w:rsid w:val="003A1EF6"/>
    <w:rsid w:val="003A7012"/>
    <w:rsid w:val="003B093A"/>
    <w:rsid w:val="003B166E"/>
    <w:rsid w:val="003B380F"/>
    <w:rsid w:val="003B57C1"/>
    <w:rsid w:val="003B7F92"/>
    <w:rsid w:val="003C0031"/>
    <w:rsid w:val="003C17CD"/>
    <w:rsid w:val="003C1E60"/>
    <w:rsid w:val="003C52C6"/>
    <w:rsid w:val="003C7DBA"/>
    <w:rsid w:val="003D09B8"/>
    <w:rsid w:val="003D0C40"/>
    <w:rsid w:val="003D472E"/>
    <w:rsid w:val="003D7C16"/>
    <w:rsid w:val="003D7DEB"/>
    <w:rsid w:val="003E215D"/>
    <w:rsid w:val="003E2BB7"/>
    <w:rsid w:val="003E43DC"/>
    <w:rsid w:val="003F1CD7"/>
    <w:rsid w:val="003F239C"/>
    <w:rsid w:val="003F35E6"/>
    <w:rsid w:val="003F54C3"/>
    <w:rsid w:val="00402EA0"/>
    <w:rsid w:val="004139A7"/>
    <w:rsid w:val="00415CA1"/>
    <w:rsid w:val="00416501"/>
    <w:rsid w:val="0042266C"/>
    <w:rsid w:val="00426A74"/>
    <w:rsid w:val="0043292D"/>
    <w:rsid w:val="00435D9A"/>
    <w:rsid w:val="00440335"/>
    <w:rsid w:val="00454D30"/>
    <w:rsid w:val="00455C89"/>
    <w:rsid w:val="00460A7C"/>
    <w:rsid w:val="004705F5"/>
    <w:rsid w:val="004707E3"/>
    <w:rsid w:val="004718FF"/>
    <w:rsid w:val="0047249D"/>
    <w:rsid w:val="00481192"/>
    <w:rsid w:val="00481AC0"/>
    <w:rsid w:val="00490BA3"/>
    <w:rsid w:val="00493991"/>
    <w:rsid w:val="004A0AD2"/>
    <w:rsid w:val="004A21CF"/>
    <w:rsid w:val="004A6B49"/>
    <w:rsid w:val="004B1840"/>
    <w:rsid w:val="004B2F1D"/>
    <w:rsid w:val="004B3734"/>
    <w:rsid w:val="004C10D1"/>
    <w:rsid w:val="004C17FD"/>
    <w:rsid w:val="004C768E"/>
    <w:rsid w:val="004D027B"/>
    <w:rsid w:val="004D04F3"/>
    <w:rsid w:val="004D195E"/>
    <w:rsid w:val="004D3DFD"/>
    <w:rsid w:val="004D6756"/>
    <w:rsid w:val="004D7B33"/>
    <w:rsid w:val="004E1E7D"/>
    <w:rsid w:val="004E2D5D"/>
    <w:rsid w:val="004E3578"/>
    <w:rsid w:val="004E433F"/>
    <w:rsid w:val="004F5485"/>
    <w:rsid w:val="004F6339"/>
    <w:rsid w:val="00501160"/>
    <w:rsid w:val="00502483"/>
    <w:rsid w:val="00502678"/>
    <w:rsid w:val="00505D80"/>
    <w:rsid w:val="00510A7A"/>
    <w:rsid w:val="00515054"/>
    <w:rsid w:val="00517687"/>
    <w:rsid w:val="00520891"/>
    <w:rsid w:val="00526C8D"/>
    <w:rsid w:val="005338F1"/>
    <w:rsid w:val="0053418F"/>
    <w:rsid w:val="00542CB6"/>
    <w:rsid w:val="00546399"/>
    <w:rsid w:val="00553F4D"/>
    <w:rsid w:val="00554A8A"/>
    <w:rsid w:val="00555C91"/>
    <w:rsid w:val="005579CC"/>
    <w:rsid w:val="00567805"/>
    <w:rsid w:val="0057046A"/>
    <w:rsid w:val="00571AEC"/>
    <w:rsid w:val="00572C8A"/>
    <w:rsid w:val="00572E09"/>
    <w:rsid w:val="00576EDC"/>
    <w:rsid w:val="00581A24"/>
    <w:rsid w:val="0059068F"/>
    <w:rsid w:val="00592D8A"/>
    <w:rsid w:val="005953E7"/>
    <w:rsid w:val="00596A5D"/>
    <w:rsid w:val="005A0C22"/>
    <w:rsid w:val="005A0D15"/>
    <w:rsid w:val="005A17BB"/>
    <w:rsid w:val="005A3936"/>
    <w:rsid w:val="005B1071"/>
    <w:rsid w:val="005C13D0"/>
    <w:rsid w:val="005C6C71"/>
    <w:rsid w:val="005D742D"/>
    <w:rsid w:val="005E02B2"/>
    <w:rsid w:val="005E27EF"/>
    <w:rsid w:val="005E2F7F"/>
    <w:rsid w:val="005E572E"/>
    <w:rsid w:val="005F22C6"/>
    <w:rsid w:val="005F43A4"/>
    <w:rsid w:val="00600B59"/>
    <w:rsid w:val="00600C04"/>
    <w:rsid w:val="00600C54"/>
    <w:rsid w:val="00601383"/>
    <w:rsid w:val="00605154"/>
    <w:rsid w:val="00605407"/>
    <w:rsid w:val="006257CA"/>
    <w:rsid w:val="00627488"/>
    <w:rsid w:val="00632624"/>
    <w:rsid w:val="00642E4A"/>
    <w:rsid w:val="006442D2"/>
    <w:rsid w:val="006460B3"/>
    <w:rsid w:val="00646A11"/>
    <w:rsid w:val="00647573"/>
    <w:rsid w:val="00661762"/>
    <w:rsid w:val="00665B90"/>
    <w:rsid w:val="00672669"/>
    <w:rsid w:val="00674083"/>
    <w:rsid w:val="00674342"/>
    <w:rsid w:val="0067681F"/>
    <w:rsid w:val="0068000C"/>
    <w:rsid w:val="00680772"/>
    <w:rsid w:val="00680DB0"/>
    <w:rsid w:val="00683666"/>
    <w:rsid w:val="0069023C"/>
    <w:rsid w:val="00690640"/>
    <w:rsid w:val="006925BB"/>
    <w:rsid w:val="0069430C"/>
    <w:rsid w:val="006A26CE"/>
    <w:rsid w:val="006A3BA9"/>
    <w:rsid w:val="006A60F5"/>
    <w:rsid w:val="006A639E"/>
    <w:rsid w:val="006C1905"/>
    <w:rsid w:val="006C5D14"/>
    <w:rsid w:val="006C679B"/>
    <w:rsid w:val="006C684C"/>
    <w:rsid w:val="006D2B7E"/>
    <w:rsid w:val="006D2D58"/>
    <w:rsid w:val="006D3E62"/>
    <w:rsid w:val="006D3FD4"/>
    <w:rsid w:val="006D4A0B"/>
    <w:rsid w:val="006D5D88"/>
    <w:rsid w:val="006E5A81"/>
    <w:rsid w:val="006E6E21"/>
    <w:rsid w:val="006E7C4C"/>
    <w:rsid w:val="006F73E7"/>
    <w:rsid w:val="00710723"/>
    <w:rsid w:val="00714F28"/>
    <w:rsid w:val="0071721A"/>
    <w:rsid w:val="00717AAC"/>
    <w:rsid w:val="00720DEB"/>
    <w:rsid w:val="00722512"/>
    <w:rsid w:val="00736693"/>
    <w:rsid w:val="0074255E"/>
    <w:rsid w:val="00744694"/>
    <w:rsid w:val="00747FE2"/>
    <w:rsid w:val="00754B0C"/>
    <w:rsid w:val="007556AA"/>
    <w:rsid w:val="00760AAB"/>
    <w:rsid w:val="00770AED"/>
    <w:rsid w:val="00780341"/>
    <w:rsid w:val="007815F9"/>
    <w:rsid w:val="00784FA9"/>
    <w:rsid w:val="007907C9"/>
    <w:rsid w:val="00791758"/>
    <w:rsid w:val="007A119B"/>
    <w:rsid w:val="007A592D"/>
    <w:rsid w:val="007A60DB"/>
    <w:rsid w:val="007B1002"/>
    <w:rsid w:val="007B25EA"/>
    <w:rsid w:val="007B4E64"/>
    <w:rsid w:val="007B5774"/>
    <w:rsid w:val="007C41ED"/>
    <w:rsid w:val="007C4FD2"/>
    <w:rsid w:val="007C56AF"/>
    <w:rsid w:val="007C70EB"/>
    <w:rsid w:val="007D418D"/>
    <w:rsid w:val="007D5043"/>
    <w:rsid w:val="007F5E53"/>
    <w:rsid w:val="007F66A6"/>
    <w:rsid w:val="007F6EB0"/>
    <w:rsid w:val="00805D76"/>
    <w:rsid w:val="00810336"/>
    <w:rsid w:val="00811C96"/>
    <w:rsid w:val="0082166F"/>
    <w:rsid w:val="00821EB5"/>
    <w:rsid w:val="00822E1E"/>
    <w:rsid w:val="008242BC"/>
    <w:rsid w:val="0082601B"/>
    <w:rsid w:val="00830CD6"/>
    <w:rsid w:val="00833C6D"/>
    <w:rsid w:val="0083706C"/>
    <w:rsid w:val="00837D64"/>
    <w:rsid w:val="00840750"/>
    <w:rsid w:val="00846C0B"/>
    <w:rsid w:val="00851863"/>
    <w:rsid w:val="00852BBD"/>
    <w:rsid w:val="00852DF0"/>
    <w:rsid w:val="00855EF8"/>
    <w:rsid w:val="00857F90"/>
    <w:rsid w:val="00862DC0"/>
    <w:rsid w:val="00863568"/>
    <w:rsid w:val="008640EF"/>
    <w:rsid w:val="008644D5"/>
    <w:rsid w:val="00880D3C"/>
    <w:rsid w:val="00881149"/>
    <w:rsid w:val="00884F6A"/>
    <w:rsid w:val="008879B8"/>
    <w:rsid w:val="008942BD"/>
    <w:rsid w:val="008A4C68"/>
    <w:rsid w:val="008A60F9"/>
    <w:rsid w:val="008B2832"/>
    <w:rsid w:val="008B3527"/>
    <w:rsid w:val="008B491B"/>
    <w:rsid w:val="008C2CA4"/>
    <w:rsid w:val="008C5C90"/>
    <w:rsid w:val="008C75CF"/>
    <w:rsid w:val="008C7DBA"/>
    <w:rsid w:val="008D23C7"/>
    <w:rsid w:val="008E0815"/>
    <w:rsid w:val="008E35BF"/>
    <w:rsid w:val="008E40B9"/>
    <w:rsid w:val="008E4315"/>
    <w:rsid w:val="008E44C8"/>
    <w:rsid w:val="008E7B63"/>
    <w:rsid w:val="008F0986"/>
    <w:rsid w:val="008F25D9"/>
    <w:rsid w:val="008F49D0"/>
    <w:rsid w:val="008F4B2A"/>
    <w:rsid w:val="008F784E"/>
    <w:rsid w:val="00905968"/>
    <w:rsid w:val="00905F2D"/>
    <w:rsid w:val="00906199"/>
    <w:rsid w:val="0091030B"/>
    <w:rsid w:val="00910C29"/>
    <w:rsid w:val="00915E85"/>
    <w:rsid w:val="00916C22"/>
    <w:rsid w:val="00924A4D"/>
    <w:rsid w:val="00927E7A"/>
    <w:rsid w:val="00932806"/>
    <w:rsid w:val="00932AB7"/>
    <w:rsid w:val="00947E0B"/>
    <w:rsid w:val="00953780"/>
    <w:rsid w:val="00954F66"/>
    <w:rsid w:val="00955870"/>
    <w:rsid w:val="00960663"/>
    <w:rsid w:val="00962BC3"/>
    <w:rsid w:val="0097440A"/>
    <w:rsid w:val="009754AE"/>
    <w:rsid w:val="00977438"/>
    <w:rsid w:val="0098270F"/>
    <w:rsid w:val="00983715"/>
    <w:rsid w:val="00992ADE"/>
    <w:rsid w:val="00992D55"/>
    <w:rsid w:val="009A4BAF"/>
    <w:rsid w:val="009B4A82"/>
    <w:rsid w:val="009B62C8"/>
    <w:rsid w:val="009B7EE3"/>
    <w:rsid w:val="009D326E"/>
    <w:rsid w:val="009E09F5"/>
    <w:rsid w:val="009E13F8"/>
    <w:rsid w:val="009E21DA"/>
    <w:rsid w:val="009E3D0E"/>
    <w:rsid w:val="00A0248E"/>
    <w:rsid w:val="00A02CA0"/>
    <w:rsid w:val="00A032C4"/>
    <w:rsid w:val="00A034AE"/>
    <w:rsid w:val="00A05E49"/>
    <w:rsid w:val="00A05ED3"/>
    <w:rsid w:val="00A07318"/>
    <w:rsid w:val="00A13811"/>
    <w:rsid w:val="00A26EAB"/>
    <w:rsid w:val="00A31241"/>
    <w:rsid w:val="00A3271C"/>
    <w:rsid w:val="00A37ECE"/>
    <w:rsid w:val="00A4087A"/>
    <w:rsid w:val="00A44BE0"/>
    <w:rsid w:val="00A47422"/>
    <w:rsid w:val="00A50660"/>
    <w:rsid w:val="00A5171B"/>
    <w:rsid w:val="00A55429"/>
    <w:rsid w:val="00A55850"/>
    <w:rsid w:val="00A55E49"/>
    <w:rsid w:val="00A57BBB"/>
    <w:rsid w:val="00A60266"/>
    <w:rsid w:val="00A61DFB"/>
    <w:rsid w:val="00A65118"/>
    <w:rsid w:val="00A653C3"/>
    <w:rsid w:val="00A704C1"/>
    <w:rsid w:val="00A75F67"/>
    <w:rsid w:val="00A76A9D"/>
    <w:rsid w:val="00A817A8"/>
    <w:rsid w:val="00A9572A"/>
    <w:rsid w:val="00A95FDF"/>
    <w:rsid w:val="00A960AD"/>
    <w:rsid w:val="00A968CD"/>
    <w:rsid w:val="00AA3BED"/>
    <w:rsid w:val="00AA755A"/>
    <w:rsid w:val="00AB0D5A"/>
    <w:rsid w:val="00AB0E22"/>
    <w:rsid w:val="00AB45C7"/>
    <w:rsid w:val="00AB6A30"/>
    <w:rsid w:val="00AD0434"/>
    <w:rsid w:val="00AE6E2A"/>
    <w:rsid w:val="00AF0089"/>
    <w:rsid w:val="00AF488A"/>
    <w:rsid w:val="00B07122"/>
    <w:rsid w:val="00B11031"/>
    <w:rsid w:val="00B119C8"/>
    <w:rsid w:val="00B1338B"/>
    <w:rsid w:val="00B15CC1"/>
    <w:rsid w:val="00B219CB"/>
    <w:rsid w:val="00B21A8B"/>
    <w:rsid w:val="00B26706"/>
    <w:rsid w:val="00B343AD"/>
    <w:rsid w:val="00B36439"/>
    <w:rsid w:val="00B420D3"/>
    <w:rsid w:val="00B50191"/>
    <w:rsid w:val="00B50B75"/>
    <w:rsid w:val="00B56793"/>
    <w:rsid w:val="00B572FA"/>
    <w:rsid w:val="00B6097C"/>
    <w:rsid w:val="00B77D72"/>
    <w:rsid w:val="00B901AD"/>
    <w:rsid w:val="00B933E3"/>
    <w:rsid w:val="00B95A4C"/>
    <w:rsid w:val="00BA0AB2"/>
    <w:rsid w:val="00BB22AA"/>
    <w:rsid w:val="00BB37AC"/>
    <w:rsid w:val="00BB5C11"/>
    <w:rsid w:val="00BB791D"/>
    <w:rsid w:val="00BC2897"/>
    <w:rsid w:val="00BC474D"/>
    <w:rsid w:val="00BD3438"/>
    <w:rsid w:val="00BD6A3D"/>
    <w:rsid w:val="00BE7C15"/>
    <w:rsid w:val="00BF07BC"/>
    <w:rsid w:val="00BF43C4"/>
    <w:rsid w:val="00BF75C9"/>
    <w:rsid w:val="00BF7940"/>
    <w:rsid w:val="00C14A46"/>
    <w:rsid w:val="00C320F6"/>
    <w:rsid w:val="00C34033"/>
    <w:rsid w:val="00C34D13"/>
    <w:rsid w:val="00C35967"/>
    <w:rsid w:val="00C36A53"/>
    <w:rsid w:val="00C42128"/>
    <w:rsid w:val="00C45E8C"/>
    <w:rsid w:val="00C5693F"/>
    <w:rsid w:val="00C666FE"/>
    <w:rsid w:val="00C70361"/>
    <w:rsid w:val="00C76A81"/>
    <w:rsid w:val="00C76E59"/>
    <w:rsid w:val="00C76E5E"/>
    <w:rsid w:val="00C76EE3"/>
    <w:rsid w:val="00C8133F"/>
    <w:rsid w:val="00C90C6D"/>
    <w:rsid w:val="00C93341"/>
    <w:rsid w:val="00C95453"/>
    <w:rsid w:val="00CA5FD8"/>
    <w:rsid w:val="00CA6BD9"/>
    <w:rsid w:val="00CB01E2"/>
    <w:rsid w:val="00CB0695"/>
    <w:rsid w:val="00CB0D45"/>
    <w:rsid w:val="00CB2C95"/>
    <w:rsid w:val="00CB354A"/>
    <w:rsid w:val="00CB583C"/>
    <w:rsid w:val="00CC0CA1"/>
    <w:rsid w:val="00CC4727"/>
    <w:rsid w:val="00CD1CA3"/>
    <w:rsid w:val="00CD1E86"/>
    <w:rsid w:val="00CD4429"/>
    <w:rsid w:val="00CD6A2C"/>
    <w:rsid w:val="00CD7028"/>
    <w:rsid w:val="00CE0C7A"/>
    <w:rsid w:val="00CE1DF6"/>
    <w:rsid w:val="00CE3487"/>
    <w:rsid w:val="00CE388E"/>
    <w:rsid w:val="00CE61CF"/>
    <w:rsid w:val="00CE6E18"/>
    <w:rsid w:val="00CE7F21"/>
    <w:rsid w:val="00CF3A86"/>
    <w:rsid w:val="00CF40E6"/>
    <w:rsid w:val="00CF49F0"/>
    <w:rsid w:val="00CF5C12"/>
    <w:rsid w:val="00CF714A"/>
    <w:rsid w:val="00D10020"/>
    <w:rsid w:val="00D105FB"/>
    <w:rsid w:val="00D14DFC"/>
    <w:rsid w:val="00D158E5"/>
    <w:rsid w:val="00D1721C"/>
    <w:rsid w:val="00D17EB6"/>
    <w:rsid w:val="00D224B4"/>
    <w:rsid w:val="00D26F83"/>
    <w:rsid w:val="00D3582B"/>
    <w:rsid w:val="00D35BD4"/>
    <w:rsid w:val="00D366DE"/>
    <w:rsid w:val="00D40746"/>
    <w:rsid w:val="00D42B7B"/>
    <w:rsid w:val="00D44D4F"/>
    <w:rsid w:val="00D473D2"/>
    <w:rsid w:val="00D551FB"/>
    <w:rsid w:val="00D55BB6"/>
    <w:rsid w:val="00D57C87"/>
    <w:rsid w:val="00D62192"/>
    <w:rsid w:val="00D63860"/>
    <w:rsid w:val="00D70FB1"/>
    <w:rsid w:val="00D8081F"/>
    <w:rsid w:val="00D80F20"/>
    <w:rsid w:val="00D84510"/>
    <w:rsid w:val="00D87038"/>
    <w:rsid w:val="00D9166C"/>
    <w:rsid w:val="00D950DB"/>
    <w:rsid w:val="00D95960"/>
    <w:rsid w:val="00DA1B7C"/>
    <w:rsid w:val="00DA2F40"/>
    <w:rsid w:val="00DA440D"/>
    <w:rsid w:val="00DA616D"/>
    <w:rsid w:val="00DA6B99"/>
    <w:rsid w:val="00DB1D83"/>
    <w:rsid w:val="00DC46E4"/>
    <w:rsid w:val="00DD3797"/>
    <w:rsid w:val="00DD4309"/>
    <w:rsid w:val="00DD6832"/>
    <w:rsid w:val="00DE1D0B"/>
    <w:rsid w:val="00DE6624"/>
    <w:rsid w:val="00DE68DD"/>
    <w:rsid w:val="00DE7109"/>
    <w:rsid w:val="00DF3680"/>
    <w:rsid w:val="00DF6723"/>
    <w:rsid w:val="00DF7B5B"/>
    <w:rsid w:val="00E03312"/>
    <w:rsid w:val="00E0331A"/>
    <w:rsid w:val="00E034A9"/>
    <w:rsid w:val="00E03D36"/>
    <w:rsid w:val="00E06B74"/>
    <w:rsid w:val="00E07760"/>
    <w:rsid w:val="00E14BED"/>
    <w:rsid w:val="00E25CD2"/>
    <w:rsid w:val="00E305BF"/>
    <w:rsid w:val="00E320E6"/>
    <w:rsid w:val="00E410DA"/>
    <w:rsid w:val="00E42995"/>
    <w:rsid w:val="00E5347A"/>
    <w:rsid w:val="00E54AFE"/>
    <w:rsid w:val="00E6298C"/>
    <w:rsid w:val="00E66E76"/>
    <w:rsid w:val="00E675CD"/>
    <w:rsid w:val="00E67F8D"/>
    <w:rsid w:val="00E70AC2"/>
    <w:rsid w:val="00E71EDC"/>
    <w:rsid w:val="00E827EB"/>
    <w:rsid w:val="00E840CB"/>
    <w:rsid w:val="00E86332"/>
    <w:rsid w:val="00E86C6E"/>
    <w:rsid w:val="00E8739C"/>
    <w:rsid w:val="00EA5E43"/>
    <w:rsid w:val="00EA5EC7"/>
    <w:rsid w:val="00EB6375"/>
    <w:rsid w:val="00EB7B34"/>
    <w:rsid w:val="00EC7AD0"/>
    <w:rsid w:val="00ED1767"/>
    <w:rsid w:val="00ED3082"/>
    <w:rsid w:val="00ED59C3"/>
    <w:rsid w:val="00EE0E3F"/>
    <w:rsid w:val="00EE328A"/>
    <w:rsid w:val="00F03707"/>
    <w:rsid w:val="00F07EB3"/>
    <w:rsid w:val="00F14F27"/>
    <w:rsid w:val="00F21D1C"/>
    <w:rsid w:val="00F21FB5"/>
    <w:rsid w:val="00F24AE6"/>
    <w:rsid w:val="00F37B1A"/>
    <w:rsid w:val="00F42E0A"/>
    <w:rsid w:val="00F458FD"/>
    <w:rsid w:val="00F51F84"/>
    <w:rsid w:val="00F53F1A"/>
    <w:rsid w:val="00F60833"/>
    <w:rsid w:val="00F64198"/>
    <w:rsid w:val="00F6547F"/>
    <w:rsid w:val="00F656F9"/>
    <w:rsid w:val="00F65775"/>
    <w:rsid w:val="00F66BDF"/>
    <w:rsid w:val="00F74F7B"/>
    <w:rsid w:val="00F81D35"/>
    <w:rsid w:val="00F83C3B"/>
    <w:rsid w:val="00F9178F"/>
    <w:rsid w:val="00F931BA"/>
    <w:rsid w:val="00FA780F"/>
    <w:rsid w:val="00FB664B"/>
    <w:rsid w:val="00FC46DF"/>
    <w:rsid w:val="00FC5569"/>
    <w:rsid w:val="00FD5DFB"/>
    <w:rsid w:val="00FE00E1"/>
    <w:rsid w:val="00FF14FD"/>
    <w:rsid w:val="00FF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9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5BB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E2D5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E2D5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11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rsid w:val="005A0C22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rsid w:val="005A0C2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E2D5D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E2D5D"/>
    <w:rPr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rsid w:val="00D55BB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Normal (Web)"/>
    <w:basedOn w:val="a"/>
    <w:uiPriority w:val="99"/>
    <w:unhideWhenUsed/>
    <w:rsid w:val="00D55BB6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D55BB6"/>
    <w:rPr>
      <w:i/>
      <w:iCs/>
    </w:rPr>
  </w:style>
  <w:style w:type="paragraph" w:styleId="a8">
    <w:name w:val="List Paragraph"/>
    <w:basedOn w:val="a"/>
    <w:uiPriority w:val="34"/>
    <w:qFormat/>
    <w:rsid w:val="00D80F20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9">
    <w:name w:val="header"/>
    <w:basedOn w:val="a"/>
    <w:link w:val="aa"/>
    <w:rsid w:val="00F24AE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F24AE6"/>
    <w:rPr>
      <w:sz w:val="24"/>
      <w:szCs w:val="24"/>
    </w:rPr>
  </w:style>
  <w:style w:type="paragraph" w:styleId="ab">
    <w:name w:val="footer"/>
    <w:basedOn w:val="a"/>
    <w:link w:val="ac"/>
    <w:uiPriority w:val="99"/>
    <w:rsid w:val="00F24AE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4AE6"/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342854"/>
    <w:rPr>
      <w:color w:val="0000FF"/>
      <w:u w:val="single"/>
    </w:rPr>
  </w:style>
  <w:style w:type="paragraph" w:styleId="ae">
    <w:name w:val="Balloon Text"/>
    <w:basedOn w:val="a"/>
    <w:link w:val="af"/>
    <w:semiHidden/>
    <w:unhideWhenUsed/>
    <w:rsid w:val="00EA5EC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EA5EC7"/>
    <w:rPr>
      <w:rFonts w:ascii="Segoe UI" w:hAnsi="Segoe UI" w:cs="Segoe UI"/>
      <w:sz w:val="18"/>
      <w:szCs w:val="18"/>
    </w:rPr>
  </w:style>
  <w:style w:type="paragraph" w:styleId="af0">
    <w:name w:val="Title"/>
    <w:basedOn w:val="a"/>
    <w:next w:val="a"/>
    <w:link w:val="af1"/>
    <w:qFormat/>
    <w:rsid w:val="007815F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Название Знак"/>
    <w:basedOn w:val="a0"/>
    <w:link w:val="af0"/>
    <w:rsid w:val="007815F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29792-F0BE-498F-B2BC-05D27118E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4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VRZ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Petrovich</dc:creator>
  <cp:lastModifiedBy>User</cp:lastModifiedBy>
  <cp:revision>24</cp:revision>
  <cp:lastPrinted>2026-06-22T12:50:00Z</cp:lastPrinted>
  <dcterms:created xsi:type="dcterms:W3CDTF">2026-06-09T06:49:00Z</dcterms:created>
  <dcterms:modified xsi:type="dcterms:W3CDTF">2026-06-22T12:51:00Z</dcterms:modified>
</cp:coreProperties>
</file>