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EZ20260803386023 «Текущий ремонт стен коридоров пост №5 главного корпуса».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"ИНТЕРЬЕРСТРОЙ"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101331283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23 225,74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"ИНТЕРЬЕРСТРОЙ"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101331283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23 225,74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