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9AD8D" w14:textId="77777777" w:rsidR="00BC5C19" w:rsidRDefault="00BC5C19" w:rsidP="00BC5C19">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BE742C7" w:rsidR="0070206A" w:rsidRPr="00F36081" w:rsidRDefault="00150587" w:rsidP="00BC5C19">
      <w:pPr>
        <w:widowControl w:val="0"/>
        <w:tabs>
          <w:tab w:val="left" w:pos="7050"/>
        </w:tabs>
        <w:autoSpaceDE w:val="0"/>
        <w:autoSpaceDN w:val="0"/>
        <w:adjustRightInd w:val="0"/>
        <w:ind w:left="6096"/>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РДТУП «Медтехника» г. Гомель</w:t>
      </w:r>
    </w:p>
    <w:p w14:paraId="4824095E" w14:textId="37740D75"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BC5C19">
      <w:pPr>
        <w:pStyle w:val="ConsPlusNonformat"/>
        <w:widowControl w:val="0"/>
        <w:ind w:left="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F8A295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026115">
        <w:rPr>
          <w:rFonts w:ascii="Times New Roman" w:hAnsi="Times New Roman" w:cs="Times New Roman"/>
          <w:b/>
          <w:sz w:val="32"/>
          <w:szCs w:val="32"/>
        </w:rPr>
        <w:t xml:space="preserve">724/26-ЭА «Электроэнцефалограф для </w:t>
      </w:r>
      <w:r w:rsidR="00026115" w:rsidRPr="00332673">
        <w:rPr>
          <w:rFonts w:ascii="Times New Roman" w:hAnsi="Times New Roman" w:cs="Times New Roman"/>
          <w:b/>
          <w:sz w:val="32"/>
          <w:szCs w:val="32"/>
        </w:rPr>
        <w:t>объекта строительства "Возведение поликлиники в границах улиц Каленикова-Белого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E5D6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95822"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95822" w:rsidRPr="00BE3C4E" w:rsidRDefault="00B95822" w:rsidP="00B95822">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025C74CE" w:rsidR="00B95822" w:rsidRPr="00044790" w:rsidRDefault="00B95822" w:rsidP="00B95822">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B95822"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95822" w:rsidRPr="00BE3C4E" w:rsidRDefault="00B95822" w:rsidP="00B95822">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17DFC33E" w:rsidR="00B95822" w:rsidRPr="00E57149" w:rsidRDefault="00B95822" w:rsidP="00B95822">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B95822"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95822" w:rsidRPr="00BE3C4E" w:rsidRDefault="00B95822" w:rsidP="00B95822">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600402E" w:rsidR="00B95822" w:rsidRPr="00E57149" w:rsidRDefault="00B95822" w:rsidP="00B95822">
            <w:pPr>
              <w:pBdr>
                <w:top w:val="nil"/>
                <w:left w:val="nil"/>
                <w:bottom w:val="nil"/>
                <w:right w:val="nil"/>
                <w:between w:val="nil"/>
              </w:pBdr>
              <w:jc w:val="both"/>
              <w:rPr>
                <w:sz w:val="24"/>
                <w:szCs w:val="24"/>
              </w:rPr>
            </w:pPr>
            <w:r>
              <w:rPr>
                <w:sz w:val="24"/>
                <w:szCs w:val="24"/>
              </w:rPr>
              <w:t>490087590</w:t>
            </w:r>
          </w:p>
        </w:tc>
      </w:tr>
      <w:tr w:rsidR="00B95822"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B95822" w:rsidRDefault="00B95822" w:rsidP="00B95822">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B95822"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B95822" w:rsidRDefault="00B95822" w:rsidP="00B9582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B95822"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B95822" w:rsidRDefault="00B95822" w:rsidP="00B95822">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B95822"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B95822" w:rsidRDefault="00B95822" w:rsidP="00B95822">
            <w:pPr>
              <w:pBdr>
                <w:top w:val="nil"/>
                <w:left w:val="nil"/>
                <w:bottom w:val="nil"/>
                <w:right w:val="nil"/>
                <w:between w:val="nil"/>
              </w:pBdr>
              <w:jc w:val="both"/>
              <w:rPr>
                <w:color w:val="000000"/>
                <w:sz w:val="24"/>
                <w:szCs w:val="24"/>
              </w:rPr>
            </w:pPr>
            <w:r w:rsidRPr="00307B94">
              <w:rPr>
                <w:sz w:val="22"/>
                <w:szCs w:val="22"/>
              </w:rPr>
              <w:t>400052327</w:t>
            </w:r>
          </w:p>
        </w:tc>
      </w:tr>
      <w:tr w:rsidR="00B95822"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B95822" w:rsidRPr="00F728FC" w:rsidRDefault="00B95822" w:rsidP="00B95822">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B95822" w:rsidRPr="00307B94" w:rsidRDefault="00B95822" w:rsidP="00B95822">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B95822"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B95822" w:rsidRDefault="00B95822" w:rsidP="00B95822">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95822"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A54FBFF" w:rsidR="00B95822" w:rsidRPr="003E4DB0" w:rsidRDefault="00B95822" w:rsidP="00B95822">
            <w:pPr>
              <w:pBdr>
                <w:top w:val="nil"/>
                <w:left w:val="nil"/>
                <w:bottom w:val="nil"/>
                <w:right w:val="nil"/>
                <w:between w:val="nil"/>
              </w:pBdr>
              <w:jc w:val="both"/>
              <w:rPr>
                <w:color w:val="000000"/>
                <w:sz w:val="24"/>
                <w:szCs w:val="24"/>
                <w:highlight w:val="yellow"/>
              </w:rPr>
            </w:pPr>
            <w:r>
              <w:rPr>
                <w:color w:val="000000"/>
                <w:sz w:val="24"/>
                <w:szCs w:val="24"/>
              </w:rPr>
              <w:t>Охотникова</w:t>
            </w:r>
            <w:r w:rsidRPr="003717F0">
              <w:rPr>
                <w:color w:val="000000"/>
                <w:sz w:val="24"/>
                <w:szCs w:val="24"/>
              </w:rPr>
              <w:t xml:space="preserve"> Ирина</w:t>
            </w:r>
          </w:p>
        </w:tc>
      </w:tr>
      <w:tr w:rsidR="00B95822"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A313F91" w:rsidR="00B95822" w:rsidRPr="003E4DB0" w:rsidRDefault="00B95822" w:rsidP="00B95822">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B95822" w:rsidRPr="0002611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7253509" w:rsidR="00B95822" w:rsidRPr="00B95822" w:rsidRDefault="00B95822" w:rsidP="00B95822">
            <w:pPr>
              <w:pBdr>
                <w:top w:val="nil"/>
                <w:left w:val="nil"/>
                <w:bottom w:val="nil"/>
                <w:right w:val="nil"/>
                <w:between w:val="nil"/>
              </w:pBdr>
              <w:jc w:val="both"/>
              <w:rPr>
                <w:color w:val="0000FF"/>
                <w:sz w:val="24"/>
                <w:szCs w:val="24"/>
                <w:u w:val="single"/>
                <w:lang w:val="en-US"/>
              </w:rPr>
            </w:pPr>
            <w:r w:rsidRPr="00B95822">
              <w:rPr>
                <w:color w:val="000000"/>
                <w:sz w:val="24"/>
                <w:szCs w:val="24"/>
              </w:rPr>
              <w:t>e-mail:</w:t>
            </w:r>
            <w:r w:rsidRPr="00B95822">
              <w:rPr>
                <w:color w:val="0000FF"/>
                <w:sz w:val="24"/>
                <w:szCs w:val="24"/>
                <w:u w:val="single"/>
                <w:lang w:val="en-US"/>
              </w:rPr>
              <w:t xml:space="preserve"> i.ohotnikova@mdt.by</w:t>
            </w:r>
          </w:p>
        </w:tc>
      </w:tr>
      <w:tr w:rsidR="00B95822"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95822" w:rsidRDefault="00B95822" w:rsidP="00B95822">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95822"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B95822" w:rsidRPr="00771AFA" w:rsidRDefault="00B95822" w:rsidP="00B95822">
            <w:pPr>
              <w:pBdr>
                <w:top w:val="nil"/>
                <w:left w:val="nil"/>
                <w:bottom w:val="nil"/>
                <w:right w:val="nil"/>
                <w:between w:val="nil"/>
              </w:pBdr>
              <w:jc w:val="both"/>
              <w:rPr>
                <w:color w:val="000000"/>
                <w:sz w:val="24"/>
                <w:szCs w:val="24"/>
              </w:rPr>
            </w:pPr>
            <w:r w:rsidRPr="00771AFA">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73FCAC8" w:rsidR="00B95822" w:rsidRPr="00771AFA" w:rsidRDefault="00771AFA" w:rsidP="00B95822">
            <w:pPr>
              <w:pBdr>
                <w:top w:val="nil"/>
                <w:left w:val="nil"/>
                <w:bottom w:val="nil"/>
                <w:right w:val="nil"/>
                <w:between w:val="nil"/>
              </w:pBdr>
              <w:jc w:val="both"/>
              <w:rPr>
                <w:b/>
                <w:color w:val="000000"/>
                <w:sz w:val="24"/>
                <w:szCs w:val="24"/>
              </w:rPr>
            </w:pPr>
            <w:r w:rsidRPr="00771AFA">
              <w:rPr>
                <w:b/>
                <w:color w:val="000000"/>
                <w:sz w:val="24"/>
                <w:szCs w:val="24"/>
              </w:rPr>
              <w:t>20.08.2026</w:t>
            </w:r>
          </w:p>
        </w:tc>
      </w:tr>
      <w:tr w:rsidR="00B95822"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B95822"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B95822" w:rsidRDefault="00B95822" w:rsidP="00B9582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B95822" w:rsidRPr="000B1C5B" w:rsidRDefault="00B95822" w:rsidP="00B95822">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B95822" w:rsidRPr="000B1C5B" w:rsidRDefault="00B95822" w:rsidP="00B95822">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B95822" w:rsidRPr="000B1C5B" w:rsidRDefault="00B95822" w:rsidP="00B95822">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B95822" w:rsidRPr="000B1C5B" w:rsidRDefault="00B95822" w:rsidP="00B95822">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B95822" w:rsidRPr="000B1C5B" w:rsidRDefault="00B95822" w:rsidP="00B95822">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B95822" w:rsidRPr="000B1C5B" w:rsidRDefault="00B95822" w:rsidP="00B95822">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B95822" w:rsidRPr="000B1C5B" w:rsidRDefault="00B95822" w:rsidP="00B95822">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B95822" w:rsidRPr="000B1C5B" w:rsidRDefault="00B95822" w:rsidP="00B95822">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B95822" w:rsidRPr="000B1C5B" w:rsidRDefault="00B95822" w:rsidP="00B95822">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95822"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95822" w:rsidRDefault="00B95822" w:rsidP="00B95822">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Pr>
                <w:color w:val="000000"/>
                <w:sz w:val="24"/>
                <w:szCs w:val="24"/>
              </w:rPr>
              <w:t>.</w:t>
            </w:r>
          </w:p>
          <w:p w14:paraId="0C025B43" w14:textId="59059552" w:rsidR="00B95822" w:rsidRPr="00826B4D" w:rsidRDefault="00B95822" w:rsidP="00B95822">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95822"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95822" w:rsidRPr="001F07FC" w:rsidRDefault="00B95822" w:rsidP="00B95822">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Чонгарской дивизии 14.</w:t>
            </w:r>
          </w:p>
          <w:p w14:paraId="332E2D7C" w14:textId="584C47B7" w:rsidR="00B95822" w:rsidRPr="001F07FC" w:rsidRDefault="00B95822" w:rsidP="00B95822">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95822" w:rsidRPr="00A24EBF" w:rsidRDefault="00B95822" w:rsidP="00B95822">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95822"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95822" w:rsidRDefault="00B95822" w:rsidP="00B95822">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95822"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95822" w:rsidRDefault="00B95822" w:rsidP="00B95822">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95822"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22FCD91" w:rsidR="00B95822" w:rsidRPr="003E4DB0" w:rsidRDefault="00B95822" w:rsidP="00B95822">
            <w:pPr>
              <w:pBdr>
                <w:top w:val="nil"/>
                <w:left w:val="nil"/>
                <w:bottom w:val="nil"/>
                <w:right w:val="nil"/>
                <w:between w:val="nil"/>
              </w:pBdr>
              <w:jc w:val="both"/>
              <w:rPr>
                <w:color w:val="000000"/>
                <w:sz w:val="24"/>
                <w:szCs w:val="24"/>
                <w:highlight w:val="yellow"/>
              </w:rPr>
            </w:pPr>
            <w:r w:rsidRPr="00B95822">
              <w:rPr>
                <w:color w:val="000000"/>
                <w:sz w:val="24"/>
                <w:szCs w:val="24"/>
              </w:rPr>
              <w:t>Электроэнцефалограф</w:t>
            </w:r>
          </w:p>
        </w:tc>
      </w:tr>
      <w:tr w:rsidR="00B95822"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95822" w:rsidRDefault="00B95822" w:rsidP="00B9582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95822" w:rsidRDefault="00B95822" w:rsidP="00B9582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95822"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95822" w:rsidRPr="00B95822" w:rsidRDefault="00B95822" w:rsidP="00B95822">
            <w:pPr>
              <w:pBdr>
                <w:top w:val="nil"/>
                <w:left w:val="nil"/>
                <w:bottom w:val="nil"/>
                <w:right w:val="nil"/>
                <w:between w:val="nil"/>
              </w:pBdr>
              <w:jc w:val="both"/>
              <w:rPr>
                <w:color w:val="000000"/>
                <w:sz w:val="24"/>
                <w:szCs w:val="24"/>
              </w:rPr>
            </w:pPr>
            <w:r w:rsidRPr="00B95822">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AB04BA8" w:rsidR="00B95822" w:rsidRPr="00B95822" w:rsidRDefault="00B95822" w:rsidP="00B95822">
            <w:pPr>
              <w:pBdr>
                <w:top w:val="nil"/>
                <w:left w:val="nil"/>
                <w:bottom w:val="nil"/>
                <w:right w:val="nil"/>
                <w:between w:val="nil"/>
              </w:pBdr>
              <w:jc w:val="both"/>
              <w:rPr>
                <w:sz w:val="24"/>
                <w:szCs w:val="24"/>
              </w:rPr>
            </w:pPr>
            <w:r w:rsidRPr="00B95822">
              <w:rPr>
                <w:sz w:val="24"/>
                <w:szCs w:val="24"/>
              </w:rPr>
              <w:t>26.60.12.800</w:t>
            </w:r>
          </w:p>
        </w:tc>
      </w:tr>
      <w:tr w:rsidR="00B95822"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95822" w:rsidRDefault="00B95822" w:rsidP="00B9582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F958690" w:rsidR="00B95822" w:rsidRPr="00B95822" w:rsidRDefault="00B95822" w:rsidP="00B95822">
            <w:pPr>
              <w:pBdr>
                <w:top w:val="nil"/>
                <w:left w:val="nil"/>
                <w:bottom w:val="nil"/>
                <w:right w:val="nil"/>
                <w:between w:val="nil"/>
              </w:pBdr>
              <w:jc w:val="both"/>
              <w:rPr>
                <w:sz w:val="24"/>
                <w:szCs w:val="24"/>
              </w:rPr>
            </w:pPr>
            <w:r w:rsidRPr="00B95822">
              <w:rPr>
                <w:sz w:val="24"/>
                <w:szCs w:val="24"/>
              </w:rPr>
              <w:t>1 шт.</w:t>
            </w:r>
          </w:p>
        </w:tc>
      </w:tr>
      <w:tr w:rsidR="00B95822"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95822" w:rsidRPr="001F07FC" w:rsidRDefault="00B95822" w:rsidP="00B9582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0D6E35D" w:rsidR="00B95822" w:rsidRPr="00B95822" w:rsidRDefault="00B95822" w:rsidP="00B95822">
            <w:pPr>
              <w:pBdr>
                <w:top w:val="nil"/>
                <w:left w:val="nil"/>
                <w:bottom w:val="nil"/>
                <w:right w:val="nil"/>
                <w:between w:val="nil"/>
              </w:pBdr>
              <w:jc w:val="both"/>
              <w:rPr>
                <w:sz w:val="24"/>
                <w:szCs w:val="24"/>
              </w:rPr>
            </w:pPr>
            <w:r w:rsidRPr="00B95822">
              <w:rPr>
                <w:sz w:val="24"/>
                <w:szCs w:val="24"/>
              </w:rPr>
              <w:t>Ноябрь-декабрь 2026</w:t>
            </w:r>
          </w:p>
        </w:tc>
      </w:tr>
      <w:tr w:rsidR="00B95822"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95822" w:rsidRPr="00CA2307" w:rsidRDefault="00B95822" w:rsidP="00B95822">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6854057" w:rsidR="00B95822" w:rsidRPr="00B95822" w:rsidRDefault="00B95822" w:rsidP="00B95822">
            <w:pPr>
              <w:pBdr>
                <w:top w:val="nil"/>
                <w:left w:val="nil"/>
                <w:bottom w:val="nil"/>
                <w:right w:val="nil"/>
                <w:between w:val="nil"/>
              </w:pBdr>
              <w:jc w:val="both"/>
              <w:rPr>
                <w:sz w:val="24"/>
                <w:szCs w:val="24"/>
              </w:rPr>
            </w:pPr>
            <w:r w:rsidRPr="00B95822">
              <w:rPr>
                <w:sz w:val="24"/>
              </w:rPr>
              <w:t>44 510,00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Аппарат искусственной вентиляции легких стационарный: аппарат искусственной вентиляции легких ВИАН-3-турбо ТУ BY 600044902.006-2007 изм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800050C"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2E5D6D">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658D78CF" w14:textId="4B261EC7" w:rsidR="00D71D90" w:rsidRPr="002E5D6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2E5D6D">
        <w:rPr>
          <w:sz w:val="24"/>
          <w:szCs w:val="24"/>
        </w:rPr>
        <w:lastRenderedPageBreak/>
        <w:t>Беларусь).</w:t>
      </w:r>
    </w:p>
    <w:p w14:paraId="7F609515" w14:textId="77777777" w:rsidR="00D71D90" w:rsidRPr="002E5D6D" w:rsidRDefault="00D71D90" w:rsidP="00D71D90">
      <w:pPr>
        <w:pBdr>
          <w:top w:val="nil"/>
          <w:left w:val="nil"/>
          <w:bottom w:val="nil"/>
          <w:right w:val="nil"/>
          <w:between w:val="nil"/>
        </w:pBdr>
        <w:ind w:firstLine="709"/>
        <w:jc w:val="both"/>
        <w:rPr>
          <w:color w:val="000000"/>
          <w:sz w:val="24"/>
          <w:szCs w:val="24"/>
        </w:rPr>
      </w:pPr>
      <w:r w:rsidRPr="002E5D6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2E5D6D">
        <w:rPr>
          <w:color w:val="000000"/>
          <w:sz w:val="24"/>
          <w:szCs w:val="24"/>
        </w:rPr>
        <w:t>иные расходы, связанные с исполнением</w:t>
      </w:r>
      <w:r w:rsidRPr="00826B4D">
        <w:rPr>
          <w:color w:val="000000"/>
          <w:sz w:val="24"/>
          <w:szCs w:val="24"/>
        </w:rPr>
        <w:t xml:space="preserve">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2E5D6D"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w:t>
      </w:r>
      <w:r w:rsidRPr="002E5D6D">
        <w:rPr>
          <w:color w:val="000000"/>
          <w:sz w:val="24"/>
          <w:szCs w:val="24"/>
        </w:rPr>
        <w:t>для медицинской техники и иного оборудования</w:t>
      </w:r>
      <w:r w:rsidR="0008349F" w:rsidRPr="002E5D6D">
        <w:rPr>
          <w:color w:val="000000"/>
          <w:sz w:val="24"/>
          <w:szCs w:val="24"/>
        </w:rPr>
        <w:t xml:space="preserve"> – </w:t>
      </w:r>
      <w:r w:rsidRPr="002E5D6D">
        <w:rPr>
          <w:color w:val="000000"/>
          <w:sz w:val="24"/>
          <w:szCs w:val="24"/>
        </w:rPr>
        <w:t>не менее 12 месяцев с даты:</w:t>
      </w:r>
    </w:p>
    <w:p w14:paraId="71AF1E6C" w14:textId="77777777" w:rsidR="00BD7D89" w:rsidRPr="002E5D6D" w:rsidRDefault="00BD7D89" w:rsidP="00BD7D89">
      <w:pPr>
        <w:pBdr>
          <w:top w:val="nil"/>
          <w:left w:val="nil"/>
          <w:bottom w:val="nil"/>
          <w:right w:val="nil"/>
          <w:between w:val="nil"/>
        </w:pBdr>
        <w:ind w:firstLine="709"/>
        <w:jc w:val="both"/>
        <w:rPr>
          <w:color w:val="000000"/>
          <w:sz w:val="24"/>
          <w:szCs w:val="24"/>
        </w:rPr>
      </w:pPr>
      <w:r w:rsidRPr="002E5D6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Pr="002E5D6D" w:rsidRDefault="00BD7D89" w:rsidP="00BD7D89">
      <w:pPr>
        <w:pBdr>
          <w:top w:val="nil"/>
          <w:left w:val="nil"/>
          <w:bottom w:val="nil"/>
          <w:right w:val="nil"/>
          <w:between w:val="nil"/>
        </w:pBdr>
        <w:ind w:firstLine="709"/>
        <w:jc w:val="both"/>
        <w:rPr>
          <w:color w:val="000000"/>
          <w:sz w:val="24"/>
          <w:szCs w:val="24"/>
        </w:rPr>
      </w:pPr>
      <w:r w:rsidRPr="002E5D6D">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sidRPr="002E5D6D">
        <w:rPr>
          <w:b/>
          <w:color w:val="000000"/>
          <w:sz w:val="24"/>
          <w:szCs w:val="24"/>
        </w:rPr>
        <w:t>1</w:t>
      </w:r>
      <w:r w:rsidR="00A4405E" w:rsidRPr="002E5D6D">
        <w:rPr>
          <w:b/>
          <w:color w:val="000000"/>
          <w:sz w:val="24"/>
          <w:szCs w:val="24"/>
        </w:rPr>
        <w:t>3</w:t>
      </w:r>
      <w:r w:rsidRPr="002E5D6D">
        <w:rPr>
          <w:b/>
          <w:color w:val="000000"/>
          <w:sz w:val="24"/>
          <w:szCs w:val="24"/>
        </w:rPr>
        <w:t>.</w:t>
      </w:r>
      <w:r w:rsidR="00A4405E" w:rsidRPr="002E5D6D">
        <w:rPr>
          <w:b/>
          <w:color w:val="000000"/>
          <w:sz w:val="24"/>
          <w:szCs w:val="24"/>
        </w:rPr>
        <w:t>5</w:t>
      </w:r>
      <w:r w:rsidRPr="002E5D6D">
        <w:rPr>
          <w:b/>
          <w:color w:val="000000"/>
          <w:sz w:val="24"/>
          <w:szCs w:val="24"/>
        </w:rPr>
        <w:t xml:space="preserve">. </w:t>
      </w:r>
      <w:r w:rsidRPr="002E5D6D">
        <w:rPr>
          <w:b/>
          <w:sz w:val="24"/>
          <w:szCs w:val="24"/>
        </w:rPr>
        <w:t>для</w:t>
      </w:r>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w:t>
      </w:r>
      <w:proofErr w:type="gramStart"/>
      <w:r w:rsidR="005A7E76" w:rsidRPr="00B95EE8">
        <w:rPr>
          <w:color w:val="000000"/>
          <w:sz w:val="24"/>
          <w:szCs w:val="24"/>
        </w:rPr>
        <w:t>на товар</w:t>
      </w:r>
      <w:proofErr w:type="gramEnd"/>
      <w:r w:rsidR="005A7E76" w:rsidRPr="00B95EE8">
        <w:rPr>
          <w:color w:val="000000"/>
          <w:sz w:val="24"/>
          <w:szCs w:val="24"/>
        </w:rPr>
        <w:t xml:space="preserve">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w:t>
      </w:r>
      <w:proofErr w:type="gramStart"/>
      <w:r>
        <w:rPr>
          <w:color w:val="000000"/>
          <w:sz w:val="24"/>
          <w:szCs w:val="24"/>
        </w:rPr>
        <w:t>проверки достоверности 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4C50A3" w:rsidRDefault="00AB5BC7" w:rsidP="00AB5BC7">
      <w:pPr>
        <w:widowControl w:val="0"/>
        <w:ind w:firstLine="709"/>
        <w:jc w:val="both"/>
        <w:rPr>
          <w:sz w:val="24"/>
          <w:szCs w:val="24"/>
        </w:rPr>
      </w:pPr>
      <w:r w:rsidRPr="004C50A3">
        <w:rPr>
          <w:sz w:val="24"/>
          <w:szCs w:val="24"/>
          <w:u w:val="single"/>
        </w:rPr>
        <w:t>для товаров, происходящих из Республики Беларусь</w:t>
      </w:r>
      <w:r w:rsidRPr="004C50A3">
        <w:rPr>
          <w:sz w:val="24"/>
          <w:szCs w:val="24"/>
        </w:rPr>
        <w:t xml:space="preserve"> один из следующих документов:</w:t>
      </w:r>
    </w:p>
    <w:p w14:paraId="22547C98" w14:textId="77777777" w:rsidR="00AB5BC7" w:rsidRPr="004C50A3" w:rsidRDefault="00AB5BC7" w:rsidP="00AB5BC7">
      <w:pPr>
        <w:widowControl w:val="0"/>
        <w:ind w:firstLine="709"/>
        <w:jc w:val="both"/>
        <w:rPr>
          <w:sz w:val="24"/>
          <w:szCs w:val="24"/>
        </w:rPr>
      </w:pPr>
      <w:r w:rsidRPr="004C50A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C50A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C50A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4C50A3" w:rsidRDefault="00AB5BC7" w:rsidP="00AB5BC7">
      <w:pPr>
        <w:widowControl w:val="0"/>
        <w:ind w:firstLine="709"/>
        <w:jc w:val="both"/>
        <w:rPr>
          <w:sz w:val="24"/>
          <w:szCs w:val="24"/>
        </w:rPr>
      </w:pPr>
      <w:r w:rsidRPr="004C50A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C50A3">
        <w:rPr>
          <w:b/>
          <w:sz w:val="24"/>
          <w:szCs w:val="24"/>
          <w:u w:val="single"/>
        </w:rPr>
        <w:t>участником, не являющимся производителем товара</w:t>
      </w:r>
      <w:r w:rsidRPr="004C50A3">
        <w:rPr>
          <w:sz w:val="24"/>
          <w:szCs w:val="24"/>
        </w:rPr>
        <w:t xml:space="preserve">, предлагаемого в процедуре государственной закупки, к нему </w:t>
      </w:r>
      <w:r w:rsidRPr="004C50A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C50A3">
        <w:rPr>
          <w:sz w:val="24"/>
          <w:szCs w:val="24"/>
        </w:rPr>
        <w:t xml:space="preserve"> участником.</w:t>
      </w:r>
    </w:p>
    <w:p w14:paraId="14331EE4" w14:textId="7E16B6E0" w:rsidR="00AB5BC7" w:rsidRPr="004C50A3" w:rsidRDefault="00AB5BC7" w:rsidP="00AB5BC7">
      <w:pPr>
        <w:widowControl w:val="0"/>
        <w:ind w:firstLine="709"/>
        <w:jc w:val="both"/>
        <w:rPr>
          <w:sz w:val="24"/>
          <w:szCs w:val="24"/>
        </w:rPr>
      </w:pPr>
      <w:r w:rsidRPr="004C50A3">
        <w:rPr>
          <w:sz w:val="24"/>
          <w:szCs w:val="24"/>
        </w:rPr>
        <w:t>-</w:t>
      </w:r>
      <w:r w:rsidRPr="004C50A3">
        <w:t xml:space="preserve"> </w:t>
      </w:r>
      <w:r w:rsidRPr="004C50A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4C50A3">
        <w:rPr>
          <w:sz w:val="24"/>
          <w:szCs w:val="24"/>
        </w:rPr>
        <w:t>ября 2020 г. №105, или ее копия;</w:t>
      </w:r>
    </w:p>
    <w:p w14:paraId="4872BC64" w14:textId="05DF4714" w:rsidR="00EB6EBF" w:rsidRPr="004C50A3" w:rsidRDefault="00EB6EBF" w:rsidP="00AB5BC7">
      <w:pPr>
        <w:widowControl w:val="0"/>
        <w:ind w:firstLine="709"/>
        <w:jc w:val="both"/>
        <w:rPr>
          <w:sz w:val="24"/>
          <w:szCs w:val="24"/>
        </w:rPr>
      </w:pPr>
      <w:r w:rsidRPr="004C50A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4C50A3">
        <w:rPr>
          <w:color w:val="000000"/>
          <w:sz w:val="24"/>
          <w:szCs w:val="24"/>
          <w:u w:val="single"/>
        </w:rPr>
        <w:t xml:space="preserve">для товаров, происходящих из государств-членов Евразийского экономического союза </w:t>
      </w:r>
      <w:r w:rsidRPr="004C50A3">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4C50A3">
        <w:rPr>
          <w:sz w:val="24"/>
          <w:szCs w:val="24"/>
        </w:rPr>
        <w:t>утвержденных Решением Совета Евразийской экономической комиссии от 23 ноября 2020 г. №105</w:t>
      </w:r>
      <w:r w:rsidRPr="004C50A3">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1"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1"/>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Соответствие требованию, установленному п.п.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lastRenderedPageBreak/>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w:t>
      </w:r>
      <w:proofErr w:type="gramStart"/>
      <w:r w:rsidRPr="00046B6C">
        <w:rPr>
          <w:color w:val="000000"/>
          <w:sz w:val="24"/>
          <w:szCs w:val="24"/>
        </w:rPr>
        <w:t>ставку, в случае, если</w:t>
      </w:r>
      <w:proofErr w:type="gramEnd"/>
      <w:r w:rsidRPr="00046B6C">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.doc/.docx или .xls/.xlsx);</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gramStart"/>
            <w:r w:rsidRPr="00826B4D">
              <w:rPr>
                <w:sz w:val="16"/>
                <w:szCs w:val="16"/>
              </w:rPr>
              <w:t>др.единиц</w:t>
            </w:r>
            <w:proofErr w:type="gram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1 кор.</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 xml:space="preserve">в </w:t>
            </w:r>
            <w:proofErr w:type="gramStart"/>
            <w:r w:rsidRPr="00826B4D">
              <w:rPr>
                <w:i/>
                <w:color w:val="000000"/>
              </w:rPr>
              <w:t>случае  предложения</w:t>
            </w:r>
            <w:proofErr w:type="gramEnd"/>
            <w:r w:rsidRPr="00826B4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22 кор.</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 xml:space="preserve">в случае предложения </w:t>
            </w:r>
            <w:proofErr w:type="gramStart"/>
            <w:r w:rsidRPr="00826B4D">
              <w:rPr>
                <w:i/>
              </w:rPr>
              <w:t>участником  изделий</w:t>
            </w:r>
            <w:proofErr w:type="gramEnd"/>
            <w:r w:rsidRPr="00826B4D">
              <w:rPr>
                <w:i/>
              </w:rPr>
              <w:t>,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r w:rsidRPr="00826B4D">
              <w:t>Эндотрахеальные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 xml:space="preserve">в случае </w:t>
            </w:r>
            <w:proofErr w:type="gramStart"/>
            <w:r w:rsidRPr="00826B4D">
              <w:rPr>
                <w:i/>
              </w:rPr>
              <w:t>когда  под</w:t>
            </w:r>
            <w:proofErr w:type="gramEnd"/>
            <w:r w:rsidRPr="00826B4D">
              <w:rPr>
                <w:i/>
              </w:rPr>
              <w:t xml:space="preserve">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10 шт. в 1 упак.,</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упак. в 1 кор.</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3EF43466"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553B0">
        <w:rPr>
          <w:b/>
          <w:color w:val="000000"/>
          <w:u w:val="single"/>
        </w:rPr>
        <w:t xml:space="preserve"> (ноябрь-декабрь 2026)</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00994B0"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553B0">
        <w:rPr>
          <w:b/>
          <w:color w:val="000000"/>
          <w:u w:val="single"/>
        </w:rPr>
        <w:t xml:space="preserve"> </w:t>
      </w:r>
      <w:r w:rsidR="004553B0">
        <w:rPr>
          <w:b/>
          <w:color w:val="000000"/>
          <w:u w:val="single"/>
        </w:rPr>
        <w:t>(ноябрь-декабрь 2026)</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4518FA08"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553B0">
        <w:rPr>
          <w:b/>
          <w:color w:val="000000"/>
          <w:u w:val="single"/>
        </w:rPr>
        <w:t xml:space="preserve"> </w:t>
      </w:r>
      <w:r w:rsidR="004553B0">
        <w:rPr>
          <w:b/>
          <w:color w:val="000000"/>
          <w:u w:val="single"/>
        </w:rPr>
        <w:t>(ноябрь-декабрь 2026)</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3BC43C5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553B0">
        <w:rPr>
          <w:b/>
          <w:color w:val="000000"/>
          <w:u w:val="single"/>
        </w:rPr>
        <w:t xml:space="preserve"> </w:t>
      </w:r>
      <w:r w:rsidR="004553B0">
        <w:rPr>
          <w:b/>
          <w:color w:val="000000"/>
          <w:u w:val="single"/>
        </w:rPr>
        <w:t>(ноябрь-декабрь 2026)</w:t>
      </w:r>
      <w:bookmarkStart w:id="2" w:name="_GoBack"/>
      <w:bookmarkEnd w:id="2"/>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w:t>
      </w:r>
      <w:proofErr w:type="gramStart"/>
      <w:r>
        <w:rPr>
          <w:sz w:val="24"/>
          <w:szCs w:val="24"/>
        </w:rPr>
        <w:t>-  нерезидента</w:t>
      </w:r>
      <w:proofErr w:type="gramEnd"/>
      <w:r>
        <w:rPr>
          <w:sz w:val="24"/>
          <w:szCs w:val="24"/>
        </w:rPr>
        <w:t xml:space="preserve">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r>
        <w:rPr>
          <w:sz w:val="24"/>
          <w:szCs w:val="24"/>
        </w:rPr>
        <w:t>Сп=Ск +Тп + Тсб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r>
        <w:rPr>
          <w:sz w:val="24"/>
          <w:szCs w:val="24"/>
        </w:rPr>
        <w:t>Сп- цена предложения;</w:t>
      </w:r>
    </w:p>
    <w:p w14:paraId="6C1404DA" w14:textId="77777777" w:rsidR="001F2D89" w:rsidRDefault="001F2D89" w:rsidP="001F2D89">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r>
        <w:rPr>
          <w:sz w:val="24"/>
          <w:szCs w:val="24"/>
        </w:rPr>
        <w:t>Тп – таможенная пошлина;</w:t>
      </w:r>
    </w:p>
    <w:p w14:paraId="5EA6D5E9" w14:textId="77777777" w:rsidR="001F2D89" w:rsidRDefault="001F2D89" w:rsidP="001F2D89">
      <w:pPr>
        <w:ind w:firstLine="540"/>
        <w:rPr>
          <w:sz w:val="24"/>
          <w:szCs w:val="24"/>
        </w:rPr>
      </w:pPr>
      <w:r>
        <w:rPr>
          <w:sz w:val="24"/>
          <w:szCs w:val="24"/>
        </w:rPr>
        <w:t>Тсб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r>
        <w:rPr>
          <w:sz w:val="24"/>
          <w:szCs w:val="24"/>
        </w:rPr>
        <w:t>Тп = Ск*</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 xml:space="preserve">НДС = (Ск + </w:t>
      </w:r>
      <w:proofErr w:type="gramStart"/>
      <w:r>
        <w:rPr>
          <w:sz w:val="24"/>
          <w:szCs w:val="24"/>
        </w:rPr>
        <w:t>Тп)*</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r>
        <w:rPr>
          <w:sz w:val="24"/>
          <w:szCs w:val="24"/>
        </w:rPr>
        <w:t>Сп=Ск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r>
        <w:rPr>
          <w:sz w:val="24"/>
          <w:szCs w:val="24"/>
        </w:rPr>
        <w:t>Сп- цена предложения;</w:t>
      </w:r>
    </w:p>
    <w:p w14:paraId="392DD7C6" w14:textId="77777777" w:rsidR="001F2D89" w:rsidRDefault="001F2D89" w:rsidP="001F2D89">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НДС = Ск*10/100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proofErr w:type="gramStart"/>
            <w:r w:rsidRPr="00B95EE8">
              <w:rPr>
                <w:sz w:val="18"/>
                <w:szCs w:val="18"/>
              </w:rPr>
              <w:t>Наименование 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 кор./упак)</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(штук, флаконов) содержащихся в кор./упак.</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(заполняется только резидентами РБ </w:t>
            </w:r>
            <w:proofErr w:type="gramStart"/>
            <w:r w:rsidRPr="00B95EE8">
              <w:rPr>
                <w:b/>
                <w:color w:val="000000"/>
                <w:sz w:val="18"/>
                <w:szCs w:val="18"/>
              </w:rPr>
              <w:t>на товар</w:t>
            </w:r>
            <w:proofErr w:type="gramEnd"/>
            <w:r w:rsidRPr="00B95EE8">
              <w:rPr>
                <w:b/>
                <w:color w:val="000000"/>
                <w:sz w:val="18"/>
                <w:szCs w:val="18"/>
              </w:rPr>
              <w:t xml:space="preserve">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в бел.руб.</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в бел.руб.</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в бел.руб.</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РОЦ в бел.руб.</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w:t>
            </w:r>
            <w:proofErr w:type="gramStart"/>
            <w:r>
              <w:rPr>
                <w:b/>
                <w:sz w:val="22"/>
                <w:szCs w:val="22"/>
              </w:rPr>
              <w:t>уп./</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w:t>
            </w:r>
            <w:proofErr w:type="gramStart"/>
            <w:r>
              <w:rPr>
                <w:b/>
                <w:sz w:val="22"/>
                <w:szCs w:val="22"/>
              </w:rPr>
              <w:t>уп./</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FCE1C" w14:textId="77777777" w:rsidR="002E5D6D" w:rsidRDefault="002E5D6D">
      <w:r>
        <w:separator/>
      </w:r>
    </w:p>
  </w:endnote>
  <w:endnote w:type="continuationSeparator" w:id="0">
    <w:p w14:paraId="222480F6" w14:textId="77777777" w:rsidR="002E5D6D" w:rsidRDefault="002E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2E5D6D" w:rsidRDefault="002E5D6D"/>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E5D6D" w14:paraId="5FED810C" w14:textId="77777777" w:rsidTr="00D5177F">
      <w:tc>
        <w:tcPr>
          <w:tcW w:w="3402" w:type="dxa"/>
          <w:shd w:val="clear" w:color="auto" w:fill="auto"/>
          <w:tcMar>
            <w:top w:w="100" w:type="dxa"/>
            <w:left w:w="100" w:type="dxa"/>
            <w:bottom w:w="100" w:type="dxa"/>
            <w:right w:w="100" w:type="dxa"/>
          </w:tcMar>
        </w:tcPr>
        <w:p w14:paraId="4EDF5BA9" w14:textId="3A745526" w:rsidR="002E5D6D" w:rsidRDefault="002E5D6D"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E5D6D" w:rsidRDefault="002E5D6D"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ABFA1D2" w:rsidR="002E5D6D" w:rsidRDefault="002E5D6D">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22</w:t>
          </w:r>
          <w:r>
            <w:fldChar w:fldCharType="end"/>
          </w:r>
        </w:p>
      </w:tc>
    </w:tr>
  </w:tbl>
  <w:p w14:paraId="357C9D0D" w14:textId="77777777" w:rsidR="002E5D6D" w:rsidRDefault="002E5D6D"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2E5D6D" w:rsidRDefault="002E5D6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3B2BC" w14:textId="77777777" w:rsidR="002E5D6D" w:rsidRDefault="002E5D6D">
      <w:r>
        <w:separator/>
      </w:r>
    </w:p>
  </w:footnote>
  <w:footnote w:type="continuationSeparator" w:id="0">
    <w:p w14:paraId="37B76719" w14:textId="77777777" w:rsidR="002E5D6D" w:rsidRDefault="002E5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2E5D6D" w:rsidRPr="00890B02" w:rsidRDefault="002E5D6D"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2E5D6D" w:rsidRDefault="002E5D6D"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ocumentProtection w:edit="readOnly" w:enforcement="0"/>
  <w:defaultTabStop w:val="720"/>
  <w:characterSpacingControl w:val="doNotCompress"/>
  <w:hdrShapeDefaults>
    <o:shapedefaults v:ext="edit" spidmax="1003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26115"/>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5D6D"/>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553B0"/>
    <w:rsid w:val="0046051F"/>
    <w:rsid w:val="004824E2"/>
    <w:rsid w:val="004A185E"/>
    <w:rsid w:val="004B0F29"/>
    <w:rsid w:val="004B26ED"/>
    <w:rsid w:val="004C16B9"/>
    <w:rsid w:val="004C2311"/>
    <w:rsid w:val="004C28DA"/>
    <w:rsid w:val="004C50A3"/>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1AFA"/>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822"/>
    <w:rsid w:val="00B95EE8"/>
    <w:rsid w:val="00B96127"/>
    <w:rsid w:val="00BA0B96"/>
    <w:rsid w:val="00BB2E95"/>
    <w:rsid w:val="00BB797D"/>
    <w:rsid w:val="00BC000B"/>
    <w:rsid w:val="00BC3260"/>
    <w:rsid w:val="00BC3972"/>
    <w:rsid w:val="00BC5C19"/>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769A9-3093-4215-BDBA-C764367F4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38</Pages>
  <Words>12143</Words>
  <Characters>69217</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136</cp:revision>
  <cp:lastPrinted>2019-08-22T12:57:00Z</cp:lastPrinted>
  <dcterms:created xsi:type="dcterms:W3CDTF">2021-01-15T06:42:00Z</dcterms:created>
  <dcterms:modified xsi:type="dcterms:W3CDTF">2026-08-10T05:27:00Z</dcterms:modified>
</cp:coreProperties>
</file>