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EZ20260806386527 «услуги по техническому обслуживанию и ремонту погрузчиков Амкодор, тракторов (самоходных машин) МТЗ в послегарантийный период эксплуатации».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 Солюшн биуай"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193711455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д.16а, пом.10 (здание административно-бытового корпуса №3 эт.2)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"Техно Солюшн биуай",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ул.П.Бровки, д.16а, пом.10 (здание административно-бытового корпуса №3 эт.2),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193711455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