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56CF4EB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>ГродМТ</w:t>
      </w:r>
      <w:r w:rsidR="003857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AD7">
        <w:rPr>
          <w:rFonts w:ascii="Times New Roman" w:hAnsi="Times New Roman" w:cs="Times New Roman"/>
          <w:b/>
          <w:sz w:val="24"/>
          <w:szCs w:val="24"/>
        </w:rPr>
        <w:t>575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385763">
        <w:rPr>
          <w:rFonts w:ascii="Times New Roman" w:hAnsi="Times New Roman" w:cs="Times New Roman"/>
          <w:b/>
          <w:sz w:val="24"/>
          <w:szCs w:val="24"/>
        </w:rPr>
        <w:t>-ЭА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7112C883" w14:textId="77777777" w:rsidR="00BF641C" w:rsidRDefault="00BF641C" w:rsidP="008E0AD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DF2AE01" w14:textId="330005CE" w:rsidR="0096141A" w:rsidRDefault="0096141A" w:rsidP="003A6BE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024380"/>
      <w:r w:rsidRPr="00CE5450">
        <w:rPr>
          <w:rFonts w:ascii="Times New Roman" w:hAnsi="Times New Roman" w:cs="Times New Roman"/>
          <w:b/>
          <w:sz w:val="24"/>
          <w:szCs w:val="24"/>
        </w:rPr>
        <w:t>Лот 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5450">
        <w:rPr>
          <w:rFonts w:ascii="Times New Roman" w:hAnsi="Times New Roman" w:cs="Times New Roman"/>
          <w:b/>
          <w:sz w:val="24"/>
          <w:szCs w:val="24"/>
        </w:rPr>
        <w:t>Реагенты и расходные материалы для анализатора</w:t>
      </w:r>
      <w:r w:rsidR="003A6B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BEF" w:rsidRPr="003A6BEF">
        <w:rPr>
          <w:rFonts w:ascii="Times New Roman" w:hAnsi="Times New Roman" w:cs="Times New Roman"/>
          <w:b/>
          <w:sz w:val="24"/>
          <w:szCs w:val="24"/>
        </w:rPr>
        <w:t>спермы MES SQA-V</w:t>
      </w:r>
    </w:p>
    <w:p w14:paraId="276045A0" w14:textId="77777777" w:rsidR="003A6BEF" w:rsidRPr="003A6BEF" w:rsidRDefault="003A6BEF" w:rsidP="003A6BE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A3BAB" w14:textId="7300AEB0" w:rsidR="0096141A" w:rsidRPr="00CE5450" w:rsidRDefault="00024017" w:rsidP="0096141A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  <w:lang w:val="en-US"/>
        </w:rPr>
      </w:pPr>
      <w:r w:rsidRPr="00024017">
        <w:rPr>
          <w:b/>
          <w:sz w:val="24"/>
          <w:szCs w:val="24"/>
        </w:rPr>
        <w:t>Состав (комплектация) медицинских изделий</w:t>
      </w:r>
      <w:r w:rsidR="0096141A" w:rsidRPr="00CE5450">
        <w:rPr>
          <w:b/>
          <w:sz w:val="24"/>
          <w:szCs w:val="24"/>
          <w:lang w:val="en-US"/>
        </w:rPr>
        <w:t>:</w:t>
      </w:r>
    </w:p>
    <w:tbl>
      <w:tblPr>
        <w:tblStyle w:val="a8"/>
        <w:tblW w:w="93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3"/>
        <w:gridCol w:w="1276"/>
        <w:gridCol w:w="1366"/>
      </w:tblGrid>
      <w:tr w:rsidR="003A6BEF" w:rsidRPr="00CE5450" w14:paraId="691D4EFA" w14:textId="77777777" w:rsidTr="003A6BEF">
        <w:trPr>
          <w:trHeight w:val="258"/>
        </w:trPr>
        <w:tc>
          <w:tcPr>
            <w:tcW w:w="709" w:type="dxa"/>
          </w:tcPr>
          <w:p w14:paraId="0DA01120" w14:textId="0192565A" w:rsidR="003A6BEF" w:rsidRPr="00CE5450" w:rsidRDefault="003A6BEF" w:rsidP="0096141A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п</w:t>
            </w:r>
            <w:r w:rsidRPr="00CE545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14:paraId="50BDB1CB" w14:textId="77777777" w:rsidR="003A6BEF" w:rsidRPr="00CE5450" w:rsidRDefault="003A6BEF" w:rsidP="0096141A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14:paraId="648CD0E5" w14:textId="70FEA380" w:rsidR="003A6BEF" w:rsidRPr="00CE5450" w:rsidRDefault="003A6BEF" w:rsidP="0096141A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3A6BEF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366" w:type="dxa"/>
          </w:tcPr>
          <w:p w14:paraId="185AA94B" w14:textId="21340ABE" w:rsidR="003A6BEF" w:rsidRPr="00CE5450" w:rsidRDefault="003A6BEF" w:rsidP="0096141A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>Количество</w:t>
            </w:r>
          </w:p>
        </w:tc>
      </w:tr>
      <w:tr w:rsidR="003A6BEF" w:rsidRPr="00CE5450" w14:paraId="55D90286" w14:textId="77777777" w:rsidTr="003A6BEF">
        <w:trPr>
          <w:trHeight w:val="258"/>
        </w:trPr>
        <w:tc>
          <w:tcPr>
            <w:tcW w:w="709" w:type="dxa"/>
          </w:tcPr>
          <w:p w14:paraId="246BB785" w14:textId="77777777" w:rsidR="003A6BEF" w:rsidRPr="00CE5450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536C35F8" w14:textId="310A09CF" w:rsidR="003A6BEF" w:rsidRPr="003A6BEF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3A6BEF">
              <w:rPr>
                <w:sz w:val="24"/>
                <w:szCs w:val="24"/>
              </w:rPr>
              <w:t>Капилляры для проб для анализаторов спермы MES SQA-V</w:t>
            </w:r>
          </w:p>
        </w:tc>
        <w:tc>
          <w:tcPr>
            <w:tcW w:w="1276" w:type="dxa"/>
            <w:vAlign w:val="center"/>
          </w:tcPr>
          <w:p w14:paraId="17246BE1" w14:textId="6927101B" w:rsidR="003A6BEF" w:rsidRPr="003A6BEF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3A6BEF">
              <w:rPr>
                <w:sz w:val="24"/>
                <w:szCs w:val="24"/>
              </w:rPr>
              <w:t>набор</w:t>
            </w:r>
          </w:p>
        </w:tc>
        <w:tc>
          <w:tcPr>
            <w:tcW w:w="1366" w:type="dxa"/>
            <w:vAlign w:val="center"/>
          </w:tcPr>
          <w:p w14:paraId="795F3DF6" w14:textId="6414CC84" w:rsidR="003A6BEF" w:rsidRPr="003A6BEF" w:rsidRDefault="00BF641C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A6BEF" w:rsidRPr="003A6BEF">
              <w:rPr>
                <w:sz w:val="24"/>
                <w:szCs w:val="24"/>
              </w:rPr>
              <w:t>0</w:t>
            </w:r>
          </w:p>
        </w:tc>
      </w:tr>
      <w:tr w:rsidR="003A6BEF" w:rsidRPr="00CE5450" w14:paraId="70C657C8" w14:textId="77777777" w:rsidTr="003A6BEF">
        <w:trPr>
          <w:trHeight w:val="247"/>
        </w:trPr>
        <w:tc>
          <w:tcPr>
            <w:tcW w:w="709" w:type="dxa"/>
          </w:tcPr>
          <w:p w14:paraId="0142A7C6" w14:textId="77777777" w:rsidR="003A6BEF" w:rsidRPr="00CE5450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14:paraId="752B0947" w14:textId="4B7733CF" w:rsidR="003A6BEF" w:rsidRPr="003A6BEF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3A6BEF">
              <w:rPr>
                <w:sz w:val="24"/>
                <w:szCs w:val="24"/>
              </w:rPr>
              <w:t xml:space="preserve">Контрольный материал </w:t>
            </w:r>
            <w:r w:rsidRPr="003A6BEF">
              <w:rPr>
                <w:sz w:val="24"/>
                <w:szCs w:val="24"/>
                <w:lang w:val="en-US"/>
              </w:rPr>
              <w:t>Qwik</w:t>
            </w:r>
            <w:r w:rsidRPr="003A6BEF">
              <w:rPr>
                <w:sz w:val="24"/>
                <w:szCs w:val="24"/>
              </w:rPr>
              <w:t xml:space="preserve"> </w:t>
            </w:r>
            <w:r w:rsidRPr="003A6BEF">
              <w:rPr>
                <w:sz w:val="24"/>
                <w:szCs w:val="24"/>
                <w:lang w:val="en-US"/>
              </w:rPr>
              <w:t>Check</w:t>
            </w:r>
            <w:r w:rsidRPr="003A6BEF">
              <w:rPr>
                <w:sz w:val="24"/>
                <w:szCs w:val="24"/>
              </w:rPr>
              <w:t xml:space="preserve"> </w:t>
            </w:r>
            <w:r w:rsidRPr="003A6BEF">
              <w:rPr>
                <w:sz w:val="24"/>
                <w:szCs w:val="24"/>
                <w:lang w:val="en-US"/>
              </w:rPr>
              <w:t>Beads</w:t>
            </w:r>
            <w:r w:rsidRPr="003A6BEF">
              <w:rPr>
                <w:sz w:val="24"/>
                <w:szCs w:val="24"/>
              </w:rPr>
              <w:t xml:space="preserve">   для анализаторов спермы </w:t>
            </w:r>
            <w:r w:rsidRPr="003A6BEF">
              <w:rPr>
                <w:sz w:val="24"/>
                <w:szCs w:val="24"/>
                <w:lang w:val="en-US"/>
              </w:rPr>
              <w:t>MESSQA</w:t>
            </w:r>
            <w:r w:rsidRPr="003A6BEF">
              <w:rPr>
                <w:sz w:val="24"/>
                <w:szCs w:val="24"/>
              </w:rPr>
              <w:t>-</w:t>
            </w:r>
            <w:r w:rsidRPr="003A6BEF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vAlign w:val="center"/>
          </w:tcPr>
          <w:p w14:paraId="42795102" w14:textId="370B69DC" w:rsidR="003A6BEF" w:rsidRPr="003A6BEF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3A6BEF">
              <w:rPr>
                <w:sz w:val="24"/>
                <w:szCs w:val="24"/>
              </w:rPr>
              <w:t>набор</w:t>
            </w:r>
          </w:p>
        </w:tc>
        <w:tc>
          <w:tcPr>
            <w:tcW w:w="1366" w:type="dxa"/>
            <w:vAlign w:val="center"/>
          </w:tcPr>
          <w:p w14:paraId="0F0FEB66" w14:textId="7107047A" w:rsidR="003A6BEF" w:rsidRPr="003A6BEF" w:rsidRDefault="00BF641C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783AFD17" w14:textId="6FCF7028" w:rsidR="0096141A" w:rsidRPr="003A6BEF" w:rsidRDefault="00024017" w:rsidP="0096141A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</w:rPr>
      </w:pPr>
      <w:r w:rsidRPr="00024017">
        <w:rPr>
          <w:b/>
          <w:sz w:val="24"/>
          <w:szCs w:val="24"/>
        </w:rPr>
        <w:t>Технические требования</w:t>
      </w:r>
      <w:r w:rsidR="0096141A" w:rsidRPr="003A6BEF">
        <w:rPr>
          <w:b/>
          <w:sz w:val="24"/>
          <w:szCs w:val="24"/>
          <w:lang w:val="en-US"/>
        </w:rPr>
        <w:t>:</w:t>
      </w:r>
    </w:p>
    <w:p w14:paraId="6CF7ECAA" w14:textId="00C70069" w:rsidR="003A6BEF" w:rsidRPr="00907F94" w:rsidRDefault="003A6BEF" w:rsidP="00907F9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F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Капилляры со шприцевым способом взятия материала и прозрачными камерами для анализа образца.</w:t>
      </w:r>
    </w:p>
    <w:p w14:paraId="6D677FA7" w14:textId="6D9811FD" w:rsidR="003A6BEF" w:rsidRPr="00907F94" w:rsidRDefault="003A6BEF" w:rsidP="00907F94">
      <w:pPr>
        <w:autoSpaceDE w:val="0"/>
        <w:autoSpaceDN w:val="0"/>
        <w:adjustRightInd w:val="0"/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F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50тестов в наборе с кодом активации.</w:t>
      </w:r>
    </w:p>
    <w:p w14:paraId="54CE134B" w14:textId="7DE75106" w:rsidR="003A6BEF" w:rsidRPr="00907F94" w:rsidRDefault="003A6BEF" w:rsidP="00907F9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F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Контролируемые параметры: концентрация сперматозоидов по латексным частицам. Трёхуровневый набор. 3 флакона по 5 мл с низким, высоким и негативным уровнями контролируемых показателей.</w:t>
      </w:r>
    </w:p>
    <w:bookmarkEnd w:id="0"/>
    <w:p w14:paraId="1CE497D8" w14:textId="59509DC4" w:rsidR="0096141A" w:rsidRPr="0096141A" w:rsidRDefault="0096141A" w:rsidP="00BB2757">
      <w:pPr>
        <w:tabs>
          <w:tab w:val="left" w:pos="6780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F51"/>
    <w:multiLevelType w:val="multilevel"/>
    <w:tmpl w:val="4D2E301A"/>
    <w:lvl w:ilvl="0">
      <w:start w:val="1"/>
      <w:numFmt w:val="decimal"/>
      <w:lvlText w:val="2.%1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1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30342"/>
    <w:multiLevelType w:val="multilevel"/>
    <w:tmpl w:val="4D2E301A"/>
    <w:lvl w:ilvl="0">
      <w:start w:val="1"/>
      <w:numFmt w:val="decimal"/>
      <w:lvlText w:val="2.%1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4" w15:restartNumberingAfterBreak="0">
    <w:nsid w:val="1F7B58B1"/>
    <w:multiLevelType w:val="hybridMultilevel"/>
    <w:tmpl w:val="B19ACF8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8275ED2"/>
    <w:multiLevelType w:val="multilevel"/>
    <w:tmpl w:val="4D2E301A"/>
    <w:lvl w:ilvl="0">
      <w:start w:val="1"/>
      <w:numFmt w:val="decimal"/>
      <w:lvlText w:val="2.%1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8" w15:restartNumberingAfterBreak="0">
    <w:nsid w:val="458D7314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8476C33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207880976">
    <w:abstractNumId w:val="2"/>
  </w:num>
  <w:num w:numId="2" w16cid:durableId="249773902">
    <w:abstractNumId w:val="1"/>
  </w:num>
  <w:num w:numId="3" w16cid:durableId="611980400">
    <w:abstractNumId w:val="5"/>
  </w:num>
  <w:num w:numId="4" w16cid:durableId="1871841791">
    <w:abstractNumId w:val="6"/>
  </w:num>
  <w:num w:numId="5" w16cid:durableId="328486945">
    <w:abstractNumId w:val="10"/>
  </w:num>
  <w:num w:numId="6" w16cid:durableId="1434469916">
    <w:abstractNumId w:val="9"/>
  </w:num>
  <w:num w:numId="7" w16cid:durableId="469445339">
    <w:abstractNumId w:val="4"/>
  </w:num>
  <w:num w:numId="8" w16cid:durableId="3825951">
    <w:abstractNumId w:val="7"/>
  </w:num>
  <w:num w:numId="9" w16cid:durableId="1864518978">
    <w:abstractNumId w:val="8"/>
  </w:num>
  <w:num w:numId="10" w16cid:durableId="1917473166">
    <w:abstractNumId w:val="3"/>
  </w:num>
  <w:num w:numId="11" w16cid:durableId="10204765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4017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5763"/>
    <w:rsid w:val="003862CD"/>
    <w:rsid w:val="003923E1"/>
    <w:rsid w:val="00396F2E"/>
    <w:rsid w:val="003A6BEF"/>
    <w:rsid w:val="003C7F62"/>
    <w:rsid w:val="003D0922"/>
    <w:rsid w:val="003D4202"/>
    <w:rsid w:val="003E1150"/>
    <w:rsid w:val="003F0853"/>
    <w:rsid w:val="003F1C3F"/>
    <w:rsid w:val="003F5748"/>
    <w:rsid w:val="00406BBF"/>
    <w:rsid w:val="00450E84"/>
    <w:rsid w:val="00452687"/>
    <w:rsid w:val="00454A3D"/>
    <w:rsid w:val="0046703F"/>
    <w:rsid w:val="00475DCB"/>
    <w:rsid w:val="00476119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81DB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08CB"/>
    <w:rsid w:val="007B3D84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54C4"/>
    <w:rsid w:val="008B6DBB"/>
    <w:rsid w:val="008C1BC1"/>
    <w:rsid w:val="008C434B"/>
    <w:rsid w:val="008D0405"/>
    <w:rsid w:val="008D2D15"/>
    <w:rsid w:val="008D5E0B"/>
    <w:rsid w:val="008E0AD7"/>
    <w:rsid w:val="008E3B06"/>
    <w:rsid w:val="008E6182"/>
    <w:rsid w:val="008F2AC4"/>
    <w:rsid w:val="008F3BCE"/>
    <w:rsid w:val="00903DAD"/>
    <w:rsid w:val="00907F94"/>
    <w:rsid w:val="00911F51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97B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3622F"/>
    <w:rsid w:val="00A5007E"/>
    <w:rsid w:val="00A57134"/>
    <w:rsid w:val="00A61FA6"/>
    <w:rsid w:val="00A7256E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43B4"/>
    <w:rsid w:val="00BD5AED"/>
    <w:rsid w:val="00BE0276"/>
    <w:rsid w:val="00BE0979"/>
    <w:rsid w:val="00BF641C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55CA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F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7">
    <w:name w:val="Сетка таблицы7"/>
    <w:basedOn w:val="a1"/>
    <w:next w:val="a8"/>
    <w:rsid w:val="003A6B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358</cp:revision>
  <dcterms:created xsi:type="dcterms:W3CDTF">2020-11-06T05:39:00Z</dcterms:created>
  <dcterms:modified xsi:type="dcterms:W3CDTF">2026-08-07T12:24:00Z</dcterms:modified>
</cp:coreProperties>
</file>