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УТВЕРЖДАЮ</w:t>
      </w:r>
    </w:p>
    <w:p w:rsidR="00B779D1" w:rsidRPr="004C1F31" w:rsidRDefault="00DF7B67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 xml:space="preserve">РУП «Медтехника» </w:t>
      </w:r>
    </w:p>
    <w:p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A1266C">
        <w:rPr>
          <w:sz w:val="22"/>
          <w:szCs w:val="22"/>
        </w:rPr>
        <w:t>_____________</w:t>
      </w:r>
      <w:r w:rsidR="00DF7B67">
        <w:rPr>
          <w:sz w:val="22"/>
          <w:szCs w:val="22"/>
        </w:rPr>
        <w:t>Е.А.Зайцева</w:t>
      </w:r>
      <w:proofErr w:type="spellEnd"/>
    </w:p>
    <w:p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«____»_______ 202</w:t>
      </w:r>
      <w:r w:rsidR="00DF7B67">
        <w:rPr>
          <w:sz w:val="22"/>
          <w:szCs w:val="22"/>
        </w:rPr>
        <w:t>6</w:t>
      </w:r>
      <w:r w:rsidR="009C5CED" w:rsidRPr="00A1266C">
        <w:rPr>
          <w:sz w:val="22"/>
          <w:szCs w:val="22"/>
        </w:rPr>
        <w:t xml:space="preserve"> </w:t>
      </w:r>
      <w:r w:rsidRPr="00A1266C">
        <w:rPr>
          <w:sz w:val="22"/>
          <w:szCs w:val="22"/>
        </w:rPr>
        <w:t>года</w:t>
      </w:r>
    </w:p>
    <w:p w:rsidR="00B779D1" w:rsidRPr="00A1266C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Pr="00A1266C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A1266C">
        <w:rPr>
          <w:bCs/>
          <w:sz w:val="22"/>
          <w:szCs w:val="22"/>
        </w:rPr>
        <w:t>Заявка на закупку</w:t>
      </w:r>
    </w:p>
    <w:p w:rsidR="00EA6A29" w:rsidRPr="00A1266C" w:rsidRDefault="00EA6A29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 xml:space="preserve">Реагенты </w:t>
      </w:r>
      <w:r w:rsidR="0028786D">
        <w:rPr>
          <w:sz w:val="22"/>
          <w:szCs w:val="22"/>
        </w:rPr>
        <w:t>диагностические</w:t>
      </w:r>
    </w:p>
    <w:p w:rsidR="005E2976" w:rsidRPr="00A1266C" w:rsidRDefault="005E2976" w:rsidP="00316042">
      <w:pPr>
        <w:widowControl w:val="0"/>
        <w:ind w:right="142"/>
        <w:contextualSpacing/>
        <w:jc w:val="center"/>
        <w:rPr>
          <w:sz w:val="22"/>
          <w:szCs w:val="22"/>
        </w:rPr>
      </w:pPr>
    </w:p>
    <w:p w:rsidR="00B779D1" w:rsidRPr="00A1266C" w:rsidRDefault="00B779D1" w:rsidP="00B779D1">
      <w:pPr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A1266C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A1266C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г</w:t>
            </w:r>
            <w:proofErr w:type="gramStart"/>
            <w:r w:rsidRPr="00A1266C">
              <w:rPr>
                <w:sz w:val="22"/>
                <w:szCs w:val="22"/>
              </w:rPr>
              <w:t>.М</w:t>
            </w:r>
            <w:proofErr w:type="gramEnd"/>
            <w:r w:rsidRPr="00A1266C">
              <w:rPr>
                <w:sz w:val="22"/>
                <w:szCs w:val="22"/>
              </w:rPr>
              <w:t>огилев, ул.Челюскинцев, 59</w:t>
            </w:r>
            <w:r w:rsidRPr="00A1266C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A1266C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700052446</w:t>
            </w:r>
          </w:p>
        </w:tc>
      </w:tr>
      <w:tr w:rsidR="00AD74DF" w:rsidRPr="00A1266C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A1266C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A1266C">
              <w:rPr>
                <w:sz w:val="22"/>
                <w:szCs w:val="22"/>
              </w:rPr>
              <w:t>@</w:t>
            </w:r>
            <w:r w:rsidRPr="00A1266C">
              <w:rPr>
                <w:sz w:val="22"/>
                <w:szCs w:val="22"/>
                <w:lang w:val="en-US"/>
              </w:rPr>
              <w:t>med-tech</w:t>
            </w:r>
            <w:r w:rsidRPr="00A1266C">
              <w:rPr>
                <w:sz w:val="22"/>
                <w:szCs w:val="22"/>
              </w:rPr>
              <w:t>.</w:t>
            </w:r>
            <w:r w:rsidRPr="00A1266C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A1266C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A1266C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A1266C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A1266C">
        <w:rPr>
          <w:sz w:val="22"/>
          <w:szCs w:val="22"/>
        </w:rPr>
        <w:t>1. Описание предмета закупки:</w:t>
      </w:r>
      <w:r w:rsidR="00EA6A29" w:rsidRPr="00A1266C">
        <w:rPr>
          <w:sz w:val="22"/>
          <w:szCs w:val="22"/>
        </w:rPr>
        <w:t xml:space="preserve"> реагенты </w:t>
      </w:r>
      <w:r w:rsidR="0028786D">
        <w:rPr>
          <w:sz w:val="22"/>
          <w:szCs w:val="22"/>
        </w:rPr>
        <w:t>диагностические</w:t>
      </w:r>
      <w:r w:rsidR="00CE1220" w:rsidRPr="00A1266C">
        <w:rPr>
          <w:bCs/>
          <w:sz w:val="22"/>
          <w:szCs w:val="22"/>
        </w:rPr>
        <w:t>;</w:t>
      </w:r>
    </w:p>
    <w:p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2. Область применения: медицина;</w:t>
      </w:r>
    </w:p>
    <w:p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3. Сведения о государственной закупке:</w:t>
      </w:r>
    </w:p>
    <w:p w:rsidR="00A84713" w:rsidRDefault="00AC7DF4" w:rsidP="00AC7DF4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</w:p>
    <w:p w:rsidR="008620EC" w:rsidRPr="007C4F49" w:rsidRDefault="008620EC" w:rsidP="008620EC">
      <w:pPr>
        <w:contextualSpacing/>
        <w:jc w:val="center"/>
        <w:rPr>
          <w:sz w:val="22"/>
          <w:szCs w:val="22"/>
          <w:lang w:val="en-US"/>
        </w:rPr>
      </w:pPr>
      <w:r w:rsidRPr="007C4F49">
        <w:rPr>
          <w:sz w:val="22"/>
          <w:szCs w:val="22"/>
        </w:rPr>
        <w:t>Лот №</w:t>
      </w:r>
      <w:r w:rsidR="00DF7B67">
        <w:rPr>
          <w:sz w:val="22"/>
          <w:szCs w:val="22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8620EC" w:rsidRPr="007C4F49" w:rsidTr="002424E8">
        <w:trPr>
          <w:trHeight w:val="20"/>
        </w:trPr>
        <w:tc>
          <w:tcPr>
            <w:tcW w:w="3686" w:type="dxa"/>
            <w:vAlign w:val="center"/>
          </w:tcPr>
          <w:p w:rsidR="008620EC" w:rsidRPr="007C4F49" w:rsidRDefault="008620EC" w:rsidP="002424E8">
            <w:pPr>
              <w:contextualSpacing/>
              <w:jc w:val="center"/>
            </w:pPr>
            <w:r w:rsidRPr="007C4F4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:rsidR="008620EC" w:rsidRPr="007C4F49" w:rsidRDefault="008620EC" w:rsidP="002424E8">
            <w:pPr>
              <w:contextualSpacing/>
              <w:jc w:val="center"/>
            </w:pPr>
            <w:r>
              <w:rPr>
                <w:sz w:val="22"/>
                <w:szCs w:val="22"/>
              </w:rPr>
              <w:t>Расходные материалы</w:t>
            </w:r>
          </w:p>
          <w:p w:rsidR="008620EC" w:rsidRPr="007C4F49" w:rsidRDefault="008620EC" w:rsidP="002424E8">
            <w:pPr>
              <w:contextualSpacing/>
              <w:jc w:val="center"/>
            </w:pPr>
            <w:r w:rsidRPr="007C4F49">
              <w:rPr>
                <w:sz w:val="22"/>
                <w:szCs w:val="22"/>
              </w:rPr>
              <w:t>для анализатор</w:t>
            </w:r>
            <w:r>
              <w:rPr>
                <w:sz w:val="22"/>
                <w:szCs w:val="22"/>
              </w:rPr>
              <w:t>ов</w:t>
            </w:r>
            <w:r w:rsidRPr="007C4F49">
              <w:rPr>
                <w:sz w:val="22"/>
                <w:szCs w:val="22"/>
              </w:rPr>
              <w:t xml:space="preserve"> газов крови </w:t>
            </w:r>
            <w:r>
              <w:rPr>
                <w:sz w:val="22"/>
                <w:szCs w:val="22"/>
              </w:rPr>
              <w:t xml:space="preserve">серии </w:t>
            </w:r>
            <w:r w:rsidRPr="007C4F49">
              <w:rPr>
                <w:sz w:val="22"/>
                <w:szCs w:val="22"/>
                <w:lang w:val="en-US"/>
              </w:rPr>
              <w:t>GEM</w:t>
            </w:r>
            <w:r w:rsidRPr="007C4F49">
              <w:rPr>
                <w:sz w:val="22"/>
                <w:szCs w:val="22"/>
              </w:rPr>
              <w:t xml:space="preserve"> </w:t>
            </w:r>
            <w:r w:rsidRPr="007C4F49">
              <w:rPr>
                <w:sz w:val="22"/>
                <w:szCs w:val="22"/>
                <w:lang w:val="en-US"/>
              </w:rPr>
              <w:t>Premier</w:t>
            </w:r>
            <w:r w:rsidRPr="007C4F49">
              <w:rPr>
                <w:sz w:val="22"/>
                <w:szCs w:val="22"/>
              </w:rPr>
              <w:t xml:space="preserve"> </w:t>
            </w:r>
          </w:p>
        </w:tc>
      </w:tr>
      <w:tr w:rsidR="008620EC" w:rsidRPr="007C4F49" w:rsidTr="002424E8">
        <w:trPr>
          <w:trHeight w:val="20"/>
        </w:trPr>
        <w:tc>
          <w:tcPr>
            <w:tcW w:w="3686" w:type="dxa"/>
            <w:vAlign w:val="center"/>
          </w:tcPr>
          <w:p w:rsidR="008620EC" w:rsidRPr="007C4F49" w:rsidRDefault="008620EC" w:rsidP="002424E8">
            <w:pPr>
              <w:contextualSpacing/>
            </w:pPr>
            <w:r w:rsidRPr="007C4F4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8620EC" w:rsidRPr="007C4F49" w:rsidRDefault="008620EC" w:rsidP="00DF7B67">
            <w:pPr>
              <w:contextualSpacing/>
            </w:pPr>
            <w:r>
              <w:rPr>
                <w:sz w:val="22"/>
                <w:szCs w:val="22"/>
              </w:rPr>
              <w:t>С</w:t>
            </w:r>
            <w:r w:rsidRPr="007C4F49">
              <w:rPr>
                <w:sz w:val="22"/>
                <w:szCs w:val="22"/>
              </w:rPr>
              <w:t>огласно приложению к лоту №</w:t>
            </w:r>
            <w:r w:rsidR="00DF7B67">
              <w:rPr>
                <w:sz w:val="22"/>
                <w:szCs w:val="22"/>
              </w:rPr>
              <w:t>1</w:t>
            </w:r>
          </w:p>
        </w:tc>
      </w:tr>
      <w:tr w:rsidR="008620EC" w:rsidRPr="007C4F49" w:rsidTr="002424E8">
        <w:trPr>
          <w:trHeight w:val="20"/>
        </w:trPr>
        <w:tc>
          <w:tcPr>
            <w:tcW w:w="3686" w:type="dxa"/>
            <w:vAlign w:val="center"/>
          </w:tcPr>
          <w:p w:rsidR="008620EC" w:rsidRPr="007C4F49" w:rsidRDefault="008620EC" w:rsidP="002424E8">
            <w:pPr>
              <w:contextualSpacing/>
            </w:pPr>
            <w:r w:rsidRPr="007C4F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:rsidR="008620EC" w:rsidRPr="007C4F49" w:rsidRDefault="008620EC" w:rsidP="002424E8">
            <w:pPr>
              <w:contextualSpacing/>
            </w:pPr>
            <w:r w:rsidRPr="007C4F49">
              <w:rPr>
                <w:sz w:val="22"/>
                <w:szCs w:val="22"/>
              </w:rPr>
              <w:t>20.59.52.100</w:t>
            </w:r>
          </w:p>
        </w:tc>
      </w:tr>
      <w:tr w:rsidR="008620EC" w:rsidRPr="007C4F49" w:rsidTr="002424E8">
        <w:trPr>
          <w:trHeight w:val="20"/>
        </w:trPr>
        <w:tc>
          <w:tcPr>
            <w:tcW w:w="3686" w:type="dxa"/>
            <w:vAlign w:val="center"/>
          </w:tcPr>
          <w:p w:rsidR="008620EC" w:rsidRPr="007C4F49" w:rsidRDefault="008620EC" w:rsidP="002424E8">
            <w:pPr>
              <w:contextualSpacing/>
            </w:pPr>
            <w:r w:rsidRPr="007C4F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8620EC" w:rsidRPr="00957AB1" w:rsidRDefault="00DF7B67" w:rsidP="002424E8">
            <w:pPr>
              <w:contextualSpacing/>
            </w:pPr>
            <w:r w:rsidRPr="00957AB1">
              <w:rPr>
                <w:sz w:val="22"/>
                <w:szCs w:val="22"/>
              </w:rPr>
              <w:t xml:space="preserve">3 </w:t>
            </w:r>
            <w:proofErr w:type="spellStart"/>
            <w:r w:rsidRPr="00957AB1">
              <w:rPr>
                <w:sz w:val="22"/>
                <w:szCs w:val="22"/>
              </w:rPr>
              <w:t>усл.</w:t>
            </w:r>
            <w:r w:rsidR="008620EC" w:rsidRPr="00957AB1">
              <w:rPr>
                <w:sz w:val="22"/>
                <w:szCs w:val="22"/>
              </w:rPr>
              <w:t>ед</w:t>
            </w:r>
            <w:proofErr w:type="spellEnd"/>
            <w:r w:rsidR="008620EC" w:rsidRPr="00957AB1">
              <w:rPr>
                <w:sz w:val="22"/>
                <w:szCs w:val="22"/>
              </w:rPr>
              <w:t>.</w:t>
            </w:r>
          </w:p>
        </w:tc>
      </w:tr>
      <w:tr w:rsidR="008620EC" w:rsidRPr="007C4F49" w:rsidTr="002424E8">
        <w:trPr>
          <w:trHeight w:val="20"/>
        </w:trPr>
        <w:tc>
          <w:tcPr>
            <w:tcW w:w="3686" w:type="dxa"/>
            <w:vAlign w:val="center"/>
          </w:tcPr>
          <w:p w:rsidR="008620EC" w:rsidRPr="007C4F49" w:rsidRDefault="008620EC" w:rsidP="002424E8">
            <w:pPr>
              <w:contextualSpacing/>
            </w:pPr>
            <w:r>
              <w:rPr>
                <w:sz w:val="22"/>
                <w:szCs w:val="22"/>
              </w:rPr>
              <w:t>Предельн</w:t>
            </w:r>
            <w:r w:rsidRPr="00D26D1F">
              <w:rPr>
                <w:sz w:val="22"/>
                <w:szCs w:val="22"/>
              </w:rPr>
              <w:t>ая</w:t>
            </w:r>
            <w:r w:rsidRPr="007C4F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8620EC" w:rsidRPr="00957AB1" w:rsidRDefault="00957AB1" w:rsidP="002424E8">
            <w:pPr>
              <w:contextualSpacing/>
            </w:pPr>
            <w:r w:rsidRPr="00957AB1">
              <w:rPr>
                <w:sz w:val="22"/>
                <w:szCs w:val="22"/>
              </w:rPr>
              <w:t>63461,51 руб.</w:t>
            </w:r>
          </w:p>
        </w:tc>
      </w:tr>
      <w:tr w:rsidR="008620EC" w:rsidRPr="007C4F49" w:rsidTr="002424E8">
        <w:trPr>
          <w:trHeight w:val="20"/>
        </w:trPr>
        <w:tc>
          <w:tcPr>
            <w:tcW w:w="3686" w:type="dxa"/>
            <w:vAlign w:val="center"/>
          </w:tcPr>
          <w:p w:rsidR="008620EC" w:rsidRPr="007C4F49" w:rsidRDefault="008620EC" w:rsidP="002424E8">
            <w:pPr>
              <w:contextualSpacing/>
            </w:pPr>
            <w:r w:rsidRPr="007C4F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vAlign w:val="center"/>
          </w:tcPr>
          <w:p w:rsidR="008620EC" w:rsidRPr="008E7988" w:rsidRDefault="008620EC" w:rsidP="002424E8">
            <w:pPr>
              <w:rPr>
                <w:sz w:val="18"/>
                <w:szCs w:val="18"/>
                <w:shd w:val="clear" w:color="auto" w:fill="FFFFFF"/>
              </w:rPr>
            </w:pPr>
            <w:r w:rsidRPr="008E7988">
              <w:rPr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8E7988">
              <w:rPr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8E7988">
              <w:rPr>
                <w:sz w:val="18"/>
                <w:szCs w:val="18"/>
                <w:shd w:val="clear" w:color="auto" w:fill="FFFFFF"/>
              </w:rPr>
              <w:t xml:space="preserve"> ЦРБ" 700023462</w:t>
            </w:r>
          </w:p>
          <w:p w:rsidR="008620EC" w:rsidRPr="008620EC" w:rsidRDefault="008620EC" w:rsidP="002424E8">
            <w:pPr>
              <w:rPr>
                <w:sz w:val="18"/>
                <w:szCs w:val="18"/>
                <w:shd w:val="clear" w:color="auto" w:fill="FFFFFF"/>
              </w:rPr>
            </w:pPr>
            <w:r w:rsidRPr="00BB28F9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8620EC" w:rsidRPr="007C4F49" w:rsidRDefault="008620EC" w:rsidP="008620EC">
      <w:pPr>
        <w:jc w:val="both"/>
        <w:rPr>
          <w:sz w:val="22"/>
          <w:szCs w:val="22"/>
        </w:rPr>
      </w:pPr>
      <w:r w:rsidRPr="007C4F49">
        <w:rPr>
          <w:sz w:val="22"/>
          <w:szCs w:val="22"/>
        </w:rPr>
        <w:t>Приложение к лоту</w:t>
      </w:r>
      <w:r>
        <w:rPr>
          <w:sz w:val="22"/>
          <w:szCs w:val="22"/>
        </w:rPr>
        <w:t xml:space="preserve"> </w:t>
      </w:r>
      <w:r w:rsidRPr="007C4F49">
        <w:rPr>
          <w:sz w:val="22"/>
          <w:szCs w:val="22"/>
        </w:rPr>
        <w:t>№</w:t>
      </w:r>
      <w:r w:rsidR="00DF7B67">
        <w:rPr>
          <w:sz w:val="22"/>
          <w:szCs w:val="22"/>
        </w:rPr>
        <w:t>1</w:t>
      </w:r>
      <w:r w:rsidRPr="007C4F49">
        <w:rPr>
          <w:sz w:val="22"/>
          <w:szCs w:val="22"/>
        </w:rPr>
        <w:t>:</w:t>
      </w:r>
    </w:p>
    <w:p w:rsidR="008620EC" w:rsidRPr="007C4F49" w:rsidRDefault="008620EC" w:rsidP="008620EC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1</w:t>
      </w:r>
      <w:r w:rsidRPr="007C4F49">
        <w:rPr>
          <w:sz w:val="22"/>
          <w:szCs w:val="22"/>
        </w:rPr>
        <w:t>.Состав (комплектация)</w:t>
      </w:r>
      <w:r>
        <w:rPr>
          <w:sz w:val="22"/>
          <w:szCs w:val="22"/>
        </w:rPr>
        <w:t xml:space="preserve"> медицинских изделий</w:t>
      </w:r>
      <w:r w:rsidRPr="007C4F49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654"/>
        <w:gridCol w:w="1276"/>
      </w:tblGrid>
      <w:tr w:rsidR="008620EC" w:rsidRPr="007C4F49" w:rsidTr="008620E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7C4F49" w:rsidRDefault="008620EC" w:rsidP="002424E8">
            <w:pPr>
              <w:pStyle w:val="FR1"/>
              <w:spacing w:line="240" w:lineRule="auto"/>
              <w:ind w:left="-4" w:right="48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  <w:proofErr w:type="spellStart"/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7C4F49" w:rsidRDefault="008620EC" w:rsidP="002424E8">
            <w:pPr>
              <w:pStyle w:val="FR1"/>
              <w:spacing w:line="240" w:lineRule="auto"/>
              <w:ind w:left="0" w:right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7C4F49" w:rsidRDefault="008620EC" w:rsidP="008620EC">
            <w:pPr>
              <w:pStyle w:val="FR1"/>
              <w:spacing w:line="240" w:lineRule="auto"/>
              <w:ind w:left="0" w:right="42" w:hanging="36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r w:rsidRPr="007C4F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во, ед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8620EC" w:rsidRPr="007C4F49" w:rsidTr="008620E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7C4F49" w:rsidRDefault="008620EC" w:rsidP="002424E8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7C4F49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EC" w:rsidRPr="007C4F49" w:rsidRDefault="008620EC" w:rsidP="002424E8">
            <w:pPr>
              <w:tabs>
                <w:tab w:val="left" w:pos="743"/>
              </w:tabs>
              <w:ind w:left="34"/>
              <w:contextualSpacing/>
              <w:rPr>
                <w:lang w:eastAsia="en-US"/>
              </w:rPr>
            </w:pPr>
            <w:r w:rsidRPr="007C4F49">
              <w:rPr>
                <w:sz w:val="22"/>
                <w:szCs w:val="22"/>
              </w:rPr>
              <w:t>Набор контрольных растворов 3-х уровней концентрац</w:t>
            </w:r>
            <w:r>
              <w:rPr>
                <w:sz w:val="22"/>
                <w:szCs w:val="22"/>
              </w:rPr>
              <w:t>ии: низкая, нормальная, высокая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8E7988" w:rsidRDefault="00DF7B67" w:rsidP="008620EC">
            <w:pPr>
              <w:ind w:hanging="36"/>
              <w:contextualSpacing/>
              <w:jc w:val="center"/>
              <w:rPr>
                <w:lang w:eastAsia="en-US"/>
              </w:rPr>
            </w:pPr>
            <w:r w:rsidRPr="00DF7B67">
              <w:rPr>
                <w:sz w:val="22"/>
                <w:szCs w:val="22"/>
                <w:lang w:eastAsia="en-US"/>
              </w:rPr>
              <w:t>12</w:t>
            </w:r>
            <w:r w:rsidR="008620EC" w:rsidRPr="00DF7B67">
              <w:rPr>
                <w:sz w:val="22"/>
                <w:szCs w:val="22"/>
                <w:lang w:eastAsia="en-US"/>
              </w:rPr>
              <w:t>0 мл</w:t>
            </w:r>
          </w:p>
        </w:tc>
      </w:tr>
      <w:tr w:rsidR="008620EC" w:rsidRPr="007C4F49" w:rsidTr="008620E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7C4F49" w:rsidRDefault="008620EC" w:rsidP="002424E8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7C4F49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EC" w:rsidRPr="007C4F49" w:rsidRDefault="008620EC" w:rsidP="002424E8">
            <w:pPr>
              <w:tabs>
                <w:tab w:val="left" w:pos="743"/>
              </w:tabs>
              <w:ind w:left="34"/>
              <w:contextualSpacing/>
              <w:rPr>
                <w:lang w:val="en-US"/>
              </w:rPr>
            </w:pPr>
            <w:proofErr w:type="spellStart"/>
            <w:proofErr w:type="gramStart"/>
            <w:r w:rsidRPr="007C4F49">
              <w:rPr>
                <w:sz w:val="22"/>
                <w:szCs w:val="22"/>
              </w:rPr>
              <w:t>Тест-картриджи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 w:rsidRPr="007C4F49">
              <w:rPr>
                <w:sz w:val="22"/>
                <w:szCs w:val="22"/>
              </w:rPr>
              <w:t xml:space="preserve">на </w:t>
            </w:r>
            <w:r w:rsidRPr="007C4F49">
              <w:rPr>
                <w:sz w:val="22"/>
                <w:szCs w:val="22"/>
                <w:lang w:eastAsia="en-US"/>
              </w:rPr>
              <w:t>150 исследований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8E7988" w:rsidRDefault="00DF7B67" w:rsidP="00DF7B67">
            <w:pPr>
              <w:ind w:hanging="36"/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8620EC" w:rsidRPr="008E7988">
              <w:rPr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8620EC" w:rsidRPr="007C4F49" w:rsidTr="008620EC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7C4F49" w:rsidRDefault="008620EC" w:rsidP="002424E8">
            <w:pPr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7C4F49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EC" w:rsidRPr="007C4F49" w:rsidRDefault="008620EC" w:rsidP="002424E8">
            <w:pPr>
              <w:tabs>
                <w:tab w:val="left" w:pos="743"/>
              </w:tabs>
              <w:ind w:left="34"/>
              <w:contextualSpacing/>
            </w:pPr>
            <w:r>
              <w:rPr>
                <w:sz w:val="22"/>
                <w:szCs w:val="22"/>
              </w:rPr>
              <w:t xml:space="preserve">Тест-картридж </w:t>
            </w:r>
            <w:r w:rsidRPr="007C4F49">
              <w:rPr>
                <w:sz w:val="22"/>
                <w:szCs w:val="22"/>
              </w:rPr>
              <w:t>на 75</w:t>
            </w:r>
            <w:r w:rsidRPr="007C4F49">
              <w:rPr>
                <w:sz w:val="22"/>
                <w:szCs w:val="22"/>
                <w:lang w:eastAsia="en-US"/>
              </w:rPr>
              <w:t xml:space="preserve"> исследований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0EC" w:rsidRPr="00BB28F9" w:rsidRDefault="00DF7B67" w:rsidP="008620EC">
            <w:pPr>
              <w:ind w:hanging="36"/>
              <w:contextualSpacing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8620EC" w:rsidRPr="00BB28F9">
              <w:rPr>
                <w:sz w:val="22"/>
                <w:szCs w:val="22"/>
                <w:lang w:eastAsia="en-US"/>
              </w:rPr>
              <w:t xml:space="preserve"> шт.</w:t>
            </w:r>
          </w:p>
        </w:tc>
      </w:tr>
    </w:tbl>
    <w:p w:rsidR="008620EC" w:rsidRPr="007C4F49" w:rsidRDefault="008620EC" w:rsidP="008620EC">
      <w:pPr>
        <w:pStyle w:val="a3"/>
        <w:rPr>
          <w:sz w:val="22"/>
          <w:szCs w:val="22"/>
        </w:rPr>
      </w:pPr>
      <w:r>
        <w:rPr>
          <w:sz w:val="22"/>
          <w:szCs w:val="22"/>
        </w:rPr>
        <w:t>2</w:t>
      </w:r>
      <w:r w:rsidRPr="007C4F49">
        <w:rPr>
          <w:sz w:val="22"/>
          <w:szCs w:val="22"/>
        </w:rPr>
        <w:t>. Показатели (характеристики):</w:t>
      </w:r>
    </w:p>
    <w:p w:rsidR="008620EC" w:rsidRPr="007C4F49" w:rsidRDefault="008620EC" w:rsidP="008620EC">
      <w:pPr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ind w:righ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Pr="007C4F49">
        <w:rPr>
          <w:bCs/>
          <w:sz w:val="22"/>
          <w:szCs w:val="22"/>
        </w:rPr>
        <w:t xml:space="preserve">.1. </w:t>
      </w:r>
      <w:proofErr w:type="spellStart"/>
      <w:r w:rsidRPr="007C4F49">
        <w:rPr>
          <w:bCs/>
          <w:sz w:val="22"/>
          <w:szCs w:val="22"/>
        </w:rPr>
        <w:t>Интраоперационное</w:t>
      </w:r>
      <w:proofErr w:type="spellEnd"/>
      <w:r w:rsidRPr="007C4F49">
        <w:rPr>
          <w:bCs/>
          <w:sz w:val="22"/>
          <w:szCs w:val="22"/>
        </w:rPr>
        <w:t xml:space="preserve"> определение газово-электролитного состава крови: </w:t>
      </w:r>
      <w:r w:rsidRPr="0066512D">
        <w:rPr>
          <w:rStyle w:val="FontStyle18"/>
          <w:lang w:eastAsia="en-US"/>
        </w:rPr>
        <w:t>К</w:t>
      </w:r>
      <w:r w:rsidRPr="0066512D">
        <w:rPr>
          <w:rStyle w:val="FontStyle18"/>
          <w:vertAlign w:val="superscript"/>
          <w:lang w:eastAsia="en-US"/>
        </w:rPr>
        <w:t>+</w:t>
      </w:r>
      <w:r w:rsidRPr="0066512D">
        <w:rPr>
          <w:bCs/>
          <w:sz w:val="22"/>
          <w:szCs w:val="22"/>
        </w:rPr>
        <w:t xml:space="preserve">, </w:t>
      </w:r>
      <w:r w:rsidRPr="0066512D">
        <w:rPr>
          <w:rStyle w:val="FontStyle18"/>
          <w:lang w:val="en-US" w:eastAsia="en-US"/>
        </w:rPr>
        <w:t>N</w:t>
      </w:r>
      <w:proofErr w:type="spellStart"/>
      <w:r w:rsidRPr="0066512D">
        <w:rPr>
          <w:rStyle w:val="FontStyle18"/>
          <w:lang w:eastAsia="en-US"/>
        </w:rPr>
        <w:t>а</w:t>
      </w:r>
      <w:r w:rsidRPr="0066512D">
        <w:rPr>
          <w:rStyle w:val="FontStyle18"/>
          <w:vertAlign w:val="superscript"/>
          <w:lang w:eastAsia="en-US"/>
        </w:rPr>
        <w:t>+</w:t>
      </w:r>
      <w:proofErr w:type="spellEnd"/>
      <w:r w:rsidRPr="0066512D">
        <w:rPr>
          <w:bCs/>
          <w:sz w:val="22"/>
          <w:szCs w:val="22"/>
        </w:rPr>
        <w:t xml:space="preserve">, </w:t>
      </w:r>
      <w:proofErr w:type="spellStart"/>
      <w:r w:rsidRPr="0066512D">
        <w:rPr>
          <w:rStyle w:val="FontStyle18"/>
          <w:lang w:eastAsia="en-US"/>
        </w:rPr>
        <w:t>Са</w:t>
      </w:r>
      <w:r w:rsidRPr="0066512D">
        <w:rPr>
          <w:rStyle w:val="FontStyle18"/>
          <w:vertAlign w:val="superscript"/>
          <w:lang w:eastAsia="en-US"/>
        </w:rPr>
        <w:t>++</w:t>
      </w:r>
      <w:proofErr w:type="spellEnd"/>
      <w:r w:rsidRPr="0066512D">
        <w:rPr>
          <w:bCs/>
          <w:sz w:val="22"/>
          <w:szCs w:val="22"/>
        </w:rPr>
        <w:t xml:space="preserve">, </w:t>
      </w:r>
      <w:proofErr w:type="spellStart"/>
      <w:r w:rsidRPr="0066512D">
        <w:rPr>
          <w:bCs/>
          <w:sz w:val="22"/>
          <w:szCs w:val="22"/>
        </w:rPr>
        <w:t>лактат</w:t>
      </w:r>
      <w:proofErr w:type="spellEnd"/>
      <w:r w:rsidRPr="0066512D">
        <w:rPr>
          <w:bCs/>
          <w:sz w:val="22"/>
          <w:szCs w:val="22"/>
        </w:rPr>
        <w:t xml:space="preserve">, глюкоза, гемоглобин, </w:t>
      </w:r>
      <w:r w:rsidRPr="0066512D">
        <w:rPr>
          <w:bCs/>
          <w:sz w:val="22"/>
          <w:szCs w:val="22"/>
          <w:lang w:val="en-US"/>
        </w:rPr>
        <w:t>pH</w:t>
      </w:r>
      <w:r w:rsidRPr="0066512D">
        <w:rPr>
          <w:bCs/>
          <w:sz w:val="22"/>
          <w:szCs w:val="22"/>
        </w:rPr>
        <w:t>,</w:t>
      </w:r>
      <w:r w:rsidRPr="0066512D">
        <w:rPr>
          <w:rStyle w:val="FontStyle18"/>
          <w:lang w:eastAsia="en-US"/>
        </w:rPr>
        <w:t xml:space="preserve"> рСО</w:t>
      </w:r>
      <w:proofErr w:type="gramStart"/>
      <w:r w:rsidRPr="0066512D">
        <w:rPr>
          <w:rStyle w:val="FontStyle18"/>
          <w:vertAlign w:val="subscript"/>
          <w:lang w:eastAsia="en-US"/>
        </w:rPr>
        <w:t>2</w:t>
      </w:r>
      <w:proofErr w:type="gramEnd"/>
      <w:r w:rsidRPr="0066512D">
        <w:rPr>
          <w:rStyle w:val="FontStyle18"/>
          <w:lang w:eastAsia="en-US"/>
        </w:rPr>
        <w:t>, рО</w:t>
      </w:r>
      <w:r w:rsidRPr="0066512D">
        <w:rPr>
          <w:rStyle w:val="FontStyle18"/>
          <w:vertAlign w:val="subscript"/>
          <w:lang w:eastAsia="en-US"/>
        </w:rPr>
        <w:t>2</w:t>
      </w:r>
      <w:r w:rsidRPr="0066512D">
        <w:rPr>
          <w:bCs/>
          <w:sz w:val="22"/>
          <w:szCs w:val="22"/>
        </w:rPr>
        <w:t>.</w:t>
      </w:r>
      <w:r w:rsidRPr="007C4F49">
        <w:rPr>
          <w:bCs/>
          <w:sz w:val="22"/>
          <w:szCs w:val="22"/>
        </w:rPr>
        <w:t xml:space="preserve"> </w:t>
      </w:r>
    </w:p>
    <w:p w:rsidR="008620EC" w:rsidRPr="007C4F49" w:rsidRDefault="008620EC" w:rsidP="008620EC">
      <w:pPr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ind w:righ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Pr="007C4F49">
        <w:rPr>
          <w:bCs/>
          <w:sz w:val="22"/>
          <w:szCs w:val="22"/>
        </w:rPr>
        <w:t>.2. Возможность определения максимального количества показателей.</w:t>
      </w:r>
    </w:p>
    <w:p w:rsidR="008620EC" w:rsidRPr="007C4F49" w:rsidRDefault="008620EC" w:rsidP="008620EC">
      <w:pPr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7C4F49">
        <w:rPr>
          <w:sz w:val="22"/>
          <w:szCs w:val="22"/>
        </w:rPr>
        <w:t>.3. Контрольны</w:t>
      </w:r>
      <w:r>
        <w:rPr>
          <w:sz w:val="22"/>
          <w:szCs w:val="22"/>
        </w:rPr>
        <w:t>е</w:t>
      </w:r>
      <w:r w:rsidRPr="007C4F49">
        <w:rPr>
          <w:sz w:val="22"/>
          <w:szCs w:val="22"/>
        </w:rPr>
        <w:t xml:space="preserve"> раствор</w:t>
      </w:r>
      <w:r>
        <w:rPr>
          <w:sz w:val="22"/>
          <w:szCs w:val="22"/>
        </w:rPr>
        <w:t>ы</w:t>
      </w:r>
      <w:r w:rsidRPr="007C4F49">
        <w:rPr>
          <w:sz w:val="22"/>
          <w:szCs w:val="22"/>
        </w:rPr>
        <w:t xml:space="preserve"> должны быть </w:t>
      </w:r>
      <w:r>
        <w:rPr>
          <w:sz w:val="22"/>
          <w:szCs w:val="22"/>
        </w:rPr>
        <w:t>аттестованы</w:t>
      </w:r>
      <w:r w:rsidRPr="007C4F49">
        <w:rPr>
          <w:sz w:val="22"/>
          <w:szCs w:val="22"/>
        </w:rPr>
        <w:t xml:space="preserve"> для анализаторов серии </w:t>
      </w:r>
      <w:proofErr w:type="spellStart"/>
      <w:r w:rsidRPr="007C4F49">
        <w:rPr>
          <w:sz w:val="22"/>
          <w:szCs w:val="22"/>
        </w:rPr>
        <w:t>Gem</w:t>
      </w:r>
      <w:proofErr w:type="spellEnd"/>
      <w:r w:rsidRPr="007C4F49">
        <w:rPr>
          <w:sz w:val="22"/>
          <w:szCs w:val="22"/>
        </w:rPr>
        <w:t xml:space="preserve"> </w:t>
      </w:r>
      <w:proofErr w:type="spellStart"/>
      <w:r w:rsidRPr="007C4F49">
        <w:rPr>
          <w:sz w:val="22"/>
          <w:szCs w:val="22"/>
        </w:rPr>
        <w:t>Premier</w:t>
      </w:r>
      <w:proofErr w:type="spellEnd"/>
      <w:r w:rsidRPr="007C4F49">
        <w:rPr>
          <w:sz w:val="22"/>
          <w:szCs w:val="22"/>
        </w:rPr>
        <w:t>.</w:t>
      </w:r>
    </w:p>
    <w:p w:rsidR="008620EC" w:rsidRDefault="008620EC" w:rsidP="008620EC">
      <w:pPr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F7B67">
        <w:rPr>
          <w:sz w:val="22"/>
          <w:szCs w:val="22"/>
        </w:rPr>
        <w:t>.4.</w:t>
      </w:r>
      <w:r w:rsidRPr="007C4F49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анализаторах «GEM </w:t>
      </w:r>
      <w:proofErr w:type="spellStart"/>
      <w:r w:rsidRPr="007C4F49">
        <w:rPr>
          <w:sz w:val="22"/>
          <w:szCs w:val="22"/>
        </w:rPr>
        <w:t>Premier</w:t>
      </w:r>
      <w:proofErr w:type="spellEnd"/>
      <w:r w:rsidRPr="007C4F49">
        <w:rPr>
          <w:sz w:val="22"/>
          <w:szCs w:val="22"/>
        </w:rPr>
        <w:t xml:space="preserve"> 3</w:t>
      </w:r>
      <w:r>
        <w:rPr>
          <w:sz w:val="22"/>
          <w:szCs w:val="22"/>
        </w:rPr>
        <w:t>0</w:t>
      </w:r>
      <w:r w:rsidRPr="007C4F49">
        <w:rPr>
          <w:sz w:val="22"/>
          <w:szCs w:val="22"/>
        </w:rPr>
        <w:t>00»</w:t>
      </w:r>
      <w:r>
        <w:rPr>
          <w:sz w:val="22"/>
          <w:szCs w:val="22"/>
        </w:rPr>
        <w:t xml:space="preserve">, </w:t>
      </w:r>
      <w:r w:rsidRPr="007C4F49">
        <w:rPr>
          <w:sz w:val="22"/>
          <w:szCs w:val="22"/>
        </w:rPr>
        <w:t xml:space="preserve">«GEM </w:t>
      </w:r>
      <w:proofErr w:type="spellStart"/>
      <w:r w:rsidRPr="007C4F49">
        <w:rPr>
          <w:sz w:val="22"/>
          <w:szCs w:val="22"/>
        </w:rPr>
        <w:t>Premier</w:t>
      </w:r>
      <w:proofErr w:type="spellEnd"/>
      <w:r w:rsidRPr="007C4F49">
        <w:rPr>
          <w:sz w:val="22"/>
          <w:szCs w:val="22"/>
        </w:rPr>
        <w:t xml:space="preserve"> 3</w:t>
      </w:r>
      <w:r>
        <w:rPr>
          <w:sz w:val="22"/>
          <w:szCs w:val="22"/>
        </w:rPr>
        <w:t>5</w:t>
      </w:r>
      <w:r w:rsidRPr="007C4F49">
        <w:rPr>
          <w:sz w:val="22"/>
          <w:szCs w:val="22"/>
        </w:rPr>
        <w:t>00», при отсутствии такой информации в инструкции по применению предлагаемых реагентов.</w:t>
      </w:r>
    </w:p>
    <w:p w:rsidR="008620EC" w:rsidRDefault="008620EC" w:rsidP="00570B13">
      <w:pPr>
        <w:contextualSpacing/>
        <w:jc w:val="center"/>
        <w:rPr>
          <w:sz w:val="22"/>
          <w:szCs w:val="22"/>
        </w:rPr>
      </w:pPr>
    </w:p>
    <w:p w:rsidR="00492475" w:rsidRPr="00B34EC6" w:rsidRDefault="00492475" w:rsidP="00492475">
      <w:pPr>
        <w:contextualSpacing/>
        <w:jc w:val="center"/>
        <w:rPr>
          <w:sz w:val="22"/>
          <w:szCs w:val="22"/>
        </w:rPr>
      </w:pPr>
      <w:r w:rsidRPr="005B31B3">
        <w:rPr>
          <w:rFonts w:eastAsia="Calibri"/>
          <w:sz w:val="22"/>
          <w:szCs w:val="22"/>
          <w:lang w:eastAsia="en-US"/>
        </w:rPr>
        <w:t xml:space="preserve">   </w:t>
      </w:r>
      <w:r w:rsidRPr="00B34EC6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896"/>
      </w:tblGrid>
      <w:tr w:rsidR="00492475" w:rsidRPr="00B34EC6" w:rsidTr="00957AB1">
        <w:trPr>
          <w:trHeight w:val="20"/>
        </w:trPr>
        <w:tc>
          <w:tcPr>
            <w:tcW w:w="3885" w:type="dxa"/>
            <w:vAlign w:val="center"/>
          </w:tcPr>
          <w:p w:rsidR="00492475" w:rsidRPr="00B34EC6" w:rsidRDefault="00492475" w:rsidP="002424E8">
            <w:pPr>
              <w:contextualSpacing/>
              <w:jc w:val="center"/>
            </w:pPr>
            <w:r w:rsidRPr="00B34EC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96" w:type="dxa"/>
            <w:vAlign w:val="center"/>
          </w:tcPr>
          <w:p w:rsidR="00492475" w:rsidRPr="00B34EC6" w:rsidRDefault="00492475" w:rsidP="002424E8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B34EC6">
              <w:rPr>
                <w:sz w:val="22"/>
                <w:szCs w:val="22"/>
              </w:rPr>
              <w:t>Хлорид кальция</w:t>
            </w:r>
          </w:p>
        </w:tc>
      </w:tr>
      <w:tr w:rsidR="00492475" w:rsidRPr="00B34EC6" w:rsidTr="00957AB1">
        <w:trPr>
          <w:trHeight w:val="20"/>
        </w:trPr>
        <w:tc>
          <w:tcPr>
            <w:tcW w:w="3885" w:type="dxa"/>
            <w:vAlign w:val="center"/>
          </w:tcPr>
          <w:p w:rsidR="00492475" w:rsidRPr="00B34EC6" w:rsidRDefault="00492475" w:rsidP="002424E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</w:t>
            </w:r>
            <w:r w:rsidRPr="00394FAE">
              <w:rPr>
                <w:sz w:val="22"/>
                <w:szCs w:val="22"/>
              </w:rPr>
              <w:lastRenderedPageBreak/>
              <w:t xml:space="preserve">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96" w:type="dxa"/>
            <w:vAlign w:val="center"/>
          </w:tcPr>
          <w:p w:rsidR="00492475" w:rsidRPr="00B34EC6" w:rsidRDefault="00492475" w:rsidP="002424E8">
            <w:pPr>
              <w:contextualSpacing/>
            </w:pPr>
            <w:r w:rsidRPr="00B34EC6">
              <w:rPr>
                <w:sz w:val="22"/>
                <w:szCs w:val="22"/>
              </w:rPr>
              <w:lastRenderedPageBreak/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492475" w:rsidRPr="00B34EC6" w:rsidTr="00957AB1">
        <w:trPr>
          <w:trHeight w:val="20"/>
        </w:trPr>
        <w:tc>
          <w:tcPr>
            <w:tcW w:w="3885" w:type="dxa"/>
            <w:vAlign w:val="center"/>
          </w:tcPr>
          <w:p w:rsidR="00492475" w:rsidRPr="00B34EC6" w:rsidRDefault="00492475" w:rsidP="002424E8">
            <w:pPr>
              <w:contextualSpacing/>
            </w:pPr>
            <w:r w:rsidRPr="00B34EC6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896" w:type="dxa"/>
            <w:vAlign w:val="center"/>
          </w:tcPr>
          <w:p w:rsidR="00492475" w:rsidRPr="00B34EC6" w:rsidRDefault="00492475" w:rsidP="002424E8">
            <w:pPr>
              <w:contextualSpacing/>
            </w:pPr>
            <w:r w:rsidRPr="00B34EC6">
              <w:rPr>
                <w:sz w:val="22"/>
                <w:szCs w:val="22"/>
              </w:rPr>
              <w:t>20.59.52.100</w:t>
            </w:r>
          </w:p>
        </w:tc>
      </w:tr>
      <w:tr w:rsidR="00492475" w:rsidRPr="00B34EC6" w:rsidTr="00957AB1">
        <w:trPr>
          <w:trHeight w:val="20"/>
        </w:trPr>
        <w:tc>
          <w:tcPr>
            <w:tcW w:w="3885" w:type="dxa"/>
            <w:vAlign w:val="center"/>
          </w:tcPr>
          <w:p w:rsidR="00492475" w:rsidRPr="00B34EC6" w:rsidRDefault="00492475" w:rsidP="002424E8">
            <w:pPr>
              <w:contextualSpacing/>
              <w:rPr>
                <w:color w:val="000000"/>
              </w:rPr>
            </w:pPr>
            <w:r w:rsidRPr="00B34EC6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896" w:type="dxa"/>
          </w:tcPr>
          <w:p w:rsidR="00492475" w:rsidRPr="00BB1E4A" w:rsidRDefault="00492475" w:rsidP="002424E8">
            <w:pPr>
              <w:contextualSpacing/>
              <w:jc w:val="both"/>
            </w:pPr>
            <w:r w:rsidRPr="00BB1E4A">
              <w:rPr>
                <w:sz w:val="22"/>
                <w:szCs w:val="22"/>
              </w:rPr>
              <w:t xml:space="preserve">1 </w:t>
            </w:r>
            <w:proofErr w:type="spellStart"/>
            <w:r w:rsidRPr="00BB1E4A">
              <w:rPr>
                <w:sz w:val="22"/>
                <w:szCs w:val="22"/>
              </w:rPr>
              <w:t>усл.ед</w:t>
            </w:r>
            <w:proofErr w:type="spellEnd"/>
            <w:r w:rsidRPr="00BB1E4A">
              <w:rPr>
                <w:sz w:val="22"/>
                <w:szCs w:val="22"/>
              </w:rPr>
              <w:t>.</w:t>
            </w:r>
          </w:p>
        </w:tc>
      </w:tr>
      <w:tr w:rsidR="00492475" w:rsidRPr="00B34EC6" w:rsidTr="00957AB1">
        <w:trPr>
          <w:trHeight w:val="20"/>
        </w:trPr>
        <w:tc>
          <w:tcPr>
            <w:tcW w:w="3885" w:type="dxa"/>
            <w:vAlign w:val="center"/>
          </w:tcPr>
          <w:p w:rsidR="00492475" w:rsidRPr="00B34EC6" w:rsidRDefault="00492475" w:rsidP="002424E8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B34EC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96" w:type="dxa"/>
            <w:vAlign w:val="center"/>
          </w:tcPr>
          <w:p w:rsidR="00492475" w:rsidRPr="00BB1E4A" w:rsidRDefault="00492475" w:rsidP="002424E8">
            <w:pPr>
              <w:contextualSpacing/>
            </w:pPr>
            <w:r w:rsidRPr="00BB1E4A">
              <w:rPr>
                <w:sz w:val="22"/>
                <w:szCs w:val="22"/>
              </w:rPr>
              <w:t>5117,12 руб.</w:t>
            </w:r>
          </w:p>
        </w:tc>
      </w:tr>
      <w:tr w:rsidR="00492475" w:rsidRPr="00B34EC6" w:rsidTr="00957AB1">
        <w:trPr>
          <w:trHeight w:val="20"/>
        </w:trPr>
        <w:tc>
          <w:tcPr>
            <w:tcW w:w="3885" w:type="dxa"/>
            <w:vAlign w:val="center"/>
          </w:tcPr>
          <w:p w:rsidR="00492475" w:rsidRPr="00B34EC6" w:rsidRDefault="00492475" w:rsidP="002424E8">
            <w:pPr>
              <w:contextualSpacing/>
            </w:pPr>
            <w:r w:rsidRPr="00B34EC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96" w:type="dxa"/>
            <w:vAlign w:val="center"/>
          </w:tcPr>
          <w:p w:rsidR="00492475" w:rsidRPr="002D50FB" w:rsidRDefault="00492475" w:rsidP="002424E8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492475" w:rsidRPr="002D50FB" w:rsidRDefault="00492475" w:rsidP="002424E8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:rsidR="00492475" w:rsidRPr="002D50FB" w:rsidRDefault="00492475" w:rsidP="002424E8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>УЗ "</w:t>
            </w:r>
            <w:proofErr w:type="spellStart"/>
            <w:r w:rsidRPr="002D50FB">
              <w:rPr>
                <w:sz w:val="18"/>
                <w:szCs w:val="18"/>
              </w:rPr>
              <w:t>Костюковичская</w:t>
            </w:r>
            <w:proofErr w:type="spellEnd"/>
            <w:r w:rsidRPr="002D50FB">
              <w:rPr>
                <w:sz w:val="18"/>
                <w:szCs w:val="18"/>
              </w:rPr>
              <w:t xml:space="preserve"> ЦРБ" </w:t>
            </w:r>
            <w:r w:rsidRPr="002D50FB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492475" w:rsidRPr="003E3C7F" w:rsidRDefault="00492475" w:rsidP="002424E8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492475" w:rsidRPr="003E3C7F" w:rsidRDefault="00492475" w:rsidP="002424E8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>УЗ "</w:t>
            </w:r>
            <w:proofErr w:type="spellStart"/>
            <w:r w:rsidRPr="002D50FB">
              <w:rPr>
                <w:sz w:val="18"/>
                <w:szCs w:val="18"/>
              </w:rPr>
              <w:t>Бобруйский</w:t>
            </w:r>
            <w:proofErr w:type="spellEnd"/>
            <w:r w:rsidRPr="002D50FB">
              <w:rPr>
                <w:sz w:val="18"/>
                <w:szCs w:val="18"/>
              </w:rPr>
              <w:t xml:space="preserve"> родильный дом" </w:t>
            </w:r>
            <w:r w:rsidRPr="002D50FB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492475" w:rsidRDefault="00492475" w:rsidP="00492475">
      <w:pPr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Приложение к лоту</w:t>
      </w:r>
      <w:r>
        <w:rPr>
          <w:sz w:val="22"/>
          <w:szCs w:val="22"/>
        </w:rPr>
        <w:t xml:space="preserve"> </w:t>
      </w:r>
      <w:r w:rsidRPr="00B34EC6">
        <w:rPr>
          <w:sz w:val="22"/>
          <w:szCs w:val="22"/>
        </w:rPr>
        <w:t>№</w:t>
      </w:r>
      <w:r>
        <w:rPr>
          <w:sz w:val="22"/>
          <w:szCs w:val="22"/>
        </w:rPr>
        <w:t>2</w:t>
      </w:r>
      <w:r w:rsidRPr="00B34EC6">
        <w:rPr>
          <w:sz w:val="22"/>
          <w:szCs w:val="22"/>
        </w:rPr>
        <w:t>:</w:t>
      </w:r>
    </w:p>
    <w:p w:rsidR="00492475" w:rsidRPr="00E44048" w:rsidRDefault="00492475" w:rsidP="00492475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Layout w:type="fixed"/>
        <w:tblLook w:val="04A0"/>
      </w:tblPr>
      <w:tblGrid>
        <w:gridCol w:w="709"/>
        <w:gridCol w:w="6028"/>
        <w:gridCol w:w="3044"/>
      </w:tblGrid>
      <w:tr w:rsidR="00492475" w:rsidRPr="00CA07AA" w:rsidTr="00957AB1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2475" w:rsidRPr="00CA07AA" w:rsidRDefault="00492475" w:rsidP="002424E8">
            <w:pPr>
              <w:jc w:val="center"/>
            </w:pPr>
            <w:r w:rsidRPr="00CA07A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A07A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A07AA">
              <w:rPr>
                <w:sz w:val="22"/>
                <w:szCs w:val="22"/>
              </w:rPr>
              <w:t>/</w:t>
            </w:r>
            <w:proofErr w:type="spellStart"/>
            <w:r w:rsidRPr="00CA07A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2475" w:rsidRPr="00CA07AA" w:rsidRDefault="00492475" w:rsidP="002424E8">
            <w:pPr>
              <w:jc w:val="center"/>
            </w:pPr>
            <w:r w:rsidRPr="00CA07A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2475" w:rsidRPr="00CA07AA" w:rsidRDefault="00492475" w:rsidP="002424E8">
            <w:pPr>
              <w:ind w:left="-1" w:right="98" w:firstLine="1"/>
              <w:jc w:val="center"/>
            </w:pPr>
            <w:r w:rsidRPr="00CA07AA">
              <w:rPr>
                <w:sz w:val="22"/>
                <w:szCs w:val="22"/>
              </w:rPr>
              <w:t>Кол-во ед.</w:t>
            </w:r>
          </w:p>
        </w:tc>
      </w:tr>
      <w:tr w:rsidR="00492475" w:rsidRPr="00CA07AA" w:rsidTr="00957AB1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2475" w:rsidRPr="00CA07AA" w:rsidRDefault="00492475" w:rsidP="002424E8">
            <w:pPr>
              <w:jc w:val="center"/>
            </w:pPr>
            <w:r w:rsidRPr="00CA07AA">
              <w:rPr>
                <w:sz w:val="22"/>
                <w:szCs w:val="22"/>
              </w:rPr>
              <w:t>1.1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475" w:rsidRPr="003E3C7F" w:rsidRDefault="00492475" w:rsidP="002424E8">
            <w:pPr>
              <w:pStyle w:val="a9"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Хлорид кальция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2475" w:rsidRPr="003E3C7F" w:rsidRDefault="00492475" w:rsidP="002424E8">
            <w:pPr>
              <w:jc w:val="center"/>
              <w:rPr>
                <w:bCs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C83D31">
              <w:rPr>
                <w:rFonts w:eastAsia="Calibri"/>
                <w:sz w:val="22"/>
                <w:szCs w:val="22"/>
                <w:lang w:eastAsia="en-US"/>
              </w:rPr>
              <w:t>0000 тестов</w:t>
            </w:r>
          </w:p>
        </w:tc>
      </w:tr>
    </w:tbl>
    <w:p w:rsidR="00492475" w:rsidRDefault="00492475" w:rsidP="00492475">
      <w:pPr>
        <w:ind w:right="284"/>
        <w:outlineLvl w:val="0"/>
        <w:rPr>
          <w:sz w:val="22"/>
          <w:szCs w:val="22"/>
        </w:rPr>
      </w:pPr>
      <w:r>
        <w:rPr>
          <w:sz w:val="22"/>
          <w:szCs w:val="22"/>
          <w:lang w:eastAsia="en-US"/>
        </w:rPr>
        <w:t>2</w:t>
      </w:r>
      <w:r w:rsidRPr="00772B83">
        <w:rPr>
          <w:sz w:val="22"/>
          <w:szCs w:val="22"/>
          <w:lang w:eastAsia="en-US"/>
        </w:rPr>
        <w:t>.</w:t>
      </w:r>
      <w:r>
        <w:rPr>
          <w:sz w:val="22"/>
          <w:szCs w:val="22"/>
        </w:rPr>
        <w:t>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 xml:space="preserve">и (характеристики): </w:t>
      </w:r>
    </w:p>
    <w:p w:rsidR="00492475" w:rsidRPr="00B34EC6" w:rsidRDefault="00492475" w:rsidP="00492475">
      <w:pPr>
        <w:jc w:val="both"/>
        <w:outlineLvl w:val="0"/>
      </w:pPr>
      <w:r>
        <w:rPr>
          <w:sz w:val="22"/>
          <w:szCs w:val="22"/>
        </w:rPr>
        <w:t>2.</w:t>
      </w:r>
      <w:r w:rsidRPr="00B34EC6">
        <w:rPr>
          <w:sz w:val="22"/>
          <w:szCs w:val="22"/>
        </w:rPr>
        <w:t>1.Готовый жидкий раствор хлорида кальция для различных исследований гемостаза.</w:t>
      </w:r>
    </w:p>
    <w:p w:rsidR="00492475" w:rsidRPr="00B34EC6" w:rsidRDefault="00492475" w:rsidP="00492475">
      <w:pPr>
        <w:jc w:val="both"/>
        <w:outlineLvl w:val="0"/>
      </w:pPr>
      <w:r>
        <w:rPr>
          <w:sz w:val="22"/>
          <w:szCs w:val="22"/>
        </w:rPr>
        <w:t>2.</w:t>
      </w:r>
      <w:r w:rsidRPr="00B34EC6">
        <w:rPr>
          <w:sz w:val="22"/>
          <w:szCs w:val="22"/>
        </w:rPr>
        <w:t>2.Содержание хлорида кальция 0,025 М</w:t>
      </w:r>
    </w:p>
    <w:p w:rsidR="00492475" w:rsidRDefault="00492475" w:rsidP="00492475">
      <w:pPr>
        <w:ind w:right="284"/>
        <w:outlineLvl w:val="0"/>
        <w:rPr>
          <w:bCs/>
          <w:lang w:eastAsia="en-US"/>
        </w:rPr>
      </w:pPr>
      <w:r>
        <w:rPr>
          <w:sz w:val="22"/>
          <w:szCs w:val="22"/>
        </w:rPr>
        <w:t>2.</w:t>
      </w:r>
      <w:r w:rsidRPr="00B34EC6">
        <w:rPr>
          <w:sz w:val="22"/>
          <w:szCs w:val="22"/>
        </w:rPr>
        <w:t xml:space="preserve">3.Стабильность после вскрытия при +2 - +8 </w:t>
      </w:r>
      <w:proofErr w:type="spellStart"/>
      <w:r w:rsidRPr="00B34EC6">
        <w:rPr>
          <w:sz w:val="22"/>
          <w:szCs w:val="22"/>
          <w:vertAlign w:val="superscript"/>
        </w:rPr>
        <w:t>о</w:t>
      </w:r>
      <w:r w:rsidRPr="00B34EC6">
        <w:rPr>
          <w:sz w:val="22"/>
          <w:szCs w:val="22"/>
        </w:rPr>
        <w:t>С</w:t>
      </w:r>
      <w:proofErr w:type="spellEnd"/>
      <w:r w:rsidRPr="00B34EC6">
        <w:rPr>
          <w:sz w:val="22"/>
          <w:szCs w:val="22"/>
        </w:rPr>
        <w:t xml:space="preserve"> – не менее 4 недель.</w:t>
      </w:r>
    </w:p>
    <w:p w:rsidR="008620EC" w:rsidRPr="00492475" w:rsidRDefault="008620EC" w:rsidP="00D43A58">
      <w:pPr>
        <w:contextualSpacing/>
      </w:pPr>
    </w:p>
    <w:p w:rsidR="002424E8" w:rsidRPr="00CE4595" w:rsidRDefault="002424E8" w:rsidP="002424E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07089A">
        <w:rPr>
          <w:sz w:val="22"/>
          <w:szCs w:val="22"/>
        </w:rPr>
        <w:t>Лот №</w:t>
      </w:r>
      <w:r>
        <w:rPr>
          <w:sz w:val="22"/>
          <w:szCs w:val="22"/>
        </w:rPr>
        <w:t xml:space="preserve">3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812"/>
      </w:tblGrid>
      <w:tr w:rsidR="002424E8" w:rsidRPr="003E22BB" w:rsidTr="002424E8">
        <w:trPr>
          <w:trHeight w:val="20"/>
        </w:trPr>
        <w:tc>
          <w:tcPr>
            <w:tcW w:w="4111" w:type="dxa"/>
            <w:vAlign w:val="center"/>
          </w:tcPr>
          <w:p w:rsidR="002424E8" w:rsidRPr="003E22BB" w:rsidRDefault="002424E8" w:rsidP="002424E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2424E8" w:rsidRPr="00097295" w:rsidRDefault="002424E8" w:rsidP="002424E8">
            <w:pPr>
              <w:widowControl w:val="0"/>
              <w:tabs>
                <w:tab w:val="left" w:pos="420"/>
              </w:tabs>
              <w:jc w:val="center"/>
            </w:pPr>
            <w:r w:rsidRPr="00343BBB">
              <w:rPr>
                <w:sz w:val="22"/>
                <w:szCs w:val="22"/>
              </w:rPr>
              <w:t>Реагенты</w:t>
            </w:r>
            <w:r w:rsidRPr="00886C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р</w:t>
            </w:r>
            <w:r w:rsidRPr="00886C84">
              <w:rPr>
                <w:sz w:val="22"/>
                <w:szCs w:val="22"/>
              </w:rPr>
              <w:t xml:space="preserve">асходные материалы </w:t>
            </w:r>
            <w:r>
              <w:rPr>
                <w:sz w:val="22"/>
                <w:szCs w:val="22"/>
              </w:rPr>
              <w:t>для</w:t>
            </w:r>
            <w:r w:rsidRPr="00886C84">
              <w:rPr>
                <w:sz w:val="22"/>
                <w:szCs w:val="22"/>
              </w:rPr>
              <w:t xml:space="preserve"> анализатор</w:t>
            </w:r>
            <w:r>
              <w:rPr>
                <w:sz w:val="22"/>
                <w:szCs w:val="22"/>
              </w:rPr>
              <w:t>а</w:t>
            </w:r>
            <w:r w:rsidRPr="00886C84">
              <w:rPr>
                <w:sz w:val="22"/>
                <w:szCs w:val="22"/>
              </w:rPr>
              <w:t xml:space="preserve"> электролитов </w:t>
            </w:r>
            <w:r>
              <w:rPr>
                <w:sz w:val="22"/>
                <w:szCs w:val="22"/>
              </w:rPr>
              <w:t>«</w:t>
            </w:r>
            <w:r w:rsidRPr="00886C84">
              <w:rPr>
                <w:sz w:val="22"/>
                <w:szCs w:val="22"/>
              </w:rPr>
              <w:t>EC</w:t>
            </w:r>
            <w:r>
              <w:rPr>
                <w:sz w:val="22"/>
                <w:szCs w:val="22"/>
              </w:rPr>
              <w:t>-90»,</w:t>
            </w:r>
            <w:r w:rsidRPr="00886C8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Erba</w:t>
            </w:r>
            <w:proofErr w:type="spellEnd"/>
            <w:r w:rsidRPr="0009729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Lachema</w:t>
            </w:r>
            <w:proofErr w:type="spellEnd"/>
          </w:p>
        </w:tc>
      </w:tr>
      <w:tr w:rsidR="002424E8" w:rsidRPr="003E22BB" w:rsidTr="002424E8">
        <w:trPr>
          <w:trHeight w:val="20"/>
        </w:trPr>
        <w:tc>
          <w:tcPr>
            <w:tcW w:w="4111" w:type="dxa"/>
            <w:vAlign w:val="center"/>
          </w:tcPr>
          <w:p w:rsidR="002424E8" w:rsidRPr="003E22BB" w:rsidRDefault="002424E8" w:rsidP="002424E8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2424E8" w:rsidRPr="00097295" w:rsidRDefault="002424E8" w:rsidP="002424E8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2424E8" w:rsidRPr="003E22BB" w:rsidTr="002424E8">
        <w:trPr>
          <w:trHeight w:val="20"/>
        </w:trPr>
        <w:tc>
          <w:tcPr>
            <w:tcW w:w="4111" w:type="dxa"/>
            <w:vAlign w:val="center"/>
          </w:tcPr>
          <w:p w:rsidR="002424E8" w:rsidRPr="003E22BB" w:rsidRDefault="002424E8" w:rsidP="002424E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2424E8" w:rsidRPr="00F94A94" w:rsidRDefault="002424E8" w:rsidP="002424E8">
            <w:pPr>
              <w:widowControl w:val="0"/>
              <w:tabs>
                <w:tab w:val="left" w:pos="420"/>
              </w:tabs>
              <w:jc w:val="both"/>
            </w:pPr>
            <w:r w:rsidRPr="00F94A94">
              <w:rPr>
                <w:sz w:val="22"/>
                <w:szCs w:val="22"/>
              </w:rPr>
              <w:t>20.59.52.100</w:t>
            </w:r>
          </w:p>
        </w:tc>
      </w:tr>
      <w:tr w:rsidR="002424E8" w:rsidRPr="003E22BB" w:rsidTr="002424E8">
        <w:trPr>
          <w:trHeight w:val="20"/>
        </w:trPr>
        <w:tc>
          <w:tcPr>
            <w:tcW w:w="4111" w:type="dxa"/>
            <w:vAlign w:val="center"/>
          </w:tcPr>
          <w:p w:rsidR="002424E8" w:rsidRPr="003E22BB" w:rsidRDefault="002424E8" w:rsidP="002424E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2424E8" w:rsidRPr="002416E5" w:rsidRDefault="002424E8" w:rsidP="002424E8">
            <w:pPr>
              <w:widowControl w:val="0"/>
              <w:tabs>
                <w:tab w:val="left" w:pos="420"/>
              </w:tabs>
              <w:jc w:val="both"/>
            </w:pPr>
            <w:r>
              <w:rPr>
                <w:sz w:val="22"/>
                <w:szCs w:val="22"/>
              </w:rPr>
              <w:t xml:space="preserve">4 </w:t>
            </w:r>
            <w:proofErr w:type="spellStart"/>
            <w:r>
              <w:rPr>
                <w:sz w:val="22"/>
                <w:szCs w:val="22"/>
              </w:rPr>
              <w:t>усл.</w:t>
            </w:r>
            <w:r w:rsidRPr="002416E5">
              <w:rPr>
                <w:sz w:val="22"/>
                <w:szCs w:val="22"/>
              </w:rPr>
              <w:t>ед</w:t>
            </w:r>
            <w:proofErr w:type="spellEnd"/>
            <w:r w:rsidRPr="002416E5">
              <w:rPr>
                <w:sz w:val="22"/>
                <w:szCs w:val="22"/>
              </w:rPr>
              <w:t>.</w:t>
            </w:r>
          </w:p>
        </w:tc>
      </w:tr>
      <w:tr w:rsidR="002424E8" w:rsidRPr="003E22BB" w:rsidTr="002424E8">
        <w:trPr>
          <w:trHeight w:val="20"/>
        </w:trPr>
        <w:tc>
          <w:tcPr>
            <w:tcW w:w="4111" w:type="dxa"/>
            <w:vAlign w:val="center"/>
          </w:tcPr>
          <w:p w:rsidR="002424E8" w:rsidRPr="003E22BB" w:rsidRDefault="002424E8" w:rsidP="002424E8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2424E8" w:rsidRPr="002416E5" w:rsidRDefault="002424E8" w:rsidP="002424E8">
            <w:pPr>
              <w:widowControl w:val="0"/>
              <w:tabs>
                <w:tab w:val="left" w:pos="42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4839,82 </w:t>
            </w:r>
            <w:r w:rsidRPr="002416E5">
              <w:rPr>
                <w:bCs/>
                <w:sz w:val="22"/>
                <w:szCs w:val="22"/>
              </w:rPr>
              <w:t>руб.</w:t>
            </w:r>
          </w:p>
        </w:tc>
      </w:tr>
      <w:tr w:rsidR="002424E8" w:rsidRPr="003E22BB" w:rsidTr="002424E8">
        <w:trPr>
          <w:trHeight w:val="20"/>
        </w:trPr>
        <w:tc>
          <w:tcPr>
            <w:tcW w:w="4111" w:type="dxa"/>
            <w:vAlign w:val="center"/>
          </w:tcPr>
          <w:p w:rsidR="002424E8" w:rsidRPr="003E22BB" w:rsidRDefault="002424E8" w:rsidP="002424E8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:rsidR="002424E8" w:rsidRPr="002424E8" w:rsidRDefault="002424E8" w:rsidP="002424E8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2424E8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</w:tc>
      </w:tr>
    </w:tbl>
    <w:p w:rsidR="002424E8" w:rsidRDefault="002424E8" w:rsidP="002424E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3E22BB">
        <w:rPr>
          <w:sz w:val="22"/>
          <w:szCs w:val="22"/>
        </w:rPr>
        <w:t>:</w:t>
      </w:r>
    </w:p>
    <w:tbl>
      <w:tblPr>
        <w:tblW w:w="48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3"/>
        <w:gridCol w:w="2648"/>
        <w:gridCol w:w="5451"/>
        <w:gridCol w:w="1119"/>
      </w:tblGrid>
      <w:tr w:rsidR="002424E8" w:rsidRPr="00AE08A2" w:rsidTr="002424E8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E8" w:rsidRPr="00AE08A2" w:rsidRDefault="002424E8" w:rsidP="002424E8">
            <w:pPr>
              <w:contextualSpacing/>
              <w:jc w:val="center"/>
            </w:pPr>
            <w:r w:rsidRPr="00AE08A2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08A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08A2">
              <w:rPr>
                <w:sz w:val="22"/>
                <w:szCs w:val="22"/>
              </w:rPr>
              <w:t>/</w:t>
            </w:r>
            <w:proofErr w:type="spellStart"/>
            <w:r w:rsidRPr="00AE08A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E8" w:rsidRPr="00AE08A2" w:rsidRDefault="002424E8" w:rsidP="002424E8">
            <w:pPr>
              <w:contextualSpacing/>
              <w:jc w:val="center"/>
              <w:rPr>
                <w:bCs/>
              </w:rPr>
            </w:pPr>
            <w:r w:rsidRPr="00AE08A2">
              <w:rPr>
                <w:bCs/>
                <w:sz w:val="22"/>
                <w:szCs w:val="22"/>
              </w:rPr>
              <w:t>Наименование (состав)</w:t>
            </w:r>
          </w:p>
        </w:tc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E8" w:rsidRPr="00AE08A2" w:rsidRDefault="002424E8" w:rsidP="002424E8">
            <w:pPr>
              <w:contextualSpacing/>
              <w:jc w:val="center"/>
              <w:rPr>
                <w:bCs/>
              </w:rPr>
            </w:pPr>
            <w:r w:rsidRPr="00AE08A2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4E8" w:rsidRPr="00097295" w:rsidRDefault="002424E8" w:rsidP="002424E8">
            <w:pPr>
              <w:contextualSpacing/>
              <w:jc w:val="center"/>
              <w:rPr>
                <w:bCs/>
              </w:rPr>
            </w:pPr>
            <w:r w:rsidRPr="00AE08A2">
              <w:rPr>
                <w:bCs/>
                <w:sz w:val="22"/>
                <w:szCs w:val="22"/>
              </w:rPr>
              <w:t xml:space="preserve">Кол-во </w:t>
            </w:r>
            <w:r>
              <w:rPr>
                <w:bCs/>
                <w:sz w:val="22"/>
                <w:szCs w:val="22"/>
              </w:rPr>
              <w:t>ед.</w:t>
            </w:r>
          </w:p>
        </w:tc>
      </w:tr>
      <w:tr w:rsidR="002424E8" w:rsidRPr="00AE08A2" w:rsidTr="002424E8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</w:pPr>
            <w:r w:rsidRPr="00AE08A2">
              <w:rPr>
                <w:sz w:val="22"/>
                <w:szCs w:val="22"/>
              </w:rPr>
              <w:t>1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2424E8" w:rsidRDefault="002424E8" w:rsidP="002424E8">
            <w:r>
              <w:rPr>
                <w:bCs/>
                <w:sz w:val="22"/>
                <w:szCs w:val="22"/>
              </w:rPr>
              <w:t xml:space="preserve">Картридж для измерения </w:t>
            </w:r>
            <w:proofErr w:type="spellStart"/>
            <w:r>
              <w:rPr>
                <w:sz w:val="22"/>
                <w:szCs w:val="22"/>
              </w:rPr>
              <w:t>Na</w:t>
            </w:r>
            <w:r w:rsidRPr="00F94A94">
              <w:rPr>
                <w:sz w:val="22"/>
                <w:szCs w:val="22"/>
              </w:rPr>
              <w:t>+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r w:rsidRPr="00F94A94">
              <w:rPr>
                <w:sz w:val="22"/>
                <w:szCs w:val="22"/>
              </w:rPr>
              <w:t>K+</w:t>
            </w:r>
            <w:r>
              <w:t xml:space="preserve">, </w:t>
            </w:r>
            <w:proofErr w:type="spellStart"/>
            <w:r w:rsidRPr="00F94A94">
              <w:rPr>
                <w:sz w:val="22"/>
                <w:szCs w:val="22"/>
              </w:rPr>
              <w:t>Cl</w:t>
            </w:r>
            <w:proofErr w:type="spellEnd"/>
            <w:r w:rsidRPr="002424E8">
              <w:rPr>
                <w:sz w:val="22"/>
                <w:szCs w:val="22"/>
                <w:vertAlign w:val="superscript"/>
              </w:rPr>
              <w:t>-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  <w:lang w:val="en-US"/>
              </w:rPr>
              <w:t>a</w:t>
            </w:r>
            <w:r w:rsidRPr="002424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++</w:t>
            </w:r>
          </w:p>
        </w:tc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Default="002424E8" w:rsidP="002424E8">
            <w:pPr>
              <w:contextualSpacing/>
            </w:pPr>
            <w:r>
              <w:rPr>
                <w:sz w:val="22"/>
                <w:szCs w:val="22"/>
              </w:rPr>
              <w:t xml:space="preserve">1.Должен быть совместим с </w:t>
            </w:r>
            <w:r w:rsidRPr="00886C84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ом</w:t>
            </w:r>
            <w:r w:rsidRPr="00886C84">
              <w:rPr>
                <w:sz w:val="22"/>
                <w:szCs w:val="22"/>
              </w:rPr>
              <w:t xml:space="preserve"> электролитов </w:t>
            </w:r>
            <w:r>
              <w:rPr>
                <w:sz w:val="22"/>
                <w:szCs w:val="22"/>
              </w:rPr>
              <w:t>«</w:t>
            </w:r>
            <w:r w:rsidRPr="00886C84">
              <w:rPr>
                <w:sz w:val="22"/>
                <w:szCs w:val="22"/>
              </w:rPr>
              <w:t>EC</w:t>
            </w:r>
            <w:r>
              <w:rPr>
                <w:sz w:val="22"/>
                <w:szCs w:val="22"/>
              </w:rPr>
              <w:t>-90»,</w:t>
            </w:r>
            <w:r w:rsidRPr="00886C8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Erba</w:t>
            </w:r>
            <w:proofErr w:type="spellEnd"/>
            <w:r w:rsidRPr="0009729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Lachema</w:t>
            </w:r>
            <w:proofErr w:type="spellEnd"/>
          </w:p>
          <w:p w:rsidR="002424E8" w:rsidRDefault="002424E8" w:rsidP="002424E8">
            <w:pPr>
              <w:contextualSpacing/>
              <w:rPr>
                <w:bCs/>
              </w:rPr>
            </w:pPr>
            <w:r>
              <w:rPr>
                <w:sz w:val="22"/>
                <w:szCs w:val="22"/>
              </w:rPr>
              <w:t>2.Все реагенты должны быть размещены в одном к</w:t>
            </w:r>
            <w:r>
              <w:rPr>
                <w:bCs/>
                <w:sz w:val="22"/>
                <w:szCs w:val="22"/>
              </w:rPr>
              <w:t>артридже</w:t>
            </w:r>
          </w:p>
          <w:p w:rsidR="002424E8" w:rsidRDefault="002424E8" w:rsidP="002424E8">
            <w:pPr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3.Размер картриджа – средний (М), на 1000 образцов</w:t>
            </w:r>
          </w:p>
          <w:p w:rsidR="002424E8" w:rsidRPr="00097295" w:rsidRDefault="002424E8" w:rsidP="002424E8">
            <w:pPr>
              <w:contextualSpacing/>
            </w:pPr>
            <w:r>
              <w:rPr>
                <w:bCs/>
                <w:sz w:val="22"/>
                <w:szCs w:val="22"/>
              </w:rPr>
              <w:t>4. Картридж годен не менее 3 месяцев с момента вскрытия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1000 тестов</w:t>
            </w:r>
          </w:p>
        </w:tc>
      </w:tr>
      <w:tr w:rsidR="002424E8" w:rsidRPr="00AE08A2" w:rsidTr="002424E8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</w:pPr>
            <w:r w:rsidRPr="00AE08A2">
              <w:rPr>
                <w:sz w:val="22"/>
                <w:szCs w:val="22"/>
              </w:rPr>
              <w:t>2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9B5D13" w:rsidRDefault="002424E8" w:rsidP="002424E8">
            <w:pPr>
              <w:contextualSpacing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Контрольная сыворотка</w:t>
            </w:r>
            <w:r>
              <w:rPr>
                <w:bCs/>
                <w:sz w:val="22"/>
                <w:szCs w:val="22"/>
              </w:rPr>
              <w:t xml:space="preserve"> для биохимических исследований,</w:t>
            </w:r>
            <w:r w:rsidRPr="009B5D13">
              <w:rPr>
                <w:bCs/>
                <w:sz w:val="22"/>
                <w:szCs w:val="22"/>
              </w:rPr>
              <w:t xml:space="preserve"> норма</w:t>
            </w:r>
          </w:p>
          <w:p w:rsidR="002424E8" w:rsidRPr="00AE08A2" w:rsidRDefault="002424E8" w:rsidP="002424E8">
            <w:pPr>
              <w:contextualSpacing/>
              <w:rPr>
                <w:bCs/>
              </w:rPr>
            </w:pPr>
          </w:p>
        </w:tc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 xml:space="preserve">1.Предназначена для контроля качества тестов </w:t>
            </w:r>
            <w:proofErr w:type="spellStart"/>
            <w:r>
              <w:rPr>
                <w:sz w:val="22"/>
                <w:szCs w:val="22"/>
              </w:rPr>
              <w:t>Na</w:t>
            </w:r>
            <w:r w:rsidRPr="00F94A94">
              <w:rPr>
                <w:sz w:val="22"/>
                <w:szCs w:val="22"/>
              </w:rPr>
              <w:t>+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r w:rsidRPr="00F94A94">
              <w:rPr>
                <w:sz w:val="22"/>
                <w:szCs w:val="22"/>
              </w:rPr>
              <w:t>K+</w:t>
            </w:r>
            <w:r>
              <w:t xml:space="preserve">, </w:t>
            </w:r>
            <w:proofErr w:type="spellStart"/>
            <w:r w:rsidRPr="00F94A94">
              <w:rPr>
                <w:sz w:val="22"/>
                <w:szCs w:val="22"/>
              </w:rPr>
              <w:t>Cl</w:t>
            </w:r>
            <w:proofErr w:type="spellEnd"/>
            <w:r w:rsidRPr="002424E8">
              <w:rPr>
                <w:sz w:val="22"/>
                <w:szCs w:val="22"/>
                <w:vertAlign w:val="superscript"/>
              </w:rPr>
              <w:t>-</w:t>
            </w:r>
            <w:r>
              <w:rPr>
                <w:sz w:val="22"/>
                <w:szCs w:val="22"/>
              </w:rPr>
              <w:t xml:space="preserve"> , </w:t>
            </w:r>
            <w:r>
              <w:rPr>
                <w:sz w:val="22"/>
                <w:szCs w:val="22"/>
                <w:lang w:val="en-US"/>
              </w:rPr>
              <w:t>I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  <w:lang w:val="en-US"/>
              </w:rPr>
              <w:t>a</w:t>
            </w:r>
            <w:r w:rsidRPr="002424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++ (подтверждается паспортом реагента)</w:t>
            </w:r>
          </w:p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>2.</w:t>
            </w:r>
            <w:proofErr w:type="gramStart"/>
            <w:r>
              <w:rPr>
                <w:sz w:val="22"/>
                <w:szCs w:val="22"/>
              </w:rPr>
              <w:t>Аттестована</w:t>
            </w:r>
            <w:proofErr w:type="gramEnd"/>
            <w:r>
              <w:rPr>
                <w:sz w:val="22"/>
                <w:szCs w:val="22"/>
              </w:rPr>
              <w:t xml:space="preserve"> для применения на </w:t>
            </w:r>
            <w:r w:rsidRPr="00886C84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е</w:t>
            </w:r>
            <w:r w:rsidRPr="00886C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86C84">
              <w:rPr>
                <w:sz w:val="22"/>
                <w:szCs w:val="22"/>
              </w:rPr>
              <w:t>EC</w:t>
            </w:r>
            <w:r>
              <w:rPr>
                <w:sz w:val="22"/>
                <w:szCs w:val="22"/>
              </w:rPr>
              <w:t>-90», что подтверждается инструкцией</w:t>
            </w:r>
          </w:p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 xml:space="preserve">3. </w:t>
            </w:r>
            <w:proofErr w:type="gramStart"/>
            <w:r>
              <w:rPr>
                <w:sz w:val="22"/>
                <w:szCs w:val="22"/>
              </w:rPr>
              <w:t>Аттестована</w:t>
            </w:r>
            <w:proofErr w:type="gramEnd"/>
            <w:r>
              <w:rPr>
                <w:sz w:val="22"/>
                <w:szCs w:val="22"/>
              </w:rPr>
              <w:t xml:space="preserve"> по всем </w:t>
            </w:r>
            <w:proofErr w:type="spellStart"/>
            <w:r>
              <w:rPr>
                <w:sz w:val="22"/>
                <w:szCs w:val="22"/>
              </w:rPr>
              <w:t>аналитоам</w:t>
            </w:r>
            <w:proofErr w:type="spellEnd"/>
            <w:r>
              <w:rPr>
                <w:sz w:val="22"/>
                <w:szCs w:val="22"/>
              </w:rPr>
              <w:t>, перечисленным в п.1</w:t>
            </w:r>
          </w:p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>4.Стабильность не менее недели после разведения при +2-+8</w:t>
            </w:r>
            <w:r w:rsidRPr="00097295"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С, не менее месяца при -20</w:t>
            </w:r>
            <w:r w:rsidRPr="0009729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097295"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</w:p>
          <w:p w:rsidR="002424E8" w:rsidRPr="00AE08A2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>5.Инструкция на русском языке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 мл</w:t>
            </w:r>
          </w:p>
        </w:tc>
      </w:tr>
      <w:tr w:rsidR="002424E8" w:rsidRPr="00AE08A2" w:rsidTr="002424E8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</w:pPr>
            <w:r w:rsidRPr="00AE08A2">
              <w:rPr>
                <w:sz w:val="22"/>
                <w:szCs w:val="22"/>
              </w:rPr>
              <w:t>3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Контрольная сыворотка</w:t>
            </w:r>
            <w:r>
              <w:rPr>
                <w:bCs/>
                <w:sz w:val="22"/>
                <w:szCs w:val="22"/>
              </w:rPr>
              <w:t xml:space="preserve"> для биохимических исследований, высокая </w:t>
            </w:r>
            <w:r>
              <w:rPr>
                <w:bCs/>
                <w:sz w:val="22"/>
                <w:szCs w:val="22"/>
              </w:rPr>
              <w:lastRenderedPageBreak/>
              <w:t>патология</w:t>
            </w:r>
          </w:p>
        </w:tc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lastRenderedPageBreak/>
              <w:t xml:space="preserve">1.Предназначена для контроля качества тестов </w:t>
            </w:r>
            <w:proofErr w:type="spellStart"/>
            <w:r>
              <w:rPr>
                <w:sz w:val="22"/>
                <w:szCs w:val="22"/>
              </w:rPr>
              <w:t>Na</w:t>
            </w:r>
            <w:r w:rsidRPr="00F94A94">
              <w:rPr>
                <w:sz w:val="22"/>
                <w:szCs w:val="22"/>
              </w:rPr>
              <w:t>+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r w:rsidRPr="00F94A94">
              <w:rPr>
                <w:sz w:val="22"/>
                <w:szCs w:val="22"/>
              </w:rPr>
              <w:t>K+</w:t>
            </w:r>
            <w:r>
              <w:t xml:space="preserve">, </w:t>
            </w:r>
            <w:proofErr w:type="spellStart"/>
            <w:r w:rsidRPr="00F94A94">
              <w:rPr>
                <w:sz w:val="22"/>
                <w:szCs w:val="22"/>
              </w:rPr>
              <w:t>Cl</w:t>
            </w:r>
            <w:proofErr w:type="spellEnd"/>
            <w:r w:rsidRPr="002424E8">
              <w:rPr>
                <w:sz w:val="22"/>
                <w:szCs w:val="22"/>
                <w:vertAlign w:val="superscript"/>
              </w:rPr>
              <w:t xml:space="preserve">- 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  <w:lang w:val="en-US"/>
              </w:rPr>
              <w:t>a</w:t>
            </w:r>
            <w:r w:rsidRPr="002424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++  (подтверждается паспортом реагента)</w:t>
            </w:r>
          </w:p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>2.</w:t>
            </w:r>
            <w:proofErr w:type="gramStart"/>
            <w:r>
              <w:rPr>
                <w:sz w:val="22"/>
                <w:szCs w:val="22"/>
              </w:rPr>
              <w:t>Аттестована</w:t>
            </w:r>
            <w:proofErr w:type="gramEnd"/>
            <w:r>
              <w:rPr>
                <w:sz w:val="22"/>
                <w:szCs w:val="22"/>
              </w:rPr>
              <w:t xml:space="preserve"> для применения на </w:t>
            </w:r>
            <w:r w:rsidRPr="00886C84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е</w:t>
            </w:r>
            <w:r w:rsidRPr="00886C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86C84">
              <w:rPr>
                <w:sz w:val="22"/>
                <w:szCs w:val="22"/>
              </w:rPr>
              <w:t>EC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lastRenderedPageBreak/>
              <w:t>90», что подтверждается инструкцией</w:t>
            </w:r>
          </w:p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 xml:space="preserve">3. </w:t>
            </w:r>
            <w:proofErr w:type="gramStart"/>
            <w:r>
              <w:rPr>
                <w:sz w:val="22"/>
                <w:szCs w:val="22"/>
              </w:rPr>
              <w:t>Аттестована</w:t>
            </w:r>
            <w:proofErr w:type="gramEnd"/>
            <w:r>
              <w:rPr>
                <w:sz w:val="22"/>
                <w:szCs w:val="22"/>
              </w:rPr>
              <w:t xml:space="preserve"> по всем </w:t>
            </w:r>
            <w:proofErr w:type="spellStart"/>
            <w:r>
              <w:rPr>
                <w:sz w:val="22"/>
                <w:szCs w:val="22"/>
              </w:rPr>
              <w:t>аналитам</w:t>
            </w:r>
            <w:proofErr w:type="spellEnd"/>
            <w:r>
              <w:rPr>
                <w:sz w:val="22"/>
                <w:szCs w:val="22"/>
              </w:rPr>
              <w:t>, перечисленным в п.1</w:t>
            </w:r>
          </w:p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>4.Стабильность не менее недели после разведения при +2-+8</w:t>
            </w:r>
            <w:r w:rsidRPr="00097295"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С, не менее месяца при -20</w:t>
            </w:r>
            <w:r w:rsidRPr="0009729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097295"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</w:p>
          <w:p w:rsidR="002424E8" w:rsidRPr="00AE08A2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>5.Инструкция на русском языке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20 мл</w:t>
            </w:r>
          </w:p>
        </w:tc>
      </w:tr>
      <w:tr w:rsidR="002424E8" w:rsidRPr="00AE08A2" w:rsidTr="002424E8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</w:pPr>
            <w:r w:rsidRPr="00AE08A2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2416E5" w:rsidRDefault="002424E8" w:rsidP="002424E8">
            <w:pPr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Очищающий раствор для </w:t>
            </w:r>
            <w:r>
              <w:rPr>
                <w:bCs/>
                <w:sz w:val="22"/>
                <w:szCs w:val="22"/>
                <w:lang w:val="en-US"/>
              </w:rPr>
              <w:t>ISE</w:t>
            </w:r>
            <w:r>
              <w:rPr>
                <w:bCs/>
                <w:sz w:val="22"/>
                <w:szCs w:val="22"/>
              </w:rPr>
              <w:t xml:space="preserve"> блока</w:t>
            </w:r>
          </w:p>
        </w:tc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Default="002424E8" w:rsidP="002424E8">
            <w:pPr>
              <w:contextualSpacing/>
              <w:jc w:val="both"/>
            </w:pPr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Аттестован</w:t>
            </w:r>
            <w:proofErr w:type="gramEnd"/>
            <w:r>
              <w:rPr>
                <w:sz w:val="22"/>
                <w:szCs w:val="22"/>
              </w:rPr>
              <w:t xml:space="preserve"> для применения на </w:t>
            </w:r>
            <w:r w:rsidRPr="00886C84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е</w:t>
            </w:r>
            <w:r w:rsidRPr="00886C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886C84">
              <w:rPr>
                <w:sz w:val="22"/>
                <w:szCs w:val="22"/>
              </w:rPr>
              <w:t>EC</w:t>
            </w:r>
            <w:r>
              <w:rPr>
                <w:sz w:val="22"/>
                <w:szCs w:val="22"/>
              </w:rPr>
              <w:t>-90», что подтверждается инструкцией</w:t>
            </w:r>
          </w:p>
          <w:p w:rsidR="002424E8" w:rsidRPr="00AE08A2" w:rsidRDefault="002424E8" w:rsidP="002424E8">
            <w:pPr>
              <w:contextualSpacing/>
            </w:pPr>
            <w:r>
              <w:rPr>
                <w:sz w:val="22"/>
                <w:szCs w:val="22"/>
              </w:rPr>
              <w:t xml:space="preserve">2. </w:t>
            </w:r>
            <w:proofErr w:type="gramStart"/>
            <w:r>
              <w:rPr>
                <w:sz w:val="22"/>
                <w:szCs w:val="22"/>
              </w:rPr>
              <w:t>Предназначен</w:t>
            </w:r>
            <w:proofErr w:type="gramEnd"/>
            <w:r>
              <w:rPr>
                <w:sz w:val="22"/>
                <w:szCs w:val="22"/>
              </w:rPr>
              <w:t xml:space="preserve"> для очистки от белковых субстанций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8" w:rsidRPr="00AE08A2" w:rsidRDefault="002424E8" w:rsidP="002424E8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13 мл</w:t>
            </w:r>
          </w:p>
        </w:tc>
      </w:tr>
    </w:tbl>
    <w:p w:rsidR="008620EC" w:rsidRPr="00F16EFA" w:rsidRDefault="008620EC" w:rsidP="00D43A58">
      <w:pPr>
        <w:contextualSpacing/>
      </w:pPr>
    </w:p>
    <w:p w:rsidR="005A0BC2" w:rsidRPr="00A53BD9" w:rsidRDefault="005A0BC2" w:rsidP="00D43A58">
      <w:pPr>
        <w:contextualSpacing/>
        <w:rPr>
          <w:lang w:val="be-BY"/>
        </w:rPr>
      </w:pPr>
    </w:p>
    <w:p w:rsidR="006C2306" w:rsidRPr="00845044" w:rsidRDefault="006C2306" w:rsidP="006C2306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A0B0A" w:rsidRDefault="00BA0B0A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C2306" w:rsidRPr="004B5E56" w:rsidRDefault="006C2306" w:rsidP="008D0030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957AB1">
        <w:rPr>
          <w:sz w:val="22"/>
          <w:szCs w:val="22"/>
        </w:rPr>
        <w:t>1</w:t>
      </w:r>
      <w:r w:rsidR="00F16EFA" w:rsidRPr="00F16EFA">
        <w:rPr>
          <w:sz w:val="22"/>
          <w:szCs w:val="22"/>
        </w:rPr>
        <w:t xml:space="preserve"> </w:t>
      </w:r>
      <w:r w:rsidR="00F16EFA">
        <w:rPr>
          <w:sz w:val="22"/>
          <w:szCs w:val="22"/>
        </w:rPr>
        <w:t xml:space="preserve">кат. </w:t>
      </w:r>
      <w:r w:rsidR="008D0030">
        <w:rPr>
          <w:sz w:val="22"/>
          <w:szCs w:val="22"/>
        </w:rPr>
        <w:t xml:space="preserve">ООТ       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p w:rsidR="00B779D1" w:rsidRPr="00743B51" w:rsidRDefault="00B779D1" w:rsidP="006C2306">
      <w:pPr>
        <w:widowControl w:val="0"/>
        <w:tabs>
          <w:tab w:val="left" w:pos="420"/>
        </w:tabs>
        <w:jc w:val="both"/>
      </w:pPr>
    </w:p>
    <w:sectPr w:rsidR="00B779D1" w:rsidRPr="00743B51" w:rsidSect="002F11F4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4E8" w:rsidRDefault="002424E8" w:rsidP="0049489B">
      <w:r>
        <w:separator/>
      </w:r>
    </w:p>
  </w:endnote>
  <w:endnote w:type="continuationSeparator" w:id="1">
    <w:p w:rsidR="002424E8" w:rsidRDefault="002424E8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2424E8" w:rsidRDefault="002424E8">
        <w:pPr>
          <w:pStyle w:val="ae"/>
          <w:jc w:val="right"/>
        </w:pPr>
        <w:fldSimple w:instr=" PAGE   \* MERGEFORMAT ">
          <w:r w:rsidR="00582E28">
            <w:rPr>
              <w:noProof/>
            </w:rPr>
            <w:t>3</w:t>
          </w:r>
        </w:fldSimple>
      </w:p>
    </w:sdtContent>
  </w:sdt>
  <w:p w:rsidR="002424E8" w:rsidRDefault="002424E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4E8" w:rsidRDefault="002424E8" w:rsidP="0049489B">
      <w:r>
        <w:separator/>
      </w:r>
    </w:p>
  </w:footnote>
  <w:footnote w:type="continuationSeparator" w:id="1">
    <w:p w:rsidR="002424E8" w:rsidRDefault="002424E8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71FF4"/>
    <w:multiLevelType w:val="multilevel"/>
    <w:tmpl w:val="FE80FF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02"/>
    <w:rsid w:val="0000473A"/>
    <w:rsid w:val="00004A13"/>
    <w:rsid w:val="00004C52"/>
    <w:rsid w:val="0000502A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1D68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4F3C"/>
    <w:rsid w:val="00085BCB"/>
    <w:rsid w:val="00085D92"/>
    <w:rsid w:val="000860A2"/>
    <w:rsid w:val="00086952"/>
    <w:rsid w:val="000872F7"/>
    <w:rsid w:val="00090EA3"/>
    <w:rsid w:val="000913F9"/>
    <w:rsid w:val="00091FC2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43"/>
    <w:rsid w:val="000A36C0"/>
    <w:rsid w:val="000A443F"/>
    <w:rsid w:val="000A6788"/>
    <w:rsid w:val="000A6B31"/>
    <w:rsid w:val="000A753C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6BB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67B"/>
    <w:rsid w:val="000D2950"/>
    <w:rsid w:val="000D303E"/>
    <w:rsid w:val="000D31D3"/>
    <w:rsid w:val="000D3367"/>
    <w:rsid w:val="000D3C40"/>
    <w:rsid w:val="000D4EBE"/>
    <w:rsid w:val="000D57EA"/>
    <w:rsid w:val="000D5AFB"/>
    <w:rsid w:val="000D5FD0"/>
    <w:rsid w:val="000D6AC5"/>
    <w:rsid w:val="000D6F19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190"/>
    <w:rsid w:val="000F5509"/>
    <w:rsid w:val="000F572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516"/>
    <w:rsid w:val="001027B8"/>
    <w:rsid w:val="00102FD8"/>
    <w:rsid w:val="001032D1"/>
    <w:rsid w:val="00103F6A"/>
    <w:rsid w:val="00105053"/>
    <w:rsid w:val="0010528A"/>
    <w:rsid w:val="00105378"/>
    <w:rsid w:val="0010546D"/>
    <w:rsid w:val="00105CFD"/>
    <w:rsid w:val="0010687B"/>
    <w:rsid w:val="00107120"/>
    <w:rsid w:val="001073D7"/>
    <w:rsid w:val="00107FBF"/>
    <w:rsid w:val="001108A8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D26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587"/>
    <w:rsid w:val="00133BB3"/>
    <w:rsid w:val="001341E9"/>
    <w:rsid w:val="00135A9E"/>
    <w:rsid w:val="00135BF1"/>
    <w:rsid w:val="00135C29"/>
    <w:rsid w:val="00136259"/>
    <w:rsid w:val="0013630D"/>
    <w:rsid w:val="00136489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44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70F"/>
    <w:rsid w:val="00170944"/>
    <w:rsid w:val="00170E0C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58D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B93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535"/>
    <w:rsid w:val="001A1E3D"/>
    <w:rsid w:val="001A24E9"/>
    <w:rsid w:val="001A4B6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38F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14B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B61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54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1D7B"/>
    <w:rsid w:val="0020273A"/>
    <w:rsid w:val="00203D51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544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8E4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6CB2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6E8F"/>
    <w:rsid w:val="00237074"/>
    <w:rsid w:val="002375CF"/>
    <w:rsid w:val="00240B74"/>
    <w:rsid w:val="00240FBE"/>
    <w:rsid w:val="002415EE"/>
    <w:rsid w:val="00242044"/>
    <w:rsid w:val="00242242"/>
    <w:rsid w:val="00242384"/>
    <w:rsid w:val="002424E8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123"/>
    <w:rsid w:val="0026283C"/>
    <w:rsid w:val="0026326A"/>
    <w:rsid w:val="0026345B"/>
    <w:rsid w:val="00264102"/>
    <w:rsid w:val="00264634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1C4"/>
    <w:rsid w:val="0027528C"/>
    <w:rsid w:val="002752A3"/>
    <w:rsid w:val="002755B6"/>
    <w:rsid w:val="002760C3"/>
    <w:rsid w:val="002763B4"/>
    <w:rsid w:val="002763C9"/>
    <w:rsid w:val="00276609"/>
    <w:rsid w:val="002766B7"/>
    <w:rsid w:val="00276B94"/>
    <w:rsid w:val="00276DA5"/>
    <w:rsid w:val="00277455"/>
    <w:rsid w:val="00277CFD"/>
    <w:rsid w:val="00277DE9"/>
    <w:rsid w:val="00280948"/>
    <w:rsid w:val="0028132D"/>
    <w:rsid w:val="00281882"/>
    <w:rsid w:val="00282D7B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86D"/>
    <w:rsid w:val="00287E2B"/>
    <w:rsid w:val="002902AA"/>
    <w:rsid w:val="00290520"/>
    <w:rsid w:val="00290882"/>
    <w:rsid w:val="00290A57"/>
    <w:rsid w:val="00290DE2"/>
    <w:rsid w:val="00291DE6"/>
    <w:rsid w:val="002927D9"/>
    <w:rsid w:val="002929FC"/>
    <w:rsid w:val="002933F3"/>
    <w:rsid w:val="00295153"/>
    <w:rsid w:val="00295811"/>
    <w:rsid w:val="00295AE4"/>
    <w:rsid w:val="00295F55"/>
    <w:rsid w:val="002964D5"/>
    <w:rsid w:val="00296583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570E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0044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5AA"/>
    <w:rsid w:val="002D4F92"/>
    <w:rsid w:val="002D588E"/>
    <w:rsid w:val="002D6EC5"/>
    <w:rsid w:val="002D7002"/>
    <w:rsid w:val="002D718F"/>
    <w:rsid w:val="002D725B"/>
    <w:rsid w:val="002D7402"/>
    <w:rsid w:val="002D745D"/>
    <w:rsid w:val="002E0962"/>
    <w:rsid w:val="002E12ED"/>
    <w:rsid w:val="002E1C3E"/>
    <w:rsid w:val="002E261D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1F4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E96"/>
    <w:rsid w:val="00302C7E"/>
    <w:rsid w:val="00302EEC"/>
    <w:rsid w:val="003031DD"/>
    <w:rsid w:val="0030353C"/>
    <w:rsid w:val="00303F09"/>
    <w:rsid w:val="00304170"/>
    <w:rsid w:val="003055AB"/>
    <w:rsid w:val="00305841"/>
    <w:rsid w:val="00305B16"/>
    <w:rsid w:val="00305B7D"/>
    <w:rsid w:val="00306A64"/>
    <w:rsid w:val="00306B99"/>
    <w:rsid w:val="00306FE9"/>
    <w:rsid w:val="003079A2"/>
    <w:rsid w:val="00310870"/>
    <w:rsid w:val="00310B7F"/>
    <w:rsid w:val="00312CF3"/>
    <w:rsid w:val="00312D75"/>
    <w:rsid w:val="00312ED8"/>
    <w:rsid w:val="003133F1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8F1"/>
    <w:rsid w:val="0032426F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BFF"/>
    <w:rsid w:val="00340C89"/>
    <w:rsid w:val="0034113F"/>
    <w:rsid w:val="00341480"/>
    <w:rsid w:val="00341A56"/>
    <w:rsid w:val="00341CF3"/>
    <w:rsid w:val="00341D8E"/>
    <w:rsid w:val="00342622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65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4F09"/>
    <w:rsid w:val="00355519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185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1B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09C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38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6FB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170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60E"/>
    <w:rsid w:val="00407C6B"/>
    <w:rsid w:val="00410200"/>
    <w:rsid w:val="00410E62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12FB"/>
    <w:rsid w:val="00431C0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1C64"/>
    <w:rsid w:val="00452617"/>
    <w:rsid w:val="00452D8A"/>
    <w:rsid w:val="00453415"/>
    <w:rsid w:val="00453ADB"/>
    <w:rsid w:val="00454109"/>
    <w:rsid w:val="00454A4B"/>
    <w:rsid w:val="00455320"/>
    <w:rsid w:val="004556BB"/>
    <w:rsid w:val="00455881"/>
    <w:rsid w:val="0045610F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5C72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6E5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77AA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5D4"/>
    <w:rsid w:val="0048795C"/>
    <w:rsid w:val="00487C2A"/>
    <w:rsid w:val="0049015C"/>
    <w:rsid w:val="00490253"/>
    <w:rsid w:val="00490372"/>
    <w:rsid w:val="00490F6A"/>
    <w:rsid w:val="0049134B"/>
    <w:rsid w:val="00492475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1F31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4F86"/>
    <w:rsid w:val="004C5181"/>
    <w:rsid w:val="004C55F7"/>
    <w:rsid w:val="004C6487"/>
    <w:rsid w:val="004C681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59D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C85"/>
    <w:rsid w:val="004F0006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6A9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1EE2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7BC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93B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575E3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199"/>
    <w:rsid w:val="00566480"/>
    <w:rsid w:val="005665AA"/>
    <w:rsid w:val="00566841"/>
    <w:rsid w:val="005673FF"/>
    <w:rsid w:val="00567DFA"/>
    <w:rsid w:val="00567FA9"/>
    <w:rsid w:val="00570B13"/>
    <w:rsid w:val="00570FBB"/>
    <w:rsid w:val="00572858"/>
    <w:rsid w:val="00573D14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2E28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489"/>
    <w:rsid w:val="00594AF5"/>
    <w:rsid w:val="0059570C"/>
    <w:rsid w:val="0059574A"/>
    <w:rsid w:val="00596316"/>
    <w:rsid w:val="005967EF"/>
    <w:rsid w:val="00597747"/>
    <w:rsid w:val="005A00E4"/>
    <w:rsid w:val="005A03AF"/>
    <w:rsid w:val="005A0BC2"/>
    <w:rsid w:val="005A1602"/>
    <w:rsid w:val="005A1875"/>
    <w:rsid w:val="005A1BD0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9EC"/>
    <w:rsid w:val="005D4B4F"/>
    <w:rsid w:val="005D4D56"/>
    <w:rsid w:val="005D5835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976"/>
    <w:rsid w:val="005E2AD0"/>
    <w:rsid w:val="005E3EF7"/>
    <w:rsid w:val="005E4679"/>
    <w:rsid w:val="005E4A8A"/>
    <w:rsid w:val="005E57AB"/>
    <w:rsid w:val="005E5C0A"/>
    <w:rsid w:val="005E5FD5"/>
    <w:rsid w:val="005E653A"/>
    <w:rsid w:val="005E656C"/>
    <w:rsid w:val="005E7107"/>
    <w:rsid w:val="005E7171"/>
    <w:rsid w:val="005E732C"/>
    <w:rsid w:val="005E7BBD"/>
    <w:rsid w:val="005F09BF"/>
    <w:rsid w:val="005F29A1"/>
    <w:rsid w:val="005F2D43"/>
    <w:rsid w:val="005F2D6C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D83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48F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37CF5"/>
    <w:rsid w:val="00640607"/>
    <w:rsid w:val="00641135"/>
    <w:rsid w:val="0064113E"/>
    <w:rsid w:val="0064117D"/>
    <w:rsid w:val="0064129C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144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2D17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7FE"/>
    <w:rsid w:val="00662EBB"/>
    <w:rsid w:val="00662F4F"/>
    <w:rsid w:val="006634B6"/>
    <w:rsid w:val="00663CA7"/>
    <w:rsid w:val="00663F48"/>
    <w:rsid w:val="00664402"/>
    <w:rsid w:val="00664A9E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18B"/>
    <w:rsid w:val="00671C88"/>
    <w:rsid w:val="00672F9D"/>
    <w:rsid w:val="006732E8"/>
    <w:rsid w:val="00673359"/>
    <w:rsid w:val="00673D58"/>
    <w:rsid w:val="00673EB7"/>
    <w:rsid w:val="006749F3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3E9"/>
    <w:rsid w:val="00691607"/>
    <w:rsid w:val="0069162B"/>
    <w:rsid w:val="00691669"/>
    <w:rsid w:val="00691F4A"/>
    <w:rsid w:val="006928FB"/>
    <w:rsid w:val="00692B98"/>
    <w:rsid w:val="0069391A"/>
    <w:rsid w:val="00694809"/>
    <w:rsid w:val="00695126"/>
    <w:rsid w:val="006953D4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306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42"/>
    <w:rsid w:val="006D2887"/>
    <w:rsid w:val="006D2D54"/>
    <w:rsid w:val="006D31D1"/>
    <w:rsid w:val="006D32CD"/>
    <w:rsid w:val="006D3C59"/>
    <w:rsid w:val="006D3E6A"/>
    <w:rsid w:val="006D43CB"/>
    <w:rsid w:val="006D4D81"/>
    <w:rsid w:val="006D513B"/>
    <w:rsid w:val="006D68B8"/>
    <w:rsid w:val="006D6D0B"/>
    <w:rsid w:val="006D6E08"/>
    <w:rsid w:val="006D7854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4F3"/>
    <w:rsid w:val="00700CA8"/>
    <w:rsid w:val="00700E56"/>
    <w:rsid w:val="007012CF"/>
    <w:rsid w:val="00701493"/>
    <w:rsid w:val="007017C5"/>
    <w:rsid w:val="00701991"/>
    <w:rsid w:val="00701E5B"/>
    <w:rsid w:val="00701E9D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B2"/>
    <w:rsid w:val="007076E7"/>
    <w:rsid w:val="007101C6"/>
    <w:rsid w:val="00710436"/>
    <w:rsid w:val="00710B96"/>
    <w:rsid w:val="00710F12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B38"/>
    <w:rsid w:val="00724371"/>
    <w:rsid w:val="00724F33"/>
    <w:rsid w:val="0072519A"/>
    <w:rsid w:val="00725FB4"/>
    <w:rsid w:val="00726478"/>
    <w:rsid w:val="00726AF5"/>
    <w:rsid w:val="00730096"/>
    <w:rsid w:val="0073042B"/>
    <w:rsid w:val="0073069C"/>
    <w:rsid w:val="00730E7B"/>
    <w:rsid w:val="00730FE7"/>
    <w:rsid w:val="00731C0B"/>
    <w:rsid w:val="00731D19"/>
    <w:rsid w:val="0073291A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39A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505A"/>
    <w:rsid w:val="00756704"/>
    <w:rsid w:val="00756708"/>
    <w:rsid w:val="0075671C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048"/>
    <w:rsid w:val="007635C6"/>
    <w:rsid w:val="0076365A"/>
    <w:rsid w:val="007643A6"/>
    <w:rsid w:val="00764570"/>
    <w:rsid w:val="00764EA4"/>
    <w:rsid w:val="0076529F"/>
    <w:rsid w:val="00765A15"/>
    <w:rsid w:val="00765C4D"/>
    <w:rsid w:val="00766E24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344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5BF2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9E2"/>
    <w:rsid w:val="00793EA1"/>
    <w:rsid w:val="00794009"/>
    <w:rsid w:val="0079540A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B4F"/>
    <w:rsid w:val="007A4E43"/>
    <w:rsid w:val="007A5994"/>
    <w:rsid w:val="007A6D0F"/>
    <w:rsid w:val="007A6E31"/>
    <w:rsid w:val="007A7D9A"/>
    <w:rsid w:val="007B0C7B"/>
    <w:rsid w:val="007B0E13"/>
    <w:rsid w:val="007B146B"/>
    <w:rsid w:val="007B1F2F"/>
    <w:rsid w:val="007B2203"/>
    <w:rsid w:val="007B242E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2BBF"/>
    <w:rsid w:val="007C344D"/>
    <w:rsid w:val="007C44D1"/>
    <w:rsid w:val="007C5413"/>
    <w:rsid w:val="007C5EE0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DAE"/>
    <w:rsid w:val="007E2F83"/>
    <w:rsid w:val="007E335E"/>
    <w:rsid w:val="007E3A7B"/>
    <w:rsid w:val="007E3AC8"/>
    <w:rsid w:val="007E3E6A"/>
    <w:rsid w:val="007E3EBF"/>
    <w:rsid w:val="007E3F38"/>
    <w:rsid w:val="007E6B72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6DD9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071"/>
    <w:rsid w:val="008032C7"/>
    <w:rsid w:val="00803580"/>
    <w:rsid w:val="008036BB"/>
    <w:rsid w:val="00804334"/>
    <w:rsid w:val="00804770"/>
    <w:rsid w:val="00805251"/>
    <w:rsid w:val="00805534"/>
    <w:rsid w:val="00805C96"/>
    <w:rsid w:val="00807D06"/>
    <w:rsid w:val="00811430"/>
    <w:rsid w:val="008116FA"/>
    <w:rsid w:val="0081266F"/>
    <w:rsid w:val="00812C6B"/>
    <w:rsid w:val="0081387D"/>
    <w:rsid w:val="00813CC8"/>
    <w:rsid w:val="008147B9"/>
    <w:rsid w:val="00814A41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1E5A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200B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044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842"/>
    <w:rsid w:val="00851947"/>
    <w:rsid w:val="00851D9E"/>
    <w:rsid w:val="00852D86"/>
    <w:rsid w:val="00852F0C"/>
    <w:rsid w:val="00853159"/>
    <w:rsid w:val="00853652"/>
    <w:rsid w:val="0085366B"/>
    <w:rsid w:val="008538FC"/>
    <w:rsid w:val="00853AEB"/>
    <w:rsid w:val="00853BA4"/>
    <w:rsid w:val="00855272"/>
    <w:rsid w:val="00855359"/>
    <w:rsid w:val="008553DE"/>
    <w:rsid w:val="00855EFA"/>
    <w:rsid w:val="008567D6"/>
    <w:rsid w:val="008575A5"/>
    <w:rsid w:val="00860735"/>
    <w:rsid w:val="008612BE"/>
    <w:rsid w:val="008617C2"/>
    <w:rsid w:val="008620E9"/>
    <w:rsid w:val="008620EC"/>
    <w:rsid w:val="00862890"/>
    <w:rsid w:val="0086301F"/>
    <w:rsid w:val="008631B0"/>
    <w:rsid w:val="0086322A"/>
    <w:rsid w:val="0086434D"/>
    <w:rsid w:val="00864CF1"/>
    <w:rsid w:val="00865594"/>
    <w:rsid w:val="00865E1A"/>
    <w:rsid w:val="00865F4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4ED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5C74"/>
    <w:rsid w:val="00896315"/>
    <w:rsid w:val="00896B02"/>
    <w:rsid w:val="00896DFE"/>
    <w:rsid w:val="008972A7"/>
    <w:rsid w:val="00897D7E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8F9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030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3C96"/>
    <w:rsid w:val="008D4936"/>
    <w:rsid w:val="008D498D"/>
    <w:rsid w:val="008D4C3C"/>
    <w:rsid w:val="008D628C"/>
    <w:rsid w:val="008D62DC"/>
    <w:rsid w:val="008D675F"/>
    <w:rsid w:val="008D6F41"/>
    <w:rsid w:val="008D6FAD"/>
    <w:rsid w:val="008D7719"/>
    <w:rsid w:val="008D7908"/>
    <w:rsid w:val="008D7DFB"/>
    <w:rsid w:val="008E0A21"/>
    <w:rsid w:val="008E0AF6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DC0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23"/>
    <w:rsid w:val="008F349A"/>
    <w:rsid w:val="008F34B3"/>
    <w:rsid w:val="008F39BD"/>
    <w:rsid w:val="008F39C7"/>
    <w:rsid w:val="008F3BA3"/>
    <w:rsid w:val="008F4178"/>
    <w:rsid w:val="008F43AD"/>
    <w:rsid w:val="008F4597"/>
    <w:rsid w:val="008F4F39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479"/>
    <w:rsid w:val="00907A55"/>
    <w:rsid w:val="00910743"/>
    <w:rsid w:val="00910B32"/>
    <w:rsid w:val="00910D39"/>
    <w:rsid w:val="0091212B"/>
    <w:rsid w:val="009126DC"/>
    <w:rsid w:val="00912851"/>
    <w:rsid w:val="00912C72"/>
    <w:rsid w:val="0091320F"/>
    <w:rsid w:val="00913763"/>
    <w:rsid w:val="009139B7"/>
    <w:rsid w:val="00913C2E"/>
    <w:rsid w:val="00913CD0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144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95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16C"/>
    <w:rsid w:val="0095335E"/>
    <w:rsid w:val="00953373"/>
    <w:rsid w:val="00953E6D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AB1"/>
    <w:rsid w:val="00957F49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3BB4"/>
    <w:rsid w:val="00974026"/>
    <w:rsid w:val="009744CF"/>
    <w:rsid w:val="00974762"/>
    <w:rsid w:val="00974CB1"/>
    <w:rsid w:val="00974DC5"/>
    <w:rsid w:val="0097526E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12D"/>
    <w:rsid w:val="00984357"/>
    <w:rsid w:val="00984E1F"/>
    <w:rsid w:val="0098512A"/>
    <w:rsid w:val="0098524D"/>
    <w:rsid w:val="00985370"/>
    <w:rsid w:val="00985E3F"/>
    <w:rsid w:val="00986AF7"/>
    <w:rsid w:val="00986D27"/>
    <w:rsid w:val="00987421"/>
    <w:rsid w:val="0098783A"/>
    <w:rsid w:val="0098787B"/>
    <w:rsid w:val="00987E4C"/>
    <w:rsid w:val="00990768"/>
    <w:rsid w:val="00991CEE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6C48"/>
    <w:rsid w:val="009A7658"/>
    <w:rsid w:val="009A77E9"/>
    <w:rsid w:val="009B01D2"/>
    <w:rsid w:val="009B0ADB"/>
    <w:rsid w:val="009B0F24"/>
    <w:rsid w:val="009B1056"/>
    <w:rsid w:val="009B10A3"/>
    <w:rsid w:val="009B13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74F"/>
    <w:rsid w:val="009C4DA8"/>
    <w:rsid w:val="009C598E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683"/>
    <w:rsid w:val="009D195E"/>
    <w:rsid w:val="009D1AC9"/>
    <w:rsid w:val="009D2563"/>
    <w:rsid w:val="009D2D24"/>
    <w:rsid w:val="009D2D62"/>
    <w:rsid w:val="009D3542"/>
    <w:rsid w:val="009D47DC"/>
    <w:rsid w:val="009D53CB"/>
    <w:rsid w:val="009D5803"/>
    <w:rsid w:val="009D65AF"/>
    <w:rsid w:val="009D78A8"/>
    <w:rsid w:val="009E022C"/>
    <w:rsid w:val="009E04B6"/>
    <w:rsid w:val="009E04FE"/>
    <w:rsid w:val="009E0A6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257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6C"/>
    <w:rsid w:val="00A126C0"/>
    <w:rsid w:val="00A12863"/>
    <w:rsid w:val="00A1288A"/>
    <w:rsid w:val="00A12B88"/>
    <w:rsid w:val="00A13102"/>
    <w:rsid w:val="00A133BD"/>
    <w:rsid w:val="00A13AD8"/>
    <w:rsid w:val="00A13B82"/>
    <w:rsid w:val="00A13CE4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923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02B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4261"/>
    <w:rsid w:val="00A3554F"/>
    <w:rsid w:val="00A37075"/>
    <w:rsid w:val="00A37605"/>
    <w:rsid w:val="00A3793F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03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3BD9"/>
    <w:rsid w:val="00A5409A"/>
    <w:rsid w:val="00A54CBC"/>
    <w:rsid w:val="00A5595B"/>
    <w:rsid w:val="00A55B73"/>
    <w:rsid w:val="00A56007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6EE6"/>
    <w:rsid w:val="00A6763D"/>
    <w:rsid w:val="00A67ED6"/>
    <w:rsid w:val="00A67EEC"/>
    <w:rsid w:val="00A701B3"/>
    <w:rsid w:val="00A70469"/>
    <w:rsid w:val="00A706F7"/>
    <w:rsid w:val="00A7075A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2F8"/>
    <w:rsid w:val="00A75980"/>
    <w:rsid w:val="00A75AC1"/>
    <w:rsid w:val="00A75F29"/>
    <w:rsid w:val="00A76386"/>
    <w:rsid w:val="00A771E0"/>
    <w:rsid w:val="00A772D5"/>
    <w:rsid w:val="00A7754A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713"/>
    <w:rsid w:val="00A84FDA"/>
    <w:rsid w:val="00A85377"/>
    <w:rsid w:val="00A85DAF"/>
    <w:rsid w:val="00A85EA1"/>
    <w:rsid w:val="00A863CA"/>
    <w:rsid w:val="00A86AA0"/>
    <w:rsid w:val="00A876C1"/>
    <w:rsid w:val="00A87799"/>
    <w:rsid w:val="00A901D4"/>
    <w:rsid w:val="00A90360"/>
    <w:rsid w:val="00A911E7"/>
    <w:rsid w:val="00A91CC4"/>
    <w:rsid w:val="00A92640"/>
    <w:rsid w:val="00A9373C"/>
    <w:rsid w:val="00A93781"/>
    <w:rsid w:val="00A93CA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0DCA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A3C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DF4"/>
    <w:rsid w:val="00AC7EB8"/>
    <w:rsid w:val="00AD02EE"/>
    <w:rsid w:val="00AD0879"/>
    <w:rsid w:val="00AD0946"/>
    <w:rsid w:val="00AD09CD"/>
    <w:rsid w:val="00AD0C55"/>
    <w:rsid w:val="00AD0C5B"/>
    <w:rsid w:val="00AD0E01"/>
    <w:rsid w:val="00AD13EB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D8"/>
    <w:rsid w:val="00AE2024"/>
    <w:rsid w:val="00AE2042"/>
    <w:rsid w:val="00AE241A"/>
    <w:rsid w:val="00AE245F"/>
    <w:rsid w:val="00AE26DB"/>
    <w:rsid w:val="00AE27A3"/>
    <w:rsid w:val="00AE41D2"/>
    <w:rsid w:val="00AE4332"/>
    <w:rsid w:val="00AE519E"/>
    <w:rsid w:val="00AE5695"/>
    <w:rsid w:val="00AE5CBD"/>
    <w:rsid w:val="00AE5DF3"/>
    <w:rsid w:val="00AE5FA7"/>
    <w:rsid w:val="00AE63AF"/>
    <w:rsid w:val="00AE6433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405"/>
    <w:rsid w:val="00AF3CDF"/>
    <w:rsid w:val="00AF5013"/>
    <w:rsid w:val="00AF53B4"/>
    <w:rsid w:val="00AF7089"/>
    <w:rsid w:val="00AF77AF"/>
    <w:rsid w:val="00AF7FB7"/>
    <w:rsid w:val="00B0037D"/>
    <w:rsid w:val="00B009F2"/>
    <w:rsid w:val="00B01A86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BBD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5C8C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03D1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6D3F"/>
    <w:rsid w:val="00B474E4"/>
    <w:rsid w:val="00B477AB"/>
    <w:rsid w:val="00B477ED"/>
    <w:rsid w:val="00B514DE"/>
    <w:rsid w:val="00B522C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B9F"/>
    <w:rsid w:val="00B56C14"/>
    <w:rsid w:val="00B574DB"/>
    <w:rsid w:val="00B57706"/>
    <w:rsid w:val="00B57EF0"/>
    <w:rsid w:val="00B57F18"/>
    <w:rsid w:val="00B60232"/>
    <w:rsid w:val="00B602CD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DE6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2F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15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6B4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B0A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169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02"/>
    <w:rsid w:val="00BF54D7"/>
    <w:rsid w:val="00BF5615"/>
    <w:rsid w:val="00BF578C"/>
    <w:rsid w:val="00BF591C"/>
    <w:rsid w:val="00BF5B35"/>
    <w:rsid w:val="00BF5C45"/>
    <w:rsid w:val="00BF5DA9"/>
    <w:rsid w:val="00BF6547"/>
    <w:rsid w:val="00BF688B"/>
    <w:rsid w:val="00BF6DAF"/>
    <w:rsid w:val="00BF7080"/>
    <w:rsid w:val="00BF7E4D"/>
    <w:rsid w:val="00BF7F4B"/>
    <w:rsid w:val="00C004ED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43D3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0BA"/>
    <w:rsid w:val="00C3583F"/>
    <w:rsid w:val="00C35FFF"/>
    <w:rsid w:val="00C363CE"/>
    <w:rsid w:val="00C367BC"/>
    <w:rsid w:val="00C370DA"/>
    <w:rsid w:val="00C3720D"/>
    <w:rsid w:val="00C37520"/>
    <w:rsid w:val="00C3779A"/>
    <w:rsid w:val="00C40098"/>
    <w:rsid w:val="00C40367"/>
    <w:rsid w:val="00C40E01"/>
    <w:rsid w:val="00C418E4"/>
    <w:rsid w:val="00C419FA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83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9E7"/>
    <w:rsid w:val="00C913FF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1E2D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D50"/>
    <w:rsid w:val="00CB76CD"/>
    <w:rsid w:val="00CB77D9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7EE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D7999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9CA"/>
    <w:rsid w:val="00CE5FC0"/>
    <w:rsid w:val="00CE611B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296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841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300"/>
    <w:rsid w:val="00D267BE"/>
    <w:rsid w:val="00D270F2"/>
    <w:rsid w:val="00D27114"/>
    <w:rsid w:val="00D27218"/>
    <w:rsid w:val="00D275D2"/>
    <w:rsid w:val="00D30125"/>
    <w:rsid w:val="00D30ECD"/>
    <w:rsid w:val="00D3215E"/>
    <w:rsid w:val="00D33CB2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9B9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5BC4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3D52"/>
    <w:rsid w:val="00D6428B"/>
    <w:rsid w:val="00D64BF2"/>
    <w:rsid w:val="00D652DF"/>
    <w:rsid w:val="00D65A8F"/>
    <w:rsid w:val="00D660D1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69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300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3CED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6CA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331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1D1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741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CCF"/>
    <w:rsid w:val="00DE3EDB"/>
    <w:rsid w:val="00DE42EF"/>
    <w:rsid w:val="00DE582A"/>
    <w:rsid w:val="00DE6282"/>
    <w:rsid w:val="00DE6916"/>
    <w:rsid w:val="00DE6A47"/>
    <w:rsid w:val="00DE7310"/>
    <w:rsid w:val="00DE7AE5"/>
    <w:rsid w:val="00DE7FD2"/>
    <w:rsid w:val="00DE7FF7"/>
    <w:rsid w:val="00DF01C2"/>
    <w:rsid w:val="00DF15DC"/>
    <w:rsid w:val="00DF2116"/>
    <w:rsid w:val="00DF32E4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67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3865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27E2A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0BDD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D29"/>
    <w:rsid w:val="00E50EB7"/>
    <w:rsid w:val="00E51132"/>
    <w:rsid w:val="00E5134E"/>
    <w:rsid w:val="00E51A78"/>
    <w:rsid w:val="00E528B9"/>
    <w:rsid w:val="00E52A6A"/>
    <w:rsid w:val="00E5328C"/>
    <w:rsid w:val="00E53A9E"/>
    <w:rsid w:val="00E54144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059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5C4"/>
    <w:rsid w:val="00E826F2"/>
    <w:rsid w:val="00E82A7F"/>
    <w:rsid w:val="00E82DBE"/>
    <w:rsid w:val="00E82EF2"/>
    <w:rsid w:val="00E837EC"/>
    <w:rsid w:val="00E83A10"/>
    <w:rsid w:val="00E847E1"/>
    <w:rsid w:val="00E847FE"/>
    <w:rsid w:val="00E84F32"/>
    <w:rsid w:val="00E852A2"/>
    <w:rsid w:val="00E85CC5"/>
    <w:rsid w:val="00E865DF"/>
    <w:rsid w:val="00E876E8"/>
    <w:rsid w:val="00E87CB8"/>
    <w:rsid w:val="00E9039C"/>
    <w:rsid w:val="00E90462"/>
    <w:rsid w:val="00E90B5B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4F3"/>
    <w:rsid w:val="00EA0557"/>
    <w:rsid w:val="00EA07FC"/>
    <w:rsid w:val="00EA0985"/>
    <w:rsid w:val="00EA110B"/>
    <w:rsid w:val="00EA11CF"/>
    <w:rsid w:val="00EA14BD"/>
    <w:rsid w:val="00EA1859"/>
    <w:rsid w:val="00EA1BE2"/>
    <w:rsid w:val="00EA21B1"/>
    <w:rsid w:val="00EA23B0"/>
    <w:rsid w:val="00EA26EA"/>
    <w:rsid w:val="00EA3047"/>
    <w:rsid w:val="00EA32DF"/>
    <w:rsid w:val="00EA4541"/>
    <w:rsid w:val="00EA5384"/>
    <w:rsid w:val="00EA5548"/>
    <w:rsid w:val="00EA566B"/>
    <w:rsid w:val="00EA5DA2"/>
    <w:rsid w:val="00EA5DFF"/>
    <w:rsid w:val="00EA5E9B"/>
    <w:rsid w:val="00EA6473"/>
    <w:rsid w:val="00EA6A29"/>
    <w:rsid w:val="00EA707F"/>
    <w:rsid w:val="00EA7407"/>
    <w:rsid w:val="00EA7774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0E32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3EA"/>
    <w:rsid w:val="00EC7427"/>
    <w:rsid w:val="00EC774B"/>
    <w:rsid w:val="00EC77DD"/>
    <w:rsid w:val="00EC793B"/>
    <w:rsid w:val="00ED0EDB"/>
    <w:rsid w:val="00ED1036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6CE9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3FFD"/>
    <w:rsid w:val="00EE4768"/>
    <w:rsid w:val="00EE4A6B"/>
    <w:rsid w:val="00EE5250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3C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352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EFA"/>
    <w:rsid w:val="00F17F56"/>
    <w:rsid w:val="00F202AA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6261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9FB"/>
    <w:rsid w:val="00F42EB8"/>
    <w:rsid w:val="00F431BF"/>
    <w:rsid w:val="00F4397B"/>
    <w:rsid w:val="00F43BE5"/>
    <w:rsid w:val="00F43F96"/>
    <w:rsid w:val="00F4509F"/>
    <w:rsid w:val="00F45509"/>
    <w:rsid w:val="00F45591"/>
    <w:rsid w:val="00F46A96"/>
    <w:rsid w:val="00F50FDF"/>
    <w:rsid w:val="00F51569"/>
    <w:rsid w:val="00F51806"/>
    <w:rsid w:val="00F51F28"/>
    <w:rsid w:val="00F52629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65E"/>
    <w:rsid w:val="00F6536F"/>
    <w:rsid w:val="00F6560F"/>
    <w:rsid w:val="00F65967"/>
    <w:rsid w:val="00F66B8F"/>
    <w:rsid w:val="00F671BF"/>
    <w:rsid w:val="00F6725B"/>
    <w:rsid w:val="00F67BB7"/>
    <w:rsid w:val="00F71070"/>
    <w:rsid w:val="00F71388"/>
    <w:rsid w:val="00F7147A"/>
    <w:rsid w:val="00F716FD"/>
    <w:rsid w:val="00F71ED4"/>
    <w:rsid w:val="00F72225"/>
    <w:rsid w:val="00F724CB"/>
    <w:rsid w:val="00F736C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6CF"/>
    <w:rsid w:val="00F80789"/>
    <w:rsid w:val="00F8093C"/>
    <w:rsid w:val="00F80B93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5D4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A00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0FB5"/>
    <w:rsid w:val="00FD155D"/>
    <w:rsid w:val="00FD22D1"/>
    <w:rsid w:val="00FD2DC6"/>
    <w:rsid w:val="00FD2DE3"/>
    <w:rsid w:val="00FD3C9A"/>
    <w:rsid w:val="00FD4A14"/>
    <w:rsid w:val="00FD4E35"/>
    <w:rsid w:val="00FD5837"/>
    <w:rsid w:val="00FD6E23"/>
    <w:rsid w:val="00FD75B2"/>
    <w:rsid w:val="00FE0801"/>
    <w:rsid w:val="00FE0977"/>
    <w:rsid w:val="00FE0EA8"/>
    <w:rsid w:val="00FE1222"/>
    <w:rsid w:val="00FE1880"/>
    <w:rsid w:val="00FE18EC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46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AA3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E03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43AC3-B342-4C23-8FB3-CA8410EA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2025-10-30T07:42:00Z</cp:lastPrinted>
  <dcterms:created xsi:type="dcterms:W3CDTF">2026-07-28T11:23:00Z</dcterms:created>
  <dcterms:modified xsi:type="dcterms:W3CDTF">2026-08-06T12:25:00Z</dcterms:modified>
</cp:coreProperties>
</file>