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F75A" w14:textId="77777777" w:rsidR="008058C4" w:rsidRPr="006F41A7" w:rsidRDefault="008058C4" w:rsidP="008058C4">
      <w:pPr>
        <w:keepNext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>УТВЕРЖДАЮ</w:t>
      </w:r>
    </w:p>
    <w:p w14:paraId="16C01CC7" w14:textId="77777777" w:rsidR="008058C4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Главный врач </w:t>
      </w:r>
    </w:p>
    <w:p w14:paraId="631CB30A" w14:textId="77777777" w:rsidR="008058C4" w:rsidRPr="006F41A7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УЗ «Минская ЦРКБ»</w:t>
      </w:r>
    </w:p>
    <w:p w14:paraId="5F0D820A" w14:textId="77777777" w:rsidR="008058C4" w:rsidRPr="006F41A7" w:rsidRDefault="008058C4" w:rsidP="008058C4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 Г.Т. Барсамян</w:t>
      </w: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44299B1" w14:textId="6BD6E80F" w:rsidR="008058C4" w:rsidRPr="006F41A7" w:rsidRDefault="008058C4" w:rsidP="008058C4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«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FB1B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</w:p>
    <w:p w14:paraId="2A0EEFE6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1600CE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5929A5CB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DCA371C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I. ПРИГЛАШЕНИЕ</w:t>
      </w:r>
    </w:p>
    <w:p w14:paraId="41B10942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К УЧАСТИЮ В ПРОЦЕДУРЕ ГОСУДАРСТВЕННОЙ ЗАКУПКИ</w:t>
      </w:r>
    </w:p>
    <w:p w14:paraId="5199A67B" w14:textId="77777777" w:rsidR="00170CD4" w:rsidRPr="008478B4" w:rsidRDefault="00170CD4" w:rsidP="008A0A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9F35900" w14:textId="6D3CE53F" w:rsidR="00FB1B13" w:rsidRPr="00FB1B13" w:rsidRDefault="00FB1B13" w:rsidP="00FB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</w:pP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Т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екущ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ий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ремонт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697F80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 xml:space="preserve">рентген кабинета в здании Колодищанской поликлиники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,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расположенной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по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адресу: Минский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район,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697F80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аг Колодищи, ул. Минская 5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.</w:t>
      </w:r>
    </w:p>
    <w:p w14:paraId="3A871CBE" w14:textId="37252F4F" w:rsidR="008A0A04" w:rsidRPr="00FB1B13" w:rsidRDefault="008A0A04" w:rsidP="00FB1B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0"/>
        <w:gridCol w:w="4880"/>
      </w:tblGrid>
      <w:tr w:rsidR="008058C4" w:rsidRPr="007C364B" w14:paraId="60CCAC2C" w14:textId="77777777" w:rsidTr="00F46D62">
        <w:tc>
          <w:tcPr>
            <w:tcW w:w="5170" w:type="dxa"/>
            <w:vAlign w:val="center"/>
          </w:tcPr>
          <w:p w14:paraId="6C667A3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процедуры государственной закупки</w:t>
            </w:r>
          </w:p>
        </w:tc>
        <w:tc>
          <w:tcPr>
            <w:tcW w:w="4880" w:type="dxa"/>
            <w:vAlign w:val="center"/>
          </w:tcPr>
          <w:p w14:paraId="326B7DF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Процедура запроса ценовых предложений</w:t>
            </w:r>
          </w:p>
        </w:tc>
      </w:tr>
      <w:tr w:rsidR="008058C4" w:rsidRPr="007C364B" w14:paraId="4438A33F" w14:textId="77777777" w:rsidTr="00F46D62">
        <w:tc>
          <w:tcPr>
            <w:tcW w:w="10050" w:type="dxa"/>
            <w:gridSpan w:val="2"/>
            <w:vAlign w:val="center"/>
          </w:tcPr>
          <w:p w14:paraId="26F5F15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заказчике</w:t>
            </w:r>
          </w:p>
        </w:tc>
      </w:tr>
      <w:tr w:rsidR="008058C4" w:rsidRPr="007C364B" w14:paraId="0532E74E" w14:textId="77777777" w:rsidTr="00F46D62">
        <w:tc>
          <w:tcPr>
            <w:tcW w:w="5170" w:type="dxa"/>
          </w:tcPr>
          <w:p w14:paraId="4BDB7F6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80" w:type="dxa"/>
          </w:tcPr>
          <w:p w14:paraId="3EB37240" w14:textId="77777777" w:rsidR="008058C4" w:rsidRPr="001636A4" w:rsidRDefault="008058C4" w:rsidP="00F46D6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«Минская центральная районная больница»</w:t>
            </w:r>
          </w:p>
        </w:tc>
      </w:tr>
      <w:tr w:rsidR="008058C4" w:rsidRPr="007C364B" w14:paraId="6CE18C19" w14:textId="77777777" w:rsidTr="00F46D62">
        <w:tc>
          <w:tcPr>
            <w:tcW w:w="5170" w:type="dxa"/>
          </w:tcPr>
          <w:p w14:paraId="0CE05DF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880" w:type="dxa"/>
          </w:tcPr>
          <w:p w14:paraId="1680F91D" w14:textId="77777777" w:rsidR="008058C4" w:rsidRPr="001636A4" w:rsidRDefault="008058C4" w:rsidP="00F46D62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8058C4" w:rsidRPr="007C364B" w14:paraId="04FC366A" w14:textId="77777777" w:rsidTr="00F46D62">
        <w:tc>
          <w:tcPr>
            <w:tcW w:w="5170" w:type="dxa"/>
          </w:tcPr>
          <w:p w14:paraId="23C88EA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880" w:type="dxa"/>
          </w:tcPr>
          <w:p w14:paraId="60144732" w14:textId="77777777" w:rsidR="008058C4" w:rsidRPr="001636A4" w:rsidRDefault="008058C4" w:rsidP="00F46D6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600208266</w:t>
            </w:r>
          </w:p>
        </w:tc>
      </w:tr>
      <w:tr w:rsidR="008058C4" w:rsidRPr="007C364B" w14:paraId="199FE758" w14:textId="77777777" w:rsidTr="00F46D62">
        <w:tc>
          <w:tcPr>
            <w:tcW w:w="10050" w:type="dxa"/>
            <w:gridSpan w:val="2"/>
            <w:vAlign w:val="center"/>
          </w:tcPr>
          <w:p w14:paraId="5AC02D8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процедуре запроса ценовых предложений</w:t>
            </w:r>
          </w:p>
        </w:tc>
      </w:tr>
      <w:tr w:rsidR="008058C4" w:rsidRPr="007C364B" w14:paraId="6FA0C9B2" w14:textId="77777777" w:rsidTr="00F46D62">
        <w:tc>
          <w:tcPr>
            <w:tcW w:w="5170" w:type="dxa"/>
          </w:tcPr>
          <w:p w14:paraId="267AD72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880" w:type="dxa"/>
          </w:tcPr>
          <w:p w14:paraId="519C2E15" w14:textId="5BEAA03D" w:rsidR="008058C4" w:rsidRPr="001D712B" w:rsidRDefault="00697F80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14.08.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6179EC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6 </w:t>
            </w:r>
          </w:p>
        </w:tc>
      </w:tr>
      <w:tr w:rsidR="008058C4" w:rsidRPr="007C364B" w14:paraId="3E7B1DB1" w14:textId="77777777" w:rsidTr="00F46D62">
        <w:tc>
          <w:tcPr>
            <w:tcW w:w="5170" w:type="dxa"/>
          </w:tcPr>
          <w:p w14:paraId="0666AB5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</w:t>
            </w:r>
          </w:p>
        </w:tc>
        <w:tc>
          <w:tcPr>
            <w:tcW w:w="4880" w:type="dxa"/>
          </w:tcPr>
          <w:p w14:paraId="2BC84E93" w14:textId="6D671814" w:rsidR="008058C4" w:rsidRPr="00AC2152" w:rsidRDefault="00697F80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114 5</w:t>
            </w:r>
            <w:r w:rsidR="00FB1B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  <w:r w:rsidR="0095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,00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BYN</w:t>
            </w:r>
            <w:r w:rsidR="008058C4" w:rsidRPr="00AC21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F2D90" w:rsidRPr="007C364B" w14:paraId="65D2A5D6" w14:textId="77777777" w:rsidTr="005F2D90">
        <w:trPr>
          <w:trHeight w:val="1102"/>
        </w:trPr>
        <w:tc>
          <w:tcPr>
            <w:tcW w:w="10050" w:type="dxa"/>
            <w:gridSpan w:val="2"/>
          </w:tcPr>
          <w:p w14:paraId="142EE34C" w14:textId="77777777" w:rsidR="005F2D90" w:rsidRPr="005F64D0" w:rsidRDefault="005F2D90" w:rsidP="005F2D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</w:tr>
      <w:tr w:rsidR="005F2D90" w:rsidRPr="007C364B" w14:paraId="27418240" w14:textId="77777777" w:rsidTr="00B5139D">
        <w:trPr>
          <w:trHeight w:val="3068"/>
        </w:trPr>
        <w:tc>
          <w:tcPr>
            <w:tcW w:w="10050" w:type="dxa"/>
            <w:gridSpan w:val="2"/>
          </w:tcPr>
          <w:p w14:paraId="7E3CE0E3" w14:textId="77777777" w:rsidR="001D712B" w:rsidRPr="00E47055" w:rsidRDefault="001D712B" w:rsidP="001D7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3D233C0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BC29397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требованию подтверждается:</w:t>
            </w:r>
          </w:p>
          <w:p w14:paraId="42A4C06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576F4C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F9884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9139A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2009A73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D5F945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46CA6E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EECB52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39EE572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791958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7. Физическое лицо не должно являться работником заказчика (организатора).</w:t>
            </w:r>
          </w:p>
          <w:p w14:paraId="7721741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9707F35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BCD0C1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454ACA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0F70A9F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035F3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60BEDBE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15068BE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730E63E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69FDB88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459C20D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52DCF6E" w14:textId="77777777" w:rsidR="00E47055" w:rsidRPr="00E47055" w:rsidRDefault="00E47055" w:rsidP="00E470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11 - 17, подтверждается заявлением участника</w:t>
            </w:r>
            <w:r w:rsidRPr="00E470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4D79DF" w14:textId="439C8493" w:rsidR="00C1536F" w:rsidRPr="003314BE" w:rsidRDefault="00C1536F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331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Заявление</w:t>
            </w:r>
            <w:r w:rsidRPr="003314BE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>, подписанные участником, о выполнении работ (оказании услуг), составляющих предмет государственной закупки, собственными силами</w:t>
            </w:r>
          </w:p>
          <w:p w14:paraId="5F493940" w14:textId="63CAE824" w:rsidR="00C1536F" w:rsidRPr="003314BE" w:rsidRDefault="00C1536F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3314B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314BE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</w:t>
            </w:r>
          </w:p>
          <w:p w14:paraId="35F586CF" w14:textId="4F653365" w:rsidR="00083C93" w:rsidRPr="00E47055" w:rsidRDefault="00C1536F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 xml:space="preserve">- </w:t>
            </w:r>
            <w:r w:rsidRPr="003314BE">
              <w:rPr>
                <w:rStyle w:val="word-wrapper"/>
                <w:rFonts w:ascii="Times New Roman" w:hAnsi="Times New Roman"/>
                <w:color w:val="242424"/>
                <w:sz w:val="26"/>
                <w:szCs w:val="26"/>
                <w:shd w:val="clear" w:color="auto" w:fill="FFFFFF"/>
              </w:rPr>
              <w:t xml:space="preserve"> 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</w:p>
        </w:tc>
      </w:tr>
      <w:tr w:rsidR="008058C4" w:rsidRPr="007C364B" w14:paraId="685E54B9" w14:textId="77777777" w:rsidTr="00F46D62">
        <w:tc>
          <w:tcPr>
            <w:tcW w:w="5170" w:type="dxa"/>
          </w:tcPr>
          <w:p w14:paraId="172E9CE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880" w:type="dxa"/>
          </w:tcPr>
          <w:p w14:paraId="72471B78" w14:textId="77777777" w:rsidR="008058C4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 обеспечения.</w:t>
            </w:r>
          </w:p>
          <w:p w14:paraId="2CF5AF9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7C364B" w14:paraId="4657D7FB" w14:textId="77777777" w:rsidTr="00F46D62">
        <w:tc>
          <w:tcPr>
            <w:tcW w:w="10050" w:type="dxa"/>
            <w:gridSpan w:val="2"/>
            <w:vAlign w:val="center"/>
          </w:tcPr>
          <w:p w14:paraId="05E53CB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предмете государственной закупки</w:t>
            </w:r>
          </w:p>
        </w:tc>
      </w:tr>
      <w:tr w:rsidR="008058C4" w:rsidRPr="007C364B" w14:paraId="777DA4D3" w14:textId="77777777" w:rsidTr="00F46D62">
        <w:tc>
          <w:tcPr>
            <w:tcW w:w="10050" w:type="dxa"/>
            <w:gridSpan w:val="2"/>
            <w:vAlign w:val="center"/>
          </w:tcPr>
          <w:p w14:paraId="3305904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hAnsi="Times New Roman"/>
                <w:sz w:val="26"/>
                <w:szCs w:val="26"/>
              </w:rPr>
              <w:t>Часть (лот) № 1</w:t>
            </w:r>
          </w:p>
        </w:tc>
      </w:tr>
      <w:tr w:rsidR="008058C4" w:rsidRPr="007C364B" w14:paraId="40F355DA" w14:textId="77777777" w:rsidTr="00F46D62">
        <w:tc>
          <w:tcPr>
            <w:tcW w:w="5170" w:type="dxa"/>
          </w:tcPr>
          <w:p w14:paraId="2A291E1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06749135" w14:textId="07AD0FD1" w:rsidR="008058C4" w:rsidRPr="00697F80" w:rsidRDefault="00697F80" w:rsidP="00FB1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BY" w:eastAsia="ru-RU"/>
              </w:rPr>
            </w:pPr>
            <w:r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Т</w:t>
            </w:r>
            <w:r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екущ</w:t>
            </w:r>
            <w:r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ий</w:t>
            </w:r>
            <w:r w:rsidRPr="00697F8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ремонт</w:t>
            </w:r>
            <w:r w:rsidRPr="00697F8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рентген кабинета в здании Колодищанской поликлиники</w:t>
            </w:r>
          </w:p>
        </w:tc>
      </w:tr>
      <w:tr w:rsidR="008058C4" w:rsidRPr="007C364B" w14:paraId="094E2769" w14:textId="77777777" w:rsidTr="00F46D62">
        <w:tc>
          <w:tcPr>
            <w:tcW w:w="5170" w:type="dxa"/>
          </w:tcPr>
          <w:p w14:paraId="52315D7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по ОКРБ 007-2012  (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4ADC87AF" w14:textId="2CB5031D" w:rsidR="008058C4" w:rsidRPr="0028719B" w:rsidRDefault="00FB1B13" w:rsidP="006931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43.39.19.900</w:t>
            </w:r>
          </w:p>
        </w:tc>
      </w:tr>
      <w:tr w:rsidR="008058C4" w:rsidRPr="007C364B" w14:paraId="219A3C01" w14:textId="77777777" w:rsidTr="00F46D62">
        <w:trPr>
          <w:trHeight w:val="646"/>
        </w:trPr>
        <w:tc>
          <w:tcPr>
            <w:tcW w:w="5170" w:type="dxa"/>
          </w:tcPr>
          <w:p w14:paraId="164A8AA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44B652FB" w14:textId="77777777" w:rsidR="008058C4" w:rsidRPr="00693171" w:rsidRDefault="008058C4" w:rsidP="006931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</w:p>
        </w:tc>
      </w:tr>
      <w:tr w:rsidR="008058C4" w:rsidRPr="007C364B" w14:paraId="03F63323" w14:textId="77777777" w:rsidTr="00F46D62">
        <w:tc>
          <w:tcPr>
            <w:tcW w:w="5170" w:type="dxa"/>
          </w:tcPr>
          <w:p w14:paraId="34FCBD84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5EFF51E9" w14:textId="6719F1EC" w:rsidR="008058C4" w:rsidRPr="0028719B" w:rsidRDefault="00697F80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Август- сентябрь 2026 </w:t>
            </w:r>
            <w:r w:rsidR="00693171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</w:tr>
      <w:tr w:rsidR="008058C4" w:rsidRPr="007C364B" w14:paraId="2267F77C" w14:textId="77777777" w:rsidTr="00F46D62">
        <w:tc>
          <w:tcPr>
            <w:tcW w:w="5170" w:type="dxa"/>
          </w:tcPr>
          <w:p w14:paraId="171470E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063B0CD5" w14:textId="6D85AC2E" w:rsidR="008058C4" w:rsidRPr="0028719B" w:rsidRDefault="00FB1B13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</w:p>
        </w:tc>
      </w:tr>
      <w:tr w:rsidR="008058C4" w:rsidRPr="007C364B" w14:paraId="304720C1" w14:textId="77777777" w:rsidTr="00F46D62">
        <w:tc>
          <w:tcPr>
            <w:tcW w:w="5170" w:type="dxa"/>
          </w:tcPr>
          <w:p w14:paraId="098E1B0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2BB094BF" w14:textId="0B6AFC1E" w:rsidR="008058C4" w:rsidRPr="0028719B" w:rsidRDefault="00697F80" w:rsidP="00564F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114</w:t>
            </w:r>
            <w:r w:rsidR="006179EC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FB1B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00,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  <w:r w:rsidR="008058C4"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8058C4" w:rsidRPr="007C364B" w14:paraId="38EDB0AF" w14:textId="77777777" w:rsidTr="00F46D62">
        <w:tc>
          <w:tcPr>
            <w:tcW w:w="5170" w:type="dxa"/>
          </w:tcPr>
          <w:p w14:paraId="33C05CE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80" w:type="dxa"/>
          </w:tcPr>
          <w:p w14:paraId="75B842F5" w14:textId="77777777" w:rsidR="008058C4" w:rsidRPr="0028719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8058C4" w:rsidRPr="007C364B" w14:paraId="3FE6EB41" w14:textId="77777777" w:rsidTr="00F46D62">
        <w:tc>
          <w:tcPr>
            <w:tcW w:w="10050" w:type="dxa"/>
            <w:gridSpan w:val="2"/>
            <w:vAlign w:val="center"/>
          </w:tcPr>
          <w:p w14:paraId="119FF0D6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II. ОПИСАНИЕ ПРЕДМЕТА ГОСУДАРСТВЕННОЙ ЗАКУПКИ</w:t>
            </w:r>
          </w:p>
        </w:tc>
      </w:tr>
      <w:tr w:rsidR="00BD1176" w:rsidRPr="007C364B" w14:paraId="0BC61ABB" w14:textId="77777777" w:rsidTr="00BD1176">
        <w:trPr>
          <w:trHeight w:val="1578"/>
        </w:trPr>
        <w:tc>
          <w:tcPr>
            <w:tcW w:w="10050" w:type="dxa"/>
            <w:gridSpan w:val="2"/>
          </w:tcPr>
          <w:p w14:paraId="18DBE838" w14:textId="77777777" w:rsid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  <w:p w14:paraId="47686A62" w14:textId="77777777" w:rsidR="00BD1176" w:rsidRPr="007C364B" w:rsidRDefault="00BD1176" w:rsidP="00F46D6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D1176" w:rsidRPr="00BD1176" w14:paraId="4DB415F0" w14:textId="77777777" w:rsidTr="00DC089C">
        <w:trPr>
          <w:trHeight w:val="225"/>
        </w:trPr>
        <w:tc>
          <w:tcPr>
            <w:tcW w:w="10050" w:type="dxa"/>
            <w:gridSpan w:val="2"/>
          </w:tcPr>
          <w:p w14:paraId="49FC2557" w14:textId="31E35DEE" w:rsidR="00BD1176" w:rsidRP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- Описание предмета государственной закупки, его лота содержится в </w:t>
            </w:r>
            <w:r w:rsidR="001D712B">
              <w:rPr>
                <w:rFonts w:ascii="Times New Roman" w:hAnsi="Times New Roman"/>
                <w:b/>
                <w:i/>
                <w:sz w:val="26"/>
                <w:szCs w:val="26"/>
              </w:rPr>
              <w:t>техническом задании</w:t>
            </w: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>.</w:t>
            </w:r>
          </w:p>
          <w:p w14:paraId="24EEA62C" w14:textId="409B6B57" w:rsidR="00BD1176" w:rsidRPr="00BD1176" w:rsidRDefault="00BD1176" w:rsidP="00BD1176">
            <w:pPr>
              <w:pStyle w:val="newncpi"/>
              <w:rPr>
                <w:b/>
                <w:i/>
                <w:sz w:val="26"/>
                <w:szCs w:val="26"/>
                <w:u w:val="single"/>
              </w:rPr>
            </w:pPr>
            <w:r w:rsidRPr="00BD1176">
              <w:rPr>
                <w:b/>
                <w:i/>
                <w:sz w:val="26"/>
                <w:szCs w:val="26"/>
              </w:rPr>
              <w:t xml:space="preserve">- Предложение должно соответствовать требованиям законодательства, давать четкое представление о предлагаемом товаре, обеспечивать возможность оценки его соответствия требованиям документов, </w:t>
            </w:r>
          </w:p>
          <w:p w14:paraId="5D66D988" w14:textId="2571BC3A" w:rsidR="00BD1176" w:rsidRPr="00BD1176" w:rsidRDefault="00BD1176" w:rsidP="00E47055">
            <w:pPr>
              <w:pStyle w:val="a3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</w:t>
            </w:r>
          </w:p>
        </w:tc>
      </w:tr>
    </w:tbl>
    <w:p w14:paraId="10BA88BC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F1C4107" w14:textId="77777777" w:rsidR="005F2D90" w:rsidRPr="005F2D90" w:rsidRDefault="008058C4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b/>
          <w:sz w:val="26"/>
          <w:szCs w:val="26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</w:t>
      </w:r>
    </w:p>
    <w:p w14:paraId="59F7943D" w14:textId="7C0DB29E" w:rsidR="005F2D90" w:rsidRPr="005F2D90" w:rsidRDefault="005F2D90" w:rsidP="005F2D90">
      <w:pPr>
        <w:spacing w:after="0"/>
        <w:ind w:firstLine="299"/>
        <w:jc w:val="both"/>
        <w:rPr>
          <w:rFonts w:ascii="Times New Roman" w:hAnsi="Times New Roman"/>
          <w:bCs/>
          <w:sz w:val="26"/>
          <w:szCs w:val="26"/>
        </w:rPr>
      </w:pPr>
      <w:r w:rsidRPr="005F2D90">
        <w:rPr>
          <w:rFonts w:ascii="Times New Roman" w:hAnsi="Times New Roman"/>
          <w:bCs/>
          <w:sz w:val="26"/>
          <w:szCs w:val="26"/>
        </w:rPr>
        <w:t xml:space="preserve">Согласно  приложению  к  постановлению  Совета  Министров  Республики  Беларусь  от  17.03.2016  №  206  </w:t>
      </w:r>
      <w:r w:rsidR="001D712B">
        <w:rPr>
          <w:rFonts w:ascii="Times New Roman" w:hAnsi="Times New Roman"/>
          <w:bCs/>
          <w:sz w:val="26"/>
          <w:szCs w:val="26"/>
        </w:rPr>
        <w:t>в действующей редакции</w:t>
      </w:r>
      <w:r w:rsidRPr="005F2D90">
        <w:rPr>
          <w:rFonts w:ascii="Times New Roman" w:hAnsi="Times New Roman"/>
          <w:bCs/>
          <w:sz w:val="26"/>
          <w:szCs w:val="26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9FEDB2E" w14:textId="77777777" w:rsidR="008058C4" w:rsidRPr="001A7E3B" w:rsidRDefault="008058C4" w:rsidP="005F2D90">
      <w:pPr>
        <w:pStyle w:val="newncpi"/>
        <w:rPr>
          <w:sz w:val="26"/>
          <w:szCs w:val="26"/>
        </w:rPr>
      </w:pPr>
      <w:r w:rsidRPr="001A7E3B">
        <w:rPr>
          <w:b/>
          <w:sz w:val="26"/>
          <w:szCs w:val="26"/>
        </w:rPr>
        <w:t xml:space="preserve">IV. Порядок формирования цены предложения: </w:t>
      </w:r>
      <w:r w:rsidRPr="001A7E3B">
        <w:rPr>
          <w:sz w:val="26"/>
          <w:szCs w:val="26"/>
        </w:rPr>
        <w:t xml:space="preserve">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участником своих обязательств по предложению.   </w:t>
      </w:r>
    </w:p>
    <w:p w14:paraId="112B2039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E7FDA2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белорусский рубль (BYN).</w:t>
      </w:r>
    </w:p>
    <w:p w14:paraId="49E049BB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795CAE" w14:textId="77777777" w:rsidR="008058C4" w:rsidRDefault="008058C4" w:rsidP="008058C4">
      <w:pPr>
        <w:pStyle w:val="newncpi"/>
        <w:rPr>
          <w:b/>
          <w:sz w:val="26"/>
          <w:szCs w:val="26"/>
        </w:rPr>
      </w:pPr>
      <w:r w:rsidRPr="001A7E3B">
        <w:rPr>
          <w:b/>
          <w:sz w:val="26"/>
          <w:szCs w:val="26"/>
        </w:rPr>
        <w:t xml:space="preserve">VI. Порядок участия в процедуре государственной закупки субъектов малого и среднего предпринимательства: </w:t>
      </w:r>
      <w:r>
        <w:rPr>
          <w:b/>
          <w:sz w:val="26"/>
          <w:szCs w:val="26"/>
        </w:rPr>
        <w:t>не установлено</w:t>
      </w:r>
    </w:p>
    <w:p w14:paraId="16E55F92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902E24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14:paraId="4E470D91" w14:textId="61E6C203" w:rsidR="005F2D90" w:rsidRPr="005F2D90" w:rsidRDefault="005F2D90" w:rsidP="005F2D90">
      <w:pPr>
        <w:spacing w:after="0"/>
        <w:ind w:firstLine="299"/>
        <w:jc w:val="both"/>
        <w:rPr>
          <w:rFonts w:ascii="Times New Roman" w:eastAsia="Times New Roman" w:hAnsi="Times New Roman"/>
          <w:sz w:val="26"/>
          <w:szCs w:val="26"/>
        </w:rPr>
      </w:pPr>
      <w:r w:rsidRPr="005F2D90">
        <w:rPr>
          <w:rFonts w:ascii="Times New Roman" w:eastAsia="Times New Roman" w:hAnsi="Times New Roman"/>
          <w:sz w:val="26"/>
          <w:szCs w:val="26"/>
        </w:rPr>
        <w:t xml:space="preserve">Настоящий </w:t>
      </w:r>
      <w:r w:rsidR="006179EC">
        <w:rPr>
          <w:rFonts w:ascii="Times New Roman" w:eastAsia="Times New Roman" w:hAnsi="Times New Roman"/>
          <w:sz w:val="26"/>
          <w:szCs w:val="26"/>
        </w:rPr>
        <w:t>запрос ценовых предложений</w:t>
      </w:r>
      <w:r w:rsidRPr="005F2D90">
        <w:rPr>
          <w:rFonts w:ascii="Times New Roman" w:eastAsia="Times New Roman" w:hAnsi="Times New Roman"/>
          <w:sz w:val="26"/>
          <w:szCs w:val="26"/>
        </w:rPr>
        <w:t xml:space="preserve"> проводится 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).</w:t>
      </w:r>
    </w:p>
    <w:p w14:paraId="16E0627F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VIII. Условия применения преференциальной поправки: </w:t>
      </w:r>
    </w:p>
    <w:p w14:paraId="392F6E6A" w14:textId="412A17FF" w:rsidR="005F2D90" w:rsidRPr="001C5133" w:rsidRDefault="005F2D90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1C5133">
        <w:rPr>
          <w:rFonts w:ascii="Times New Roman" w:hAnsi="Times New Roman"/>
          <w:sz w:val="26"/>
          <w:szCs w:val="26"/>
        </w:rPr>
        <w:lastRenderedPageBreak/>
        <w:t>К  цене  предложения участника  применяется  преференциальная  поправка  и предоставляются документы, подтверждающие право на  применение преференциальной  поправки  в соответствии  пп. 1.5  п.1 постановления  Совета Министров Республики Беларусь от  15.06.2019 г. № 395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1C5133">
        <w:rPr>
          <w:rFonts w:ascii="Times New Roman" w:hAnsi="Times New Roman"/>
          <w:sz w:val="26"/>
          <w:szCs w:val="26"/>
        </w:rPr>
        <w:t>).</w:t>
      </w:r>
    </w:p>
    <w:p w14:paraId="6BABAEE6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>IX. Требования к содержанию и форме предложения с учетом регламента оператора электронной торговой площадки</w:t>
      </w:r>
    </w:p>
    <w:p w14:paraId="346197F4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F0F42C9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781D603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должно содержать следующие сведения:</w:t>
      </w:r>
    </w:p>
    <w:p w14:paraId="3AFC056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470"/>
      </w:tblGrid>
      <w:tr w:rsidR="008058C4" w:rsidRPr="001A7E3B" w14:paraId="27023BD5" w14:textId="77777777" w:rsidTr="00F46D62">
        <w:tc>
          <w:tcPr>
            <w:tcW w:w="9990" w:type="dxa"/>
            <w:gridSpan w:val="2"/>
            <w:vAlign w:val="center"/>
          </w:tcPr>
          <w:p w14:paraId="716767B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запросе ценовых предложений</w:t>
            </w:r>
          </w:p>
        </w:tc>
      </w:tr>
      <w:tr w:rsidR="008058C4" w:rsidRPr="001A7E3B" w14:paraId="6D33EE27" w14:textId="77777777" w:rsidTr="00F46D62">
        <w:tc>
          <w:tcPr>
            <w:tcW w:w="6520" w:type="dxa"/>
          </w:tcPr>
          <w:p w14:paraId="1BBE335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470" w:type="dxa"/>
          </w:tcPr>
          <w:p w14:paraId="6AC39B91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155FFD" w14:textId="77777777" w:rsidTr="00F46D62">
        <w:tc>
          <w:tcPr>
            <w:tcW w:w="9990" w:type="dxa"/>
            <w:gridSpan w:val="2"/>
            <w:vAlign w:val="center"/>
          </w:tcPr>
          <w:p w14:paraId="7C443E4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8058C4" w:rsidRPr="001A7E3B" w14:paraId="2B226646" w14:textId="77777777" w:rsidTr="00F46D62">
        <w:trPr>
          <w:trHeight w:val="544"/>
        </w:trPr>
        <w:tc>
          <w:tcPr>
            <w:tcW w:w="9990" w:type="dxa"/>
            <w:gridSpan w:val="2"/>
            <w:vAlign w:val="center"/>
          </w:tcPr>
          <w:tbl>
            <w:tblPr>
              <w:tblpPr w:leftFromText="180" w:rightFromText="180" w:vertAnchor="text" w:horzAnchor="page" w:tblpX="5806" w:tblpY="-210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8058C4" w:rsidRPr="001A7E3B" w14:paraId="67F57FBB" w14:textId="77777777" w:rsidTr="00F46D62">
              <w:trPr>
                <w:trHeight w:val="285"/>
              </w:trPr>
              <w:tc>
                <w:tcPr>
                  <w:tcW w:w="567" w:type="dxa"/>
                </w:tcPr>
                <w:p w14:paraId="0C104A0D" w14:textId="77777777" w:rsidR="008058C4" w:rsidRPr="00C65FF8" w:rsidRDefault="008058C4" w:rsidP="00F46D6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50320CD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hAnsi="Times New Roman"/>
                <w:sz w:val="26"/>
                <w:szCs w:val="26"/>
              </w:rPr>
              <w:t>Часть (лот) №</w:t>
            </w:r>
          </w:p>
        </w:tc>
      </w:tr>
      <w:tr w:rsidR="008058C4" w:rsidRPr="001A7E3B" w14:paraId="7C36F7CA" w14:textId="77777777" w:rsidTr="00F46D62">
        <w:tc>
          <w:tcPr>
            <w:tcW w:w="6520" w:type="dxa"/>
          </w:tcPr>
          <w:p w14:paraId="61BA55A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3470" w:type="dxa"/>
          </w:tcPr>
          <w:p w14:paraId="4475F4A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01A0558" w14:textId="77777777" w:rsidTr="00F46D62">
        <w:tc>
          <w:tcPr>
            <w:tcW w:w="6520" w:type="dxa"/>
          </w:tcPr>
          <w:p w14:paraId="63CCF3C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3470" w:type="dxa"/>
          </w:tcPr>
          <w:p w14:paraId="48B0C24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E38F6DE" w14:textId="77777777" w:rsidTr="00F46D62">
        <w:tc>
          <w:tcPr>
            <w:tcW w:w="6520" w:type="dxa"/>
          </w:tcPr>
          <w:p w14:paraId="414BDBDB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3470" w:type="dxa"/>
          </w:tcPr>
          <w:p w14:paraId="163E471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294F313" w14:textId="77777777" w:rsidTr="00F46D62">
        <w:tc>
          <w:tcPr>
            <w:tcW w:w="6520" w:type="dxa"/>
          </w:tcPr>
          <w:p w14:paraId="1A639C7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3470" w:type="dxa"/>
          </w:tcPr>
          <w:p w14:paraId="7A77020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381C4C" w14:textId="77777777" w:rsidTr="00F46D62">
        <w:tc>
          <w:tcPr>
            <w:tcW w:w="6520" w:type="dxa"/>
          </w:tcPr>
          <w:p w14:paraId="673DEC8D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4DA8D67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BF9B25F" w14:textId="77777777" w:rsidTr="00F46D62">
        <w:tc>
          <w:tcPr>
            <w:tcW w:w="6520" w:type="dxa"/>
          </w:tcPr>
          <w:p w14:paraId="40A268A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Цена предложения (по части (лоту)) </w:t>
            </w:r>
          </w:p>
        </w:tc>
        <w:tc>
          <w:tcPr>
            <w:tcW w:w="3470" w:type="dxa"/>
          </w:tcPr>
          <w:p w14:paraId="319493D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BED2880" w14:textId="77777777" w:rsidTr="00F46D62">
        <w:tc>
          <w:tcPr>
            <w:tcW w:w="6520" w:type="dxa"/>
          </w:tcPr>
          <w:p w14:paraId="253CB09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3470" w:type="dxa"/>
          </w:tcPr>
          <w:p w14:paraId="2450698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7253DF9" w14:textId="77777777" w:rsidTr="00F46D62">
        <w:tc>
          <w:tcPr>
            <w:tcW w:w="6520" w:type="dxa"/>
          </w:tcPr>
          <w:p w14:paraId="143782C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выбора участника-победителя </w:t>
            </w:r>
          </w:p>
        </w:tc>
        <w:tc>
          <w:tcPr>
            <w:tcW w:w="3470" w:type="dxa"/>
          </w:tcPr>
          <w:p w14:paraId="30A0E2B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4A12B7B" w14:textId="77777777" w:rsidTr="00F46D62">
        <w:tc>
          <w:tcPr>
            <w:tcW w:w="6520" w:type="dxa"/>
          </w:tcPr>
          <w:p w14:paraId="5AC7509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470" w:type="dxa"/>
          </w:tcPr>
          <w:p w14:paraId="2B6BE0F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0749A76" w14:textId="77777777" w:rsidTr="00F46D62">
        <w:tc>
          <w:tcPr>
            <w:tcW w:w="9990" w:type="dxa"/>
            <w:gridSpan w:val="2"/>
            <w:vAlign w:val="center"/>
          </w:tcPr>
          <w:p w14:paraId="160DF4CA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об участнике</w:t>
            </w:r>
          </w:p>
        </w:tc>
      </w:tr>
      <w:tr w:rsidR="008058C4" w:rsidRPr="001A7E3B" w14:paraId="12CA2569" w14:textId="77777777" w:rsidTr="00F46D62">
        <w:tc>
          <w:tcPr>
            <w:tcW w:w="6520" w:type="dxa"/>
          </w:tcPr>
          <w:p w14:paraId="045679B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0488E51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25D14F1" w14:textId="77777777" w:rsidTr="00F46D62">
        <w:tc>
          <w:tcPr>
            <w:tcW w:w="6520" w:type="dxa"/>
          </w:tcPr>
          <w:p w14:paraId="7009F67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49425FA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DC49D49" w14:textId="77777777" w:rsidTr="00F46D62">
        <w:tc>
          <w:tcPr>
            <w:tcW w:w="6520" w:type="dxa"/>
          </w:tcPr>
          <w:p w14:paraId="17F911A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470" w:type="dxa"/>
          </w:tcPr>
          <w:p w14:paraId="4927250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5230ADA4" w14:textId="77777777" w:rsidTr="00F46D62">
        <w:tc>
          <w:tcPr>
            <w:tcW w:w="6520" w:type="dxa"/>
          </w:tcPr>
          <w:p w14:paraId="7AD3039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470" w:type="dxa"/>
          </w:tcPr>
          <w:p w14:paraId="0C3E6EE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576A880" w14:textId="77777777" w:rsidTr="00F46D62">
        <w:tc>
          <w:tcPr>
            <w:tcW w:w="6520" w:type="dxa"/>
          </w:tcPr>
          <w:p w14:paraId="308248B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документа(ов):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право на применение преференциальной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поправки;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112D648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042AE9FB" w14:textId="77777777" w:rsidR="005F2D90" w:rsidRDefault="005F2D90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7D5EED7D" w14:textId="77777777" w:rsidR="008058C4" w:rsidRPr="001A7E3B" w:rsidRDefault="008058C4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СПЕЦИФИКАЦИЯ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594"/>
        <w:gridCol w:w="1134"/>
        <w:gridCol w:w="2411"/>
        <w:gridCol w:w="1276"/>
        <w:gridCol w:w="851"/>
        <w:gridCol w:w="992"/>
        <w:gridCol w:w="850"/>
        <w:gridCol w:w="851"/>
      </w:tblGrid>
      <w:tr w:rsidR="008058C4" w:rsidRPr="001A7E3B" w14:paraId="24B8A490" w14:textId="77777777" w:rsidTr="00F46D62">
        <w:tc>
          <w:tcPr>
            <w:tcW w:w="397" w:type="dxa"/>
            <w:shd w:val="clear" w:color="auto" w:fill="auto"/>
          </w:tcPr>
          <w:p w14:paraId="3DC9D42A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2DD1D90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4" w:type="dxa"/>
            <w:shd w:val="clear" w:color="auto" w:fill="auto"/>
          </w:tcPr>
          <w:p w14:paraId="77C3C9A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лота</w:t>
            </w:r>
          </w:p>
        </w:tc>
        <w:tc>
          <w:tcPr>
            <w:tcW w:w="1134" w:type="dxa"/>
            <w:shd w:val="clear" w:color="auto" w:fill="auto"/>
          </w:tcPr>
          <w:p w14:paraId="2D1C9358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предлагаемых товаров (работ, услуг)</w:t>
            </w:r>
          </w:p>
          <w:p w14:paraId="3C4D68DE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14:paraId="00BCD49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shd w:val="clear" w:color="auto" w:fill="auto"/>
          </w:tcPr>
          <w:p w14:paraId="673419FD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Страна происхождения товаров (работ, услуг), </w:t>
            </w:r>
            <w:r w:rsidRPr="004317A8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условия поставки товаров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(выполнения работ, оказания услуг),</w:t>
            </w:r>
          </w:p>
        </w:tc>
        <w:tc>
          <w:tcPr>
            <w:tcW w:w="851" w:type="dxa"/>
            <w:shd w:val="clear" w:color="auto" w:fill="auto"/>
          </w:tcPr>
          <w:p w14:paraId="54D5F226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(кол-во), ед. изм.</w:t>
            </w:r>
          </w:p>
        </w:tc>
        <w:tc>
          <w:tcPr>
            <w:tcW w:w="992" w:type="dxa"/>
          </w:tcPr>
          <w:p w14:paraId="2EB78F0C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единицы, валюта платежа</w:t>
            </w:r>
          </w:p>
        </w:tc>
        <w:tc>
          <w:tcPr>
            <w:tcW w:w="850" w:type="dxa"/>
          </w:tcPr>
          <w:p w14:paraId="52F780C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851" w:type="dxa"/>
            <w:shd w:val="clear" w:color="auto" w:fill="auto"/>
          </w:tcPr>
          <w:p w14:paraId="7C13F55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 с НДС, валюта платежа</w:t>
            </w:r>
          </w:p>
        </w:tc>
      </w:tr>
      <w:tr w:rsidR="008058C4" w:rsidRPr="001A7E3B" w14:paraId="645C4B2F" w14:textId="77777777" w:rsidTr="00F46D62">
        <w:tc>
          <w:tcPr>
            <w:tcW w:w="397" w:type="dxa"/>
            <w:shd w:val="clear" w:color="auto" w:fill="auto"/>
            <w:vAlign w:val="center"/>
          </w:tcPr>
          <w:p w14:paraId="5A8DE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122C83EA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D739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4D90C1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B11E0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D9C66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5B9CA79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23D748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07B94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7ADB7EA" w14:textId="77777777" w:rsidTr="00F46D62">
        <w:tc>
          <w:tcPr>
            <w:tcW w:w="397" w:type="dxa"/>
            <w:shd w:val="clear" w:color="auto" w:fill="auto"/>
            <w:vAlign w:val="center"/>
          </w:tcPr>
          <w:p w14:paraId="43BD3B3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4D959175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A259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00812E3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D76A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20346A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0B878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6A9B64F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7D803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E7593B4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5FB0386E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Cs/>
          <w:sz w:val="26"/>
          <w:szCs w:val="26"/>
          <w:lang w:eastAsia="ru-RU"/>
        </w:rPr>
        <w:t>Предложение подается участником посредством его размещения на электронной торговой площадке в сроки, указанные в приглашении.</w:t>
      </w:r>
    </w:p>
    <w:p w14:paraId="0671BE37" w14:textId="77777777" w:rsidR="008058C4" w:rsidRPr="001A7E3B" w:rsidRDefault="008058C4" w:rsidP="008058C4">
      <w:pPr>
        <w:pStyle w:val="newncpi"/>
        <w:rPr>
          <w:sz w:val="26"/>
          <w:szCs w:val="26"/>
        </w:rPr>
      </w:pPr>
      <w:r w:rsidRPr="001A7E3B">
        <w:rPr>
          <w:b/>
          <w:bCs/>
          <w:sz w:val="26"/>
          <w:szCs w:val="26"/>
        </w:rPr>
        <w:t>XI. Договор</w:t>
      </w:r>
    </w:p>
    <w:p w14:paraId="549AE6D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 xml:space="preserve">Неотъемлемой  частью  настоящих    документов  является  проект договора,  разработанный  заказчиком  в  соответствии  с  требованиями   законодательства и особенностями предмета закупки. Договор  должен  содержать  обязательное  условие  </w:t>
      </w:r>
      <w:r w:rsidRPr="005F2D90">
        <w:rPr>
          <w:rFonts w:ascii="Times New Roman" w:hAnsi="Times New Roman"/>
          <w:sz w:val="26"/>
          <w:szCs w:val="26"/>
        </w:rPr>
        <w:lastRenderedPageBreak/>
        <w:t>об  ответственности  сторон за  неисполнение  или  ненадлежащее  исполнение  обязательств,  предусмотренных этим договором,  а также обязательные условия о порядке оплаты и осуществления заказчиком  приемки  результата  государственной  закупки  на  его  соответствие  по объему  (количеству),  комплектности,  качеству  и  иным  требованиям, установленным договором.  Участник-победитель  в  течение  2-х  рабочих  дней  от  даты  размещения  на электронной  торговой  площадке  протокола  о  выборе  его  победителем  обязан  предоставить организатору по электронной почте (</w:t>
      </w:r>
      <w:r w:rsidRPr="005F2D90">
        <w:rPr>
          <w:rFonts w:ascii="Times New Roman" w:hAnsi="Times New Roman"/>
          <w:sz w:val="26"/>
          <w:szCs w:val="26"/>
          <w:lang w:val="en-US"/>
        </w:rPr>
        <w:t>mts</w:t>
      </w:r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uzmcrb</w:t>
      </w:r>
      <w:r w:rsidRPr="005F2D90">
        <w:rPr>
          <w:rFonts w:ascii="Times New Roman" w:hAnsi="Times New Roman"/>
          <w:sz w:val="26"/>
          <w:szCs w:val="26"/>
        </w:rPr>
        <w:t>@</w:t>
      </w:r>
      <w:r w:rsidRPr="005F2D90">
        <w:rPr>
          <w:rFonts w:ascii="Times New Roman" w:hAnsi="Times New Roman"/>
          <w:sz w:val="26"/>
          <w:szCs w:val="26"/>
          <w:lang w:val="en-US"/>
        </w:rPr>
        <w:t>gmail</w:t>
      </w:r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com</w:t>
      </w:r>
      <w:r w:rsidRPr="005F2D90">
        <w:rPr>
          <w:rFonts w:ascii="Times New Roman" w:hAnsi="Times New Roman"/>
          <w:sz w:val="26"/>
          <w:szCs w:val="26"/>
        </w:rPr>
        <w:t>) спецификацию к договору:</w:t>
      </w:r>
    </w:p>
    <w:p w14:paraId="5595F1E3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 xml:space="preserve"> - в электронной форме (в формате .doc/.docx);</w:t>
      </w:r>
    </w:p>
    <w:p w14:paraId="746D650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>-  переведенную  в  электронный  вид  (оцифрованную),  с  указанием  по  каждой позиции  цены  за  единицу  и  общей  стоимости  товаров,  не  превышающей последнюю  ставку  участника-победителя  (в  том  числе  для  нерезидентов Республики  Беларусь  в  валюте  внешнеторгового  договора).  Предоставляемая  спецификация,  должна  быть  заверена  подписью  руководителя  или  иного уполномоченного лица участника. Договор с участником-победителем заключается в порядке,  предусмотренном ст.  24  Закона  Республики  Беларусь  от  13  июля  2012  года  №  419-3  «О государственных закупках товаров  (работ,  услуг)»  (в действующей редакции)  и  не позднее тридцати календарных дней со дня принятия решения о выборе участника - победителя.</w:t>
      </w:r>
    </w:p>
    <w:p w14:paraId="23C8EBE0" w14:textId="77777777" w:rsidR="008058C4" w:rsidRDefault="008058C4" w:rsidP="008058C4">
      <w:pPr>
        <w:pStyle w:val="newncpi"/>
        <w:rPr>
          <w:b/>
        </w:rPr>
      </w:pPr>
    </w:p>
    <w:p w14:paraId="445B7450" w14:textId="77777777" w:rsidR="009160D1" w:rsidRDefault="009160D1" w:rsidP="008058C4">
      <w:pPr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038A003A" w14:textId="77777777" w:rsidR="008058C4" w:rsidRPr="00F350AA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14:paraId="60375868" w14:textId="56FCF5A4" w:rsidR="008058C4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  <w:r w:rsidRPr="00F350AA">
        <w:rPr>
          <w:rFonts w:ascii="Times New Roman" w:hAnsi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F2D90">
        <w:rPr>
          <w:rFonts w:ascii="Times New Roman" w:hAnsi="Times New Roman"/>
          <w:sz w:val="26"/>
          <w:szCs w:val="26"/>
        </w:rPr>
        <w:t xml:space="preserve">О.Д. </w:t>
      </w:r>
      <w:r w:rsidR="007B7F13">
        <w:rPr>
          <w:rFonts w:ascii="Times New Roman" w:hAnsi="Times New Roman"/>
          <w:sz w:val="26"/>
          <w:szCs w:val="26"/>
        </w:rPr>
        <w:t>Маркова</w:t>
      </w:r>
    </w:p>
    <w:sectPr w:rsidR="008058C4" w:rsidSect="00170CD4">
      <w:pgSz w:w="11906" w:h="16838"/>
      <w:pgMar w:top="142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3F58"/>
    <w:multiLevelType w:val="hybridMultilevel"/>
    <w:tmpl w:val="6666CA3A"/>
    <w:lvl w:ilvl="0" w:tplc="4F828B1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8C4"/>
    <w:rsid w:val="000050E2"/>
    <w:rsid w:val="00045699"/>
    <w:rsid w:val="000830C1"/>
    <w:rsid w:val="000839AC"/>
    <w:rsid w:val="00083C93"/>
    <w:rsid w:val="00087C15"/>
    <w:rsid w:val="000A6D2E"/>
    <w:rsid w:val="000B70FB"/>
    <w:rsid w:val="000C7949"/>
    <w:rsid w:val="000E795F"/>
    <w:rsid w:val="0015135F"/>
    <w:rsid w:val="0015488F"/>
    <w:rsid w:val="00160EDA"/>
    <w:rsid w:val="00170CD4"/>
    <w:rsid w:val="00184072"/>
    <w:rsid w:val="00196368"/>
    <w:rsid w:val="00196704"/>
    <w:rsid w:val="001B70A6"/>
    <w:rsid w:val="001D6FB8"/>
    <w:rsid w:val="001D712B"/>
    <w:rsid w:val="001E55E9"/>
    <w:rsid w:val="001F0993"/>
    <w:rsid w:val="00210A9D"/>
    <w:rsid w:val="00260DEE"/>
    <w:rsid w:val="00285F13"/>
    <w:rsid w:val="00290B8D"/>
    <w:rsid w:val="002C21C4"/>
    <w:rsid w:val="002E6144"/>
    <w:rsid w:val="0030384A"/>
    <w:rsid w:val="00313913"/>
    <w:rsid w:val="00335529"/>
    <w:rsid w:val="00343888"/>
    <w:rsid w:val="00372AB2"/>
    <w:rsid w:val="00372E9F"/>
    <w:rsid w:val="003C3899"/>
    <w:rsid w:val="003F6FD2"/>
    <w:rsid w:val="00406DBB"/>
    <w:rsid w:val="0044095E"/>
    <w:rsid w:val="00445835"/>
    <w:rsid w:val="00447326"/>
    <w:rsid w:val="004741D7"/>
    <w:rsid w:val="00474822"/>
    <w:rsid w:val="0048142F"/>
    <w:rsid w:val="00481DE5"/>
    <w:rsid w:val="004925AF"/>
    <w:rsid w:val="004A6C5C"/>
    <w:rsid w:val="004D397A"/>
    <w:rsid w:val="004D525C"/>
    <w:rsid w:val="004F5298"/>
    <w:rsid w:val="00507137"/>
    <w:rsid w:val="00531134"/>
    <w:rsid w:val="0055746A"/>
    <w:rsid w:val="00564F47"/>
    <w:rsid w:val="00573B30"/>
    <w:rsid w:val="00577AB1"/>
    <w:rsid w:val="00584926"/>
    <w:rsid w:val="00590F25"/>
    <w:rsid w:val="005C04C1"/>
    <w:rsid w:val="005E79BE"/>
    <w:rsid w:val="005F2D90"/>
    <w:rsid w:val="005F64D0"/>
    <w:rsid w:val="0060402D"/>
    <w:rsid w:val="00607346"/>
    <w:rsid w:val="00610677"/>
    <w:rsid w:val="00616C1D"/>
    <w:rsid w:val="006179EC"/>
    <w:rsid w:val="00641FCF"/>
    <w:rsid w:val="006530E6"/>
    <w:rsid w:val="00693171"/>
    <w:rsid w:val="0069360B"/>
    <w:rsid w:val="00697F80"/>
    <w:rsid w:val="006B6703"/>
    <w:rsid w:val="006C62B6"/>
    <w:rsid w:val="00700294"/>
    <w:rsid w:val="007258AF"/>
    <w:rsid w:val="0073442B"/>
    <w:rsid w:val="007367A4"/>
    <w:rsid w:val="00750664"/>
    <w:rsid w:val="007A21B8"/>
    <w:rsid w:val="007B7F13"/>
    <w:rsid w:val="007C5558"/>
    <w:rsid w:val="007D0A16"/>
    <w:rsid w:val="007D38C6"/>
    <w:rsid w:val="007D43B1"/>
    <w:rsid w:val="007E4E86"/>
    <w:rsid w:val="007F189A"/>
    <w:rsid w:val="008058C4"/>
    <w:rsid w:val="008478B4"/>
    <w:rsid w:val="00871DBB"/>
    <w:rsid w:val="0087629B"/>
    <w:rsid w:val="00882422"/>
    <w:rsid w:val="00882C86"/>
    <w:rsid w:val="008A0A04"/>
    <w:rsid w:val="008A2590"/>
    <w:rsid w:val="008B1B30"/>
    <w:rsid w:val="008C281A"/>
    <w:rsid w:val="008C417E"/>
    <w:rsid w:val="008D4D71"/>
    <w:rsid w:val="008D6E39"/>
    <w:rsid w:val="008E5DA8"/>
    <w:rsid w:val="008F0449"/>
    <w:rsid w:val="009125CA"/>
    <w:rsid w:val="00913AEF"/>
    <w:rsid w:val="009160D1"/>
    <w:rsid w:val="00952DC0"/>
    <w:rsid w:val="00983DF8"/>
    <w:rsid w:val="009F2D26"/>
    <w:rsid w:val="00A478FE"/>
    <w:rsid w:val="00A510F2"/>
    <w:rsid w:val="00A55209"/>
    <w:rsid w:val="00A66FDA"/>
    <w:rsid w:val="00A70D2E"/>
    <w:rsid w:val="00A9669C"/>
    <w:rsid w:val="00B260C3"/>
    <w:rsid w:val="00B30054"/>
    <w:rsid w:val="00B406E4"/>
    <w:rsid w:val="00B4467C"/>
    <w:rsid w:val="00BB196D"/>
    <w:rsid w:val="00BC2919"/>
    <w:rsid w:val="00BD1176"/>
    <w:rsid w:val="00BD668D"/>
    <w:rsid w:val="00C01BA9"/>
    <w:rsid w:val="00C03069"/>
    <w:rsid w:val="00C0343D"/>
    <w:rsid w:val="00C13716"/>
    <w:rsid w:val="00C1536F"/>
    <w:rsid w:val="00C27A94"/>
    <w:rsid w:val="00C6122B"/>
    <w:rsid w:val="00C62218"/>
    <w:rsid w:val="00C72C94"/>
    <w:rsid w:val="00C9026C"/>
    <w:rsid w:val="00CE3C21"/>
    <w:rsid w:val="00CE5AF1"/>
    <w:rsid w:val="00CE6C92"/>
    <w:rsid w:val="00CF26B1"/>
    <w:rsid w:val="00CF7987"/>
    <w:rsid w:val="00D37B5F"/>
    <w:rsid w:val="00D6340F"/>
    <w:rsid w:val="00DB4DB4"/>
    <w:rsid w:val="00E121ED"/>
    <w:rsid w:val="00E166D0"/>
    <w:rsid w:val="00E47055"/>
    <w:rsid w:val="00E5378C"/>
    <w:rsid w:val="00E637D4"/>
    <w:rsid w:val="00EA0BD5"/>
    <w:rsid w:val="00EA1FFA"/>
    <w:rsid w:val="00EB762B"/>
    <w:rsid w:val="00EE2C99"/>
    <w:rsid w:val="00EE4A87"/>
    <w:rsid w:val="00EF49B2"/>
    <w:rsid w:val="00F57A62"/>
    <w:rsid w:val="00FB1B13"/>
    <w:rsid w:val="00FC3D2B"/>
    <w:rsid w:val="00FC4907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D882"/>
  <w15:docId w15:val="{25583E09-D604-424C-8F72-A12A09F2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8C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8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ConsPlusCell">
    <w:name w:val="ConsPlusCell"/>
    <w:rsid w:val="0080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0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8058C4"/>
  </w:style>
  <w:style w:type="paragraph" w:customStyle="1" w:styleId="il-text-alignleft">
    <w:name w:val="il-text-align_left"/>
    <w:basedOn w:val="a"/>
    <w:rsid w:val="00805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058C4"/>
  </w:style>
  <w:style w:type="paragraph" w:customStyle="1" w:styleId="newncpi">
    <w:name w:val="newncpi"/>
    <w:basedOn w:val="a"/>
    <w:rsid w:val="008058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a0"/>
    <w:rsid w:val="008058C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5F64D0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2764</Words>
  <Characters>15757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Olia</cp:lastModifiedBy>
  <cp:revision>32</cp:revision>
  <cp:lastPrinted>2026-03-12T11:51:00Z</cp:lastPrinted>
  <dcterms:created xsi:type="dcterms:W3CDTF">2022-09-07T11:52:00Z</dcterms:created>
  <dcterms:modified xsi:type="dcterms:W3CDTF">2026-08-07T11:41:00Z</dcterms:modified>
</cp:coreProperties>
</file>