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1FF2F" w14:textId="1377C658" w:rsidR="00AB11E5" w:rsidRPr="00E14F28" w:rsidRDefault="00E14F28">
      <w:pPr>
        <w:tabs>
          <w:tab w:val="left" w:pos="2550"/>
          <w:tab w:val="center" w:pos="6225"/>
        </w:tabs>
        <w:spacing w:line="240" w:lineRule="auto"/>
        <w:ind w:left="-566" w:right="-891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highlight w:val="white"/>
          <w:lang w:val="ru-RU"/>
        </w:rPr>
      </w:pPr>
      <w:r w:rsidRPr="004671F7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  <w:t xml:space="preserve">Договор №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ru-RU"/>
        </w:rPr>
        <w:t>___________</w:t>
      </w:r>
    </w:p>
    <w:p w14:paraId="1087A07E" w14:textId="77777777" w:rsidR="00AB11E5" w:rsidRPr="004671F7" w:rsidRDefault="00AB11E5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highlight w:val="white"/>
        </w:rPr>
      </w:pPr>
    </w:p>
    <w:p w14:paraId="3E24C356" w14:textId="6B653A1A" w:rsidR="00AB11E5" w:rsidRPr="004671F7" w:rsidRDefault="00E14F28">
      <w:pPr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  <w:t>__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  <w:t>__________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2026г.</w:t>
      </w:r>
    </w:p>
    <w:p w14:paraId="68A0C7CF" w14:textId="77777777" w:rsidR="0007016A" w:rsidRDefault="00E14F28" w:rsidP="0007016A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</w:p>
    <w:p w14:paraId="69EF92EE" w14:textId="77777777" w:rsidR="00E14F28" w:rsidRDefault="00E14F28" w:rsidP="0007016A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ru-RU"/>
        </w:rPr>
        <w:t>_____________________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, именуемое в дальнейшем «Исполнитель», в лице </w:t>
      </w:r>
    </w:p>
    <w:p w14:paraId="30ECDF92" w14:textId="1717DF96" w:rsidR="00AB11E5" w:rsidRPr="004671F7" w:rsidRDefault="00E14F28" w:rsidP="0007016A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  <w:t>_________________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ru-RU"/>
        </w:rPr>
        <w:t>_____________________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  <w:t>____________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и </w:t>
      </w:r>
      <w:r w:rsidRPr="004671F7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  <w:t>ОАО "МАПИД"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, именуемое в дальнейшем «Заказчик», в лице </w:t>
      </w:r>
      <w:r w:rsidRPr="004671F7">
        <w:rPr>
          <w:rFonts w:ascii="Times New Roman" w:eastAsia="Times New Roman" w:hAnsi="Times New Roman" w:cs="Times New Roman"/>
          <w:b/>
          <w:bCs/>
          <w:sz w:val="26"/>
          <w:szCs w:val="26"/>
        </w:rPr>
        <w:t>Михалевича Андрея Васильевича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, действующего на основании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доверенности № 01/13 от 26.01.2026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, вместе именуемые «Стороны», а каждая по отдельности «Сторона», заключили настоящий договор о нижеследующем:</w:t>
      </w:r>
    </w:p>
    <w:p w14:paraId="47573152" w14:textId="77777777" w:rsidR="00AB11E5" w:rsidRPr="004671F7" w:rsidRDefault="00E14F28">
      <w:pPr>
        <w:spacing w:before="240" w:after="240" w:line="216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1. ПРЕДМЕТ 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ДОГОВОРА</w:t>
      </w:r>
    </w:p>
    <w:p w14:paraId="770BE3AA" w14:textId="207217D8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1.1. На условиях и в порядке, определенным настоящим договором, Исполнитель принимает на себя обязанности осуществлять работы по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  <w:t xml:space="preserve">капитальному 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ремонту двигателя Д-245 Евро 3, работы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выполняется по месту нахождения Исполнителя по адресу: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  <w:t>_______________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.</w:t>
      </w:r>
    </w:p>
    <w:p w14:paraId="1E29D889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1.1.1. Демонтаж агрегата с транспортного средства, монтаж агрегата на транспортное средство и его запуск после монтажа осуществляется силами Исполнителя и за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его счет.</w:t>
      </w:r>
    </w:p>
    <w:p w14:paraId="4664C946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1.2. Отходы, образующиеся в процессе вышеуказанных работ – являются собственностью Заказчика.</w:t>
      </w:r>
    </w:p>
    <w:p w14:paraId="238A638A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1.3. Исполнитель несет гарантийные обязательства в течение 12 месяцев и гарантирует исправную работу поставленного агрегата в течение гарантийного срок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а при соблюдении Заказчиком правил ее эксплуатации, транспортировки и хранения, установленных нормативно-технической документацией.</w:t>
      </w:r>
    </w:p>
    <w:p w14:paraId="0F196832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1.4. При выходе из строя приобретенного агрегата или обнаружении в нем дефектов в гарантийный период, Стороны действуют в со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ответствии требованиями нормативно-правовых актов Республики Беларусь.</w:t>
      </w:r>
    </w:p>
    <w:p w14:paraId="5CBF0F71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1.5. В настоящем договоре приняты следующие термины и определения:</w:t>
      </w:r>
    </w:p>
    <w:p w14:paraId="28C0549E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Техническое обслуживание – комплекс операций по поддержанию работоспособности или исправности агрегата в процессе его 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технической эксплуатации. Техническое обслуживание носит планово-предупредительный характер и проводится с периодичностью, определенной требованиями нормативно-технической документации на агрегат.</w:t>
      </w:r>
    </w:p>
    <w:p w14:paraId="757B00D2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Ремонт – комплекс мероприятий по восстановлению</w:t>
      </w:r>
      <w:hyperlink r:id="rId4">
        <w:r w:rsidR="00AB11E5" w:rsidRPr="004671F7">
          <w:rPr>
            <w:rFonts w:ascii="Times New Roman" w:eastAsia="Times New Roman" w:hAnsi="Times New Roman" w:cs="Times New Roman"/>
            <w:sz w:val="26"/>
            <w:szCs w:val="26"/>
            <w:highlight w:val="white"/>
          </w:rPr>
          <w:t xml:space="preserve"> </w:t>
        </w:r>
      </w:hyperlink>
      <w:hyperlink r:id="rId5">
        <w:r w:rsidR="00AB11E5" w:rsidRPr="004671F7">
          <w:rPr>
            <w:rFonts w:ascii="Times New Roman" w:eastAsia="Times New Roman" w:hAnsi="Times New Roman" w:cs="Times New Roman"/>
            <w:sz w:val="26"/>
            <w:szCs w:val="26"/>
            <w:highlight w:val="white"/>
          </w:rPr>
          <w:t>работоспособного</w:t>
        </w:r>
      </w:hyperlink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или исправного состояния агрегата и (или) восстановлению его ресурса.</w:t>
      </w:r>
    </w:p>
    <w:p w14:paraId="0ADB66D0" w14:textId="77777777" w:rsidR="00AB11E5" w:rsidRPr="004671F7" w:rsidRDefault="00E14F2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</w:p>
    <w:p w14:paraId="1E03EA0B" w14:textId="77777777" w:rsidR="00AB11E5" w:rsidRPr="004671F7" w:rsidRDefault="00E14F28" w:rsidP="0007016A">
      <w:pPr>
        <w:spacing w:line="216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 ОБЯЗАННОСТИ СТОРОН</w:t>
      </w:r>
    </w:p>
    <w:p w14:paraId="17366F7B" w14:textId="77777777" w:rsidR="00AB11E5" w:rsidRPr="004671F7" w:rsidRDefault="00E14F28">
      <w:pPr>
        <w:spacing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2.1. Заказчик обязуется:</w:t>
      </w:r>
    </w:p>
    <w:p w14:paraId="1E5F801A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2.1.1. Заблаговременно (не позднее, чем за 14 (четырнадцать) рабочих дней) извещать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Исполнителя о наступлении сроков проведения технического обслуживания, проводимого силами Исполнителя в гарантийный период эксплуатации, а также согласовывать время, место и порядок проведения работ.</w:t>
      </w:r>
    </w:p>
    <w:p w14:paraId="50C224AF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2.1.2. Обеспечивать подачу агрегата в составе транспорт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ного средства, на котором оно смонтировано в назначенный период времени, со всеми необходимыми документами, а при выезде ремонтной бригады, представлять документы представителю Исполнителя на месте проведения работ.</w:t>
      </w:r>
    </w:p>
    <w:p w14:paraId="4306331A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2.1.3. Обеспечивать подачу (представление в месте проведения работ) транспортного средства в исправном состоянии и в состоянии, соответствующем 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>требованиям технических нормативных правовых актов к автомобилю, в части обеспечения безопасности дорожного движ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ения.</w:t>
      </w:r>
    </w:p>
    <w:p w14:paraId="5FE34B01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2.1.4. Принимать результаты работ и подписывать акт выполненных работ не позднее 5 (пяти) рабочих дней с момента завершения технического обслуживания и (или) ремонта, либо направить мотивированный отказ от подписания акта выполненных работ в тот же с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рок.</w:t>
      </w:r>
    </w:p>
    <w:p w14:paraId="2DC1480C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2.1.5. Оплачивать работы и запасные части в соответствии с условиями, предусмотренными п.п. 3.1. – 3.3. настоящего договора.</w:t>
      </w:r>
    </w:p>
    <w:p w14:paraId="6AF5B04D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2.1.6. Обеспечить получение отремонтированного (обслуженного) агрегата не позднее 5 (пяти) рабочих дней, с момента получения и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звещения (в том числе и устного) о завершении работ.</w:t>
      </w:r>
    </w:p>
    <w:p w14:paraId="6E795FCC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2.1.7. Оплачивать стоимость ремонтных работ (в том числе выездной бригады) по представленным Исполнителем счет-протоколу и акту выполненных работ – в случае непризнания гарантийным случаем ремонта агрега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та Исполнителем, в течение 14 календарных дней с даты уведомления Заказчиком Исполнителя о таком решении Исполнителя.</w:t>
      </w:r>
    </w:p>
    <w:p w14:paraId="415D0F9E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2.1.8. Выполнять иные обязанности, установленные действующим законодательством Республики Беларусь.</w:t>
      </w:r>
    </w:p>
    <w:p w14:paraId="2A2CF9A4" w14:textId="77777777" w:rsidR="00AB11E5" w:rsidRPr="004671F7" w:rsidRDefault="00E14F2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2.2 Исполнитель обязуется:</w:t>
      </w:r>
    </w:p>
    <w:p w14:paraId="1A71C8DF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2.2.1. Обес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печивать качественное и своевременное проведение работ по обслуживанию и (или) ремонту агрегата по заявкам Заказчика.</w:t>
      </w:r>
    </w:p>
    <w:p w14:paraId="1A33C0A5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2.2.2. Выполнять работы по обслуживанию и (или) ремонту агрегата на территории Исполнителя, а по желанию Заказчика, при наличии необходимы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х условий проведения работ – на территории (в помещении) Заказчика силами выездной ремонтной бригады (по отдельному тарифу).</w:t>
      </w:r>
    </w:p>
    <w:p w14:paraId="4E72452B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2.2.3. Назначать и производить работы по техническому обслуживанию и (или) ремонту агрегата в сроки, исходя из возможностей Исполни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теля и удобства Заказчика (кроме случаев ремонта в гарантийный период эксплуатации).</w:t>
      </w:r>
    </w:p>
    <w:p w14:paraId="10D46A8D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2.2.4. Информировать Заказчика посредством факсимильной связи, электронной почты, телефона или другим удобным способом для Заказчика о ходе, порядке, сроках, завершении, с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тоимости и других условиях выполнения работ, а также предоставлять иную информацию о проведенных работах по требованию Заказчика.</w:t>
      </w:r>
    </w:p>
    <w:p w14:paraId="4008543A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2.2.5. После проведения работ, сдавать агрегат в установленный срок представителю Заказчика, на имя которого оформлена соответ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ствующая доверенность, после выполнения Заказчиком условий настоящего договора.</w:t>
      </w:r>
    </w:p>
    <w:p w14:paraId="1A9406F8" w14:textId="6492E86A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2.2.6. Работы по ремонту двигателя Д-245 Евро </w:t>
      </w:r>
      <w:bookmarkStart w:id="0" w:name="_GoBack"/>
      <w:bookmarkEnd w:id="0"/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3 выполняются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Исполнителем в течение 1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  <w:t>0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календарных дней с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  <w:t>даты подписания договора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.</w:t>
      </w:r>
    </w:p>
    <w:p w14:paraId="3BDC2007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2.3 Доставка агрегата для дефектации и последующего текущего ремонта осуществляется по адресу, указанному в п. 1.1. настоящего договора, силами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Заказчика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и за его счет.</w:t>
      </w:r>
    </w:p>
    <w:p w14:paraId="73153859" w14:textId="043E3BF9" w:rsidR="0007016A" w:rsidRPr="00B344E3" w:rsidRDefault="00E14F28" w:rsidP="0007016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</w:p>
    <w:p w14:paraId="503B0CCE" w14:textId="0BECD5C3" w:rsidR="00AB11E5" w:rsidRDefault="00E14F28">
      <w:pPr>
        <w:spacing w:line="216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3. СТОИМОСТЬ РАБОТ И ПОРЯДОК РАСЧЕТОВ</w:t>
      </w:r>
    </w:p>
    <w:p w14:paraId="527E4DEE" w14:textId="77777777" w:rsidR="0007016A" w:rsidRPr="0007016A" w:rsidRDefault="0007016A">
      <w:pPr>
        <w:spacing w:line="216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</w:pPr>
    </w:p>
    <w:p w14:paraId="04672AA2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3.1. Стоимость работ рассчитывается исходя из 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действующих тарифов Исполнителя на их выполнение, с учетом стоимости агрегатов, узлов, запасных частей и дополнительно используемых материалов, а в случаях выезда ремонтной бригады – также стоимости проезда и командировочных расходов.</w:t>
      </w:r>
    </w:p>
    <w:p w14:paraId="04DB3CA2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3.2. Оплата осуществл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яется на расчетный счет Исполнителя после подписания Акта выполненных работ в течение 5 (пяти) банковских дней.</w:t>
      </w:r>
    </w:p>
    <w:p w14:paraId="69B1B3AB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3.3. При обнаружении выездной ремонтной бригадой необходимости проведения дополнительных работ, и невозможности для Заказчика произвести его опл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ату до начала 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>работ, по решению уполномоченного руководителя Исполнителя, окончательный расчет, может производиться на основании подписанного Акта выполненных работ в течение 5 (пяти) банковских дней от даты его подписания.</w:t>
      </w:r>
    </w:p>
    <w:p w14:paraId="61469663" w14:textId="7BDFAEF8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3.4. Сумма договора, с учетом пр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оведения демонтажа, монтажа и ремонта двигателя Д-245 Евро 3 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составляет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ru-RU"/>
        </w:rPr>
        <w:t xml:space="preserve"> _____________ бел.руб.</w:t>
      </w:r>
    </w:p>
    <w:p w14:paraId="6C044A0D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3518A78" w14:textId="140135C7" w:rsidR="00AB11E5" w:rsidRDefault="00E14F28" w:rsidP="004671F7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4. ПОРЯДОК ВЫПОЛНЕНИЯ РАБОТ</w:t>
      </w:r>
    </w:p>
    <w:p w14:paraId="26034844" w14:textId="77777777" w:rsidR="0007016A" w:rsidRPr="0007016A" w:rsidRDefault="0007016A" w:rsidP="004671F7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7A3A0D02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4.1. При необходимости выполнения работ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Заказчик направляет Исполнителю заявку на их проведение по установленной Исполнителем форме (Приложение), в которой определяет вид необходимых работ, количество единиц агрегата, их марки, описание характера неисправности.</w:t>
      </w:r>
    </w:p>
    <w:p w14:paraId="201209C1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В случае выхода из строя агрегата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в гарантийный период Заказчик направляет письменное сообщение об этом Исполнителю или извещает его другими доступными средствами и далее Стороны действуют в соответствии с требованиями существующего законодательства Республики Беларусь.</w:t>
      </w:r>
    </w:p>
    <w:p w14:paraId="6F0CE6AF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4.2. При необходимо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сти Исполнитель проводит дефектовку агрегата.</w:t>
      </w:r>
    </w:p>
    <w:p w14:paraId="5CFAC2E8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4.3. По результатам дефектовки (рассмотрению дефектов, указанных в заявке Заказчика), Исполнитель в течение 2 рабочих дней, высылает Заказчику предварительный счет-протокол с указанием сроков проведения работ (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факсограммой или электронной почтой).</w:t>
      </w:r>
    </w:p>
    <w:p w14:paraId="1B141786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trike/>
          <w:sz w:val="26"/>
          <w:szCs w:val="26"/>
          <w:highlight w:val="yellow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Заказчик рассматривает и при согласовании стоимости и сроков, заверяет счет-протокол своей подписью и печатью, высылает Исполнителю (факсограммой или электронной почтой) и производит оплату.</w:t>
      </w:r>
    </w:p>
    <w:p w14:paraId="6CD72FF7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4.4. Заказчик, прибывая на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территорию Исполнителя с агрегатом, передает его представителю Исполнителя по акту приема-передачи. Акт приема-передачи оформляется в двух экземплярах и подписывается представителями Заказчика и Исполнителя. Вместе с агрегатом Заказчик передает Исполнителю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регистрационные и страховые документы на транспортное средства, а также заполненные установленным порядком паспорт (формуляр) и гарантийный талон (при необходимости) на агрегат.</w:t>
      </w:r>
    </w:p>
    <w:p w14:paraId="16581117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В случае производства работ по месту нахождения Исполнителя, указанные докуме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нты должны представляться с агрегатом.</w:t>
      </w:r>
    </w:p>
    <w:p w14:paraId="4B946AA8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4.5. При обнаружении в ходе проведения работ дополнительных неисправностей, для устранения которых требуются дополнительные трудозатраты, материалы и (или) запасные части, Исполнитель уведомляет об этом Заказчика по т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елефону или иным доступным способом и высылает ему новый (дополнительный) счет протокол. Стороны в этом случае действует в соответствии с п.п. 3.3, 4.3, 4.4. настоящего договора.</w:t>
      </w:r>
    </w:p>
    <w:p w14:paraId="17CC9DEE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4.6. По факту выполненных работ, Исполнитель оформляет Акт выполненных работ,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в котором отражаются сведения об установленных (замененных) на агрегате Заказчика деталях, выполненных работах по техническому обслуживанию и ремонту и их стоимости. Акт выполненных работ направляется Заказчику либо передается представителю Заказчика.</w:t>
      </w:r>
    </w:p>
    <w:p w14:paraId="1FD36058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4.7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. Если необходимость ремонта обнаружилась выездной ремонтной бригадой и имеется возможность произвести ремонт на месте, то представитель Исполнителя после проведения ремонта составляет отчет о выполненных работах.</w:t>
      </w:r>
    </w:p>
    <w:p w14:paraId="0B23E23E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Представитель Заказчика заверяет своей под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писью все записи в отчете, а также оставляет запись об отсутствии (наличии) претензий к качеству проведенного ремонта. На основании отчета Исполнитель составляет и высылает Заказчику 2 (два) экземпляра акта выполненных работ. Заказчик обязан подписать и на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править один экземпляр акта выполненных работ Исполнителю в течение 5 (пяти) рабочих дней от даты получения оригиналов Актов.</w:t>
      </w:r>
    </w:p>
    <w:p w14:paraId="7AAB28EE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lastRenderedPageBreak/>
        <w:t>4.8. Представитель Заказчика, прибывая на территорию Исполнителя для получения агрегата должен иметь при себе экземпляр акта прием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а-передачи и оформленную установленным порядком доверенность на право получения агрегата.</w:t>
      </w:r>
    </w:p>
    <w:p w14:paraId="134E2C72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4.9. Все замененные расходные материалы и другие запасные части, после выполнения работ передаются Заказчику.</w:t>
      </w:r>
    </w:p>
    <w:p w14:paraId="390BE02A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4.10. Факт приема агрегата и отсутствие замечаний по его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комплектности и состоянию, Заказчик подтверждает своей подписью в обоих экземплярах акта приема.</w:t>
      </w:r>
    </w:p>
    <w:p w14:paraId="17A3816E" w14:textId="77777777" w:rsidR="00AB11E5" w:rsidRPr="004671F7" w:rsidRDefault="00E14F28">
      <w:pPr>
        <w:spacing w:line="216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DA83DDC" w14:textId="77777777" w:rsidR="00AB11E5" w:rsidRDefault="00E14F28" w:rsidP="0007016A">
      <w:pPr>
        <w:spacing w:line="21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5. ОТВЕТСТВЕННОСТЬ СТОРОН</w:t>
      </w:r>
    </w:p>
    <w:p w14:paraId="5AB2106D" w14:textId="77777777" w:rsidR="0007016A" w:rsidRPr="0007016A" w:rsidRDefault="0007016A">
      <w:pPr>
        <w:spacing w:line="216" w:lineRule="auto"/>
        <w:ind w:firstLine="7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4A5A0327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5.1. За неоплату или несвоевременную оплату работ в сроки, установленные в п.п.3.2 и 3.3. настоящего договора, 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Исполнитель вправе требовать, а Заказчик становится обязанным выплатить неустойку в виде пени в размере 0,15 % от просроченной суммы за каждый день просрочки</w:t>
      </w:r>
    </w:p>
    <w:p w14:paraId="7A37CE06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5.2. За нарушение сроков выполнения работ, Заказчик вправе требовать, а Исполнитель становится обя</w:t>
      </w:r>
      <w:r w:rsidRPr="004671F7">
        <w:rPr>
          <w:rFonts w:ascii="Times New Roman" w:eastAsia="Times New Roman" w:hAnsi="Times New Roman" w:cs="Times New Roman"/>
          <w:sz w:val="26"/>
          <w:szCs w:val="26"/>
          <w:highlight w:val="white"/>
        </w:rPr>
        <w:t>занным выплатить неустойку в виде пени в размере 0,15 % от суммы сделки за каждый день просрочки.</w:t>
      </w:r>
    </w:p>
    <w:p w14:paraId="49E7BABC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5.3. Исполнитель не несет ответственность за качество работы агрегата, в случае выполнения любых работ по ремонту и (или) работ по техническому обслуживанию,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обязательных для выполнения на территории Исполнителя, Заказчиком собственными силами или с привлечением сторонних организаций, при нарушении Заказчиком правил эксплуатации агрегата определенных нормативно-технической документацией, а также в иных случаях,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предусмотренных гарантийными правилами производителя.</w:t>
      </w:r>
    </w:p>
    <w:p w14:paraId="59F39031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При выявлении таких фактов Исполнитель имеет право отказаться от гарантийных обязательств на весь гарантийный период эксплуатации.</w:t>
      </w:r>
    </w:p>
    <w:p w14:paraId="6FEF9618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5.4. Исполнитель несет ответственность за сохранность агрегата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Заказчика с момента подписания акта приема-передачи агрегата уполномоченными представителями Сторон.</w:t>
      </w:r>
    </w:p>
    <w:p w14:paraId="555DFEF1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5.5. За утрату, порчу, повреждение агрегата Заказчика, находящегося на территории Исполнителя, Исполнитель несет ответственность в размере суммы утраченног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о агрегата.</w:t>
      </w:r>
    </w:p>
    <w:p w14:paraId="120A56DE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5.6. В случае угрозы срыва сроков завершения работ по техническому обслуживанию и (или) ремонту Исполнитель незамедлительно информирует об этом Заказчика.</w:t>
      </w:r>
    </w:p>
    <w:p w14:paraId="31B34B08" w14:textId="77777777" w:rsidR="00AB11E5" w:rsidRPr="004671F7" w:rsidRDefault="00E14F28">
      <w:pPr>
        <w:spacing w:line="216" w:lineRule="auto"/>
        <w:ind w:firstLine="70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6523737" w14:textId="77777777" w:rsidR="00AB11E5" w:rsidRDefault="00E14F28" w:rsidP="0007016A">
      <w:pPr>
        <w:spacing w:line="21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6. ФОРС-МАЖОР</w:t>
      </w:r>
    </w:p>
    <w:p w14:paraId="667B2FE8" w14:textId="77777777" w:rsidR="0007016A" w:rsidRPr="0007016A" w:rsidRDefault="0007016A">
      <w:pPr>
        <w:spacing w:line="216" w:lineRule="auto"/>
        <w:ind w:firstLine="7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5B1D137E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6.1. Ни одна из сторон не будет нести ответственность за полное или част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ичное неисполнение обязательств по настоящему договору, если неисполнение вызвано обстоятельством форс-мажора и непосредственно повлиявшее на возможность его исполнения; наводнением, пожаром, землетрясением, морозом (температурой воздуха – 15 град. С и ниж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е), другими стихийными бедствиями, военными действиями, а также принятия в законную силу органами власти нормативно-правовых актов, влияющих либо препятствующих исполнения обязательств по договору, возникшие после заключения настоящего договора.</w:t>
      </w:r>
    </w:p>
    <w:p w14:paraId="0581B2CD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6.2. Если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любое из таких обстоятельств непосредственно повлекло неисполнение или ненадлежащее исполнение стороной своих обязанностей в срок, установленный настоящим договором, то этот срок соразмерно продлевается на время действия соответствующего обстоятельства.</w:t>
      </w:r>
    </w:p>
    <w:p w14:paraId="5BB516C5" w14:textId="77777777" w:rsidR="00AB11E5" w:rsidRPr="004671F7" w:rsidRDefault="00E14F28">
      <w:pPr>
        <w:spacing w:line="216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96CF394" w14:textId="77777777" w:rsidR="00AB11E5" w:rsidRDefault="00E14F28" w:rsidP="0007016A">
      <w:pPr>
        <w:spacing w:line="21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7. ПРОЧИЕ УСЛОВИЯ</w:t>
      </w:r>
    </w:p>
    <w:p w14:paraId="0AF40D9F" w14:textId="77777777" w:rsidR="0007016A" w:rsidRPr="0007016A" w:rsidRDefault="0007016A">
      <w:pPr>
        <w:spacing w:line="216" w:lineRule="auto"/>
        <w:ind w:firstLine="7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23C94025" w14:textId="77777777" w:rsidR="00AB11E5" w:rsidRPr="004671F7" w:rsidRDefault="00E14F2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ab/>
        <w:t>7.1. Настоящий договор вступает в силу с момента его подписания и действует до момента выполнения сторонами своих обязательств по договору. В части проведения взаимных расчетов - до момента полного исполнения сторонами расчетов.</w:t>
      </w:r>
    </w:p>
    <w:p w14:paraId="7AAE9AF0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.2. Изменение и дополнение настоящего договора производится только при наличии согласия обеих сторон, выраженного путем подписания единого документа уполномоченными на то лицами.</w:t>
      </w:r>
    </w:p>
    <w:p w14:paraId="177ADEAE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7.3. Расторжение настоящего договора допускается по взаимному согласию сторон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, а также по инициативе одной из сторон с письменным уведомлением об этом другой стороны заказным письмом за 10 (десять) рабочих дней до предлагаемой даты расторжения договора.</w:t>
      </w:r>
    </w:p>
    <w:p w14:paraId="5FBD657E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7.4. В случае расторжения договора, по инициативе одной из сторон, в соответств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ии с условиями пункта 7.3 настоящего договора стороны в течение указанного десятидневного срока обязаны осуществить все требуемые расчеты по настоящему договору.</w:t>
      </w:r>
    </w:p>
    <w:p w14:paraId="7FEB7A05" w14:textId="77777777" w:rsidR="00AB11E5" w:rsidRPr="004671F7" w:rsidRDefault="00AB11E5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trike/>
          <w:sz w:val="26"/>
          <w:szCs w:val="26"/>
          <w:highlight w:val="yellow"/>
        </w:rPr>
      </w:pPr>
    </w:p>
    <w:p w14:paraId="4A3BC7A6" w14:textId="77777777" w:rsidR="00AB11E5" w:rsidRDefault="00E14F28" w:rsidP="0007016A">
      <w:pPr>
        <w:spacing w:line="21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8. РАЗРЕШЕНИЕ СПОРОВ</w:t>
      </w:r>
    </w:p>
    <w:p w14:paraId="5CDE7E5E" w14:textId="77777777" w:rsidR="0007016A" w:rsidRPr="0007016A" w:rsidRDefault="0007016A">
      <w:pPr>
        <w:spacing w:line="216" w:lineRule="auto"/>
        <w:ind w:firstLine="7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7266F6D4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8.1. Споры и разногласия разрешаются Сторонами путем переговоров или в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претензионном порядке. Претензия рассматривается Стороной в течение 15 календарных дней с момента ее поступления.</w:t>
      </w:r>
    </w:p>
    <w:p w14:paraId="731826D0" w14:textId="68302946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8.2. При </w:t>
      </w:r>
      <w:r w:rsidR="004671F7" w:rsidRPr="004671F7">
        <w:rPr>
          <w:rFonts w:ascii="Times New Roman" w:eastAsia="Times New Roman" w:hAnsi="Times New Roman" w:cs="Times New Roman"/>
          <w:sz w:val="26"/>
          <w:szCs w:val="26"/>
        </w:rPr>
        <w:t>недостижении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сторонами соглашения все упомянутые споры разрешаются в Экономическом суде по месту нахождения Исполнителя.</w:t>
      </w:r>
    </w:p>
    <w:p w14:paraId="0095E6E3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8.3. Во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всем, что не предусмотрено настоящим договором, стороны руководствуются законодательством Республики Беларусь.</w:t>
      </w:r>
    </w:p>
    <w:p w14:paraId="11C7468B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8.4. Настоящий договор составлен в двух экземплярах на русском языке, по одному для каждой из сторон.</w:t>
      </w:r>
    </w:p>
    <w:p w14:paraId="24E9FF31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8.5. Все приложения к настоящему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договору являются его неотъемлемой частью.</w:t>
      </w:r>
    </w:p>
    <w:p w14:paraId="3FEFBEB9" w14:textId="77777777" w:rsidR="00AB11E5" w:rsidRPr="004671F7" w:rsidRDefault="00E14F28">
      <w:pPr>
        <w:spacing w:line="216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B749F13" w14:textId="77777777" w:rsidR="00AB11E5" w:rsidRDefault="00E14F28">
      <w:pPr>
        <w:spacing w:line="216" w:lineRule="auto"/>
        <w:ind w:firstLine="7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9. АНТИКОРРУПЦИОННАЯ ОГОВОРКА</w:t>
      </w:r>
    </w:p>
    <w:p w14:paraId="239F7769" w14:textId="77777777" w:rsidR="0007016A" w:rsidRPr="0007016A" w:rsidRDefault="0007016A">
      <w:pPr>
        <w:spacing w:line="216" w:lineRule="auto"/>
        <w:ind w:firstLine="7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74079895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9.1.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получения каких-либо неправомерных преимуществ или для реализации иных.</w:t>
      </w:r>
    </w:p>
    <w:p w14:paraId="62756F8F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9.2. При исполнении своих обязанностей по Договору Стороны обязуются не допускать действий коррупционной направленности.</w:t>
      </w:r>
    </w:p>
    <w:p w14:paraId="4E459C49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9.3. Стороны обязуются использовать механизм взаимного уведомле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ния о случаях нарушения одной из Сторон условий оговорки, а также опровержения (подтверждения) названных сведений.</w:t>
      </w:r>
    </w:p>
    <w:p w14:paraId="5F898677" w14:textId="77777777" w:rsidR="00AB11E5" w:rsidRPr="004671F7" w:rsidRDefault="00E14F28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9.4. Стороны признают возможность расторжения Договора в одностороннем порядке в случае нарушения одной из Сторон условий оговорки, а также т</w:t>
      </w:r>
      <w:r w:rsidRPr="004671F7">
        <w:rPr>
          <w:rFonts w:ascii="Times New Roman" w:eastAsia="Times New Roman" w:hAnsi="Times New Roman" w:cs="Times New Roman"/>
          <w:sz w:val="26"/>
          <w:szCs w:val="26"/>
        </w:rPr>
        <w:t>ребования возмещения реального ущерба, возникшего в результате такого расторжения.</w:t>
      </w:r>
    </w:p>
    <w:p w14:paraId="39F87D4A" w14:textId="77777777" w:rsidR="00AB11E5" w:rsidRDefault="00E14F28">
      <w:pPr>
        <w:spacing w:before="240" w:after="240" w:line="216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923D759" w14:textId="77777777" w:rsidR="0007016A" w:rsidRDefault="0007016A">
      <w:pPr>
        <w:spacing w:before="240" w:after="240" w:line="216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5C34F21D" w14:textId="77777777" w:rsidR="0007016A" w:rsidRDefault="0007016A">
      <w:pPr>
        <w:spacing w:before="240" w:after="240" w:line="216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CEB559B" w14:textId="77777777" w:rsidR="00AB11E5" w:rsidRPr="004671F7" w:rsidRDefault="00E14F28" w:rsidP="0007016A">
      <w:pPr>
        <w:spacing w:before="240" w:after="240" w:line="21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671F7">
        <w:rPr>
          <w:rFonts w:ascii="Times New Roman" w:eastAsia="Times New Roman" w:hAnsi="Times New Roman" w:cs="Times New Roman"/>
          <w:sz w:val="26"/>
          <w:szCs w:val="26"/>
        </w:rPr>
        <w:t>10. ЮРИДИЧЕСКИЕ АДРЕСА И ИНЫЕ РЕКВИЗИТЫ СТОРОН:</w:t>
      </w:r>
    </w:p>
    <w:tbl>
      <w:tblPr>
        <w:tblStyle w:val="a5"/>
        <w:tblW w:w="96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75"/>
        <w:gridCol w:w="4815"/>
      </w:tblGrid>
      <w:tr w:rsidR="00AB11E5" w:rsidRPr="004671F7" w14:paraId="1AF47529" w14:textId="77777777">
        <w:trPr>
          <w:trHeight w:val="8505"/>
        </w:trPr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4490F" w14:textId="77777777" w:rsidR="00AB11E5" w:rsidRPr="004671F7" w:rsidRDefault="00E14F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Исполнитель:</w:t>
            </w:r>
          </w:p>
          <w:p w14:paraId="749EA0ED" w14:textId="77777777" w:rsidR="00AB11E5" w:rsidRPr="004671F7" w:rsidRDefault="00AB11E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90A3B4" w14:textId="77777777" w:rsidR="00AB11E5" w:rsidRPr="004671F7" w:rsidRDefault="00E14F2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3BE4F0C1" w14:textId="77777777" w:rsidR="00AB11E5" w:rsidRPr="004671F7" w:rsidRDefault="00E14F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  <w:p w14:paraId="58F4F713" w14:textId="77777777" w:rsidR="00AB11E5" w:rsidRPr="004671F7" w:rsidRDefault="00E14F28">
            <w:pPr>
              <w:spacing w:line="282" w:lineRule="auto"/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48B7815F" w14:textId="77777777" w:rsidR="00AB11E5" w:rsidRPr="004671F7" w:rsidRDefault="00E14F28">
            <w:pPr>
              <w:spacing w:line="282" w:lineRule="auto"/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«___</w:t>
            </w:r>
            <w:proofErr w:type="gramStart"/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_»_</w:t>
            </w:r>
            <w:proofErr w:type="gramEnd"/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_________2026г.</w:t>
            </w:r>
          </w:p>
          <w:p w14:paraId="42EB01D0" w14:textId="77777777" w:rsidR="00AB11E5" w:rsidRPr="004671F7" w:rsidRDefault="00E14F28">
            <w:pPr>
              <w:spacing w:line="282" w:lineRule="auto"/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4CB15C68" w14:textId="4F484E2A" w:rsidR="00AB11E5" w:rsidRPr="004671F7" w:rsidRDefault="00E14F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</w:t>
            </w: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2E56F" w14:textId="77777777" w:rsidR="00AB11E5" w:rsidRPr="004671F7" w:rsidRDefault="00E14F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Заказчик:</w:t>
            </w:r>
          </w:p>
          <w:p w14:paraId="7A98C37D" w14:textId="77777777" w:rsidR="00AB11E5" w:rsidRPr="004671F7" w:rsidRDefault="00E14F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ОАО «МАПИД» СУ-202</w:t>
            </w:r>
          </w:p>
          <w:p w14:paraId="51908F64" w14:textId="77777777" w:rsidR="00AB11E5" w:rsidRPr="004671F7" w:rsidRDefault="00E14F28">
            <w:pPr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УНП 100279169</w:t>
            </w:r>
          </w:p>
          <w:p w14:paraId="31D9C845" w14:textId="77777777" w:rsidR="00AB11E5" w:rsidRPr="004671F7" w:rsidRDefault="00E14F28">
            <w:pPr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220015, г. Минск, ул. Я.Мавра, 66а</w:t>
            </w:r>
          </w:p>
          <w:p w14:paraId="0AE4C9D9" w14:textId="77777777" w:rsidR="00AB11E5" w:rsidRPr="004671F7" w:rsidRDefault="00E14F28">
            <w:pPr>
              <w:ind w:right="-62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р/с BY33BLBB30120100279169001001, </w:t>
            </w:r>
          </w:p>
          <w:p w14:paraId="062047F4" w14:textId="77777777" w:rsidR="00AB11E5" w:rsidRPr="004671F7" w:rsidRDefault="00E14F28">
            <w:pPr>
              <w:ind w:right="-62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код BLBBBY2X в отделении №539</w:t>
            </w:r>
          </w:p>
          <w:p w14:paraId="1F74FF02" w14:textId="77777777" w:rsidR="00AB11E5" w:rsidRPr="004671F7" w:rsidRDefault="00E14F28">
            <w:pPr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ОАО «Белинвестбанк» г. Минск,</w:t>
            </w:r>
          </w:p>
          <w:p w14:paraId="6667BF60" w14:textId="77777777" w:rsidR="00AB11E5" w:rsidRPr="004671F7" w:rsidRDefault="00E14F28">
            <w:pPr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Коллекторная, 11</w:t>
            </w:r>
          </w:p>
          <w:p w14:paraId="3525A2F0" w14:textId="77777777" w:rsidR="00AB11E5" w:rsidRPr="004671F7" w:rsidRDefault="00E14F28">
            <w:pPr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ОКПО 147901125007</w:t>
            </w:r>
          </w:p>
          <w:p w14:paraId="7FE89B96" w14:textId="77777777" w:rsidR="00AB11E5" w:rsidRPr="004671F7" w:rsidRDefault="00E14F28">
            <w:pPr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Тел./факс 360-47-60, 224-83-95 (ПЭО)</w:t>
            </w:r>
          </w:p>
          <w:p w14:paraId="19A5D7DC" w14:textId="2B2F8E96" w:rsidR="00AB11E5" w:rsidRPr="004671F7" w:rsidRDefault="00E14F28">
            <w:pPr>
              <w:ind w:right="36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Эл.почта</w:t>
            </w:r>
            <w:proofErr w:type="gramEnd"/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r w:rsidR="004671F7" w:rsidRPr="004671F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su</w:t>
            </w:r>
            <w:r w:rsidR="004671F7" w:rsidRPr="004671F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202@</w:t>
            </w:r>
            <w:r w:rsidR="004671F7" w:rsidRPr="004671F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oaomapid</w:t>
            </w:r>
            <w:r w:rsidR="004671F7" w:rsidRPr="004671F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="004671F7" w:rsidRPr="004671F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by</w:t>
            </w:r>
          </w:p>
          <w:p w14:paraId="0A56CAE6" w14:textId="77777777" w:rsidR="00AB11E5" w:rsidRPr="004671F7" w:rsidRDefault="00E14F28">
            <w:pPr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3EB280F8" w14:textId="77777777" w:rsidR="00AB11E5" w:rsidRPr="004671F7" w:rsidRDefault="00E14F28">
            <w:pPr>
              <w:spacing w:line="282" w:lineRule="auto"/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управления</w:t>
            </w:r>
          </w:p>
          <w:p w14:paraId="610A7266" w14:textId="77777777" w:rsidR="00AB11E5" w:rsidRPr="004671F7" w:rsidRDefault="00E14F28">
            <w:pPr>
              <w:spacing w:line="282" w:lineRule="auto"/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68D397C2" w14:textId="77777777" w:rsidR="00AB11E5" w:rsidRPr="004671F7" w:rsidRDefault="00E14F28">
            <w:pPr>
              <w:spacing w:line="282" w:lineRule="auto"/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«___</w:t>
            </w:r>
            <w:proofErr w:type="gramStart"/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_»_</w:t>
            </w:r>
            <w:proofErr w:type="gramEnd"/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_________2026г.</w:t>
            </w:r>
          </w:p>
          <w:p w14:paraId="1871CC1D" w14:textId="77777777" w:rsidR="00AB11E5" w:rsidRPr="004671F7" w:rsidRDefault="00E14F28">
            <w:pPr>
              <w:spacing w:line="282" w:lineRule="auto"/>
              <w:ind w:righ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60B037D2" w14:textId="0D78CF17" w:rsidR="00AB11E5" w:rsidRPr="004671F7" w:rsidRDefault="00E14F28">
            <w:pPr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1F7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_____________________А.В.Михалевич</w:t>
            </w:r>
          </w:p>
          <w:p w14:paraId="635A5179" w14:textId="77777777" w:rsidR="00AB11E5" w:rsidRPr="004671F7" w:rsidRDefault="00E14F28">
            <w:pPr>
              <w:ind w:left="10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</w:pPr>
            <w:r w:rsidRPr="004671F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 xml:space="preserve"> </w:t>
            </w:r>
          </w:p>
        </w:tc>
      </w:tr>
    </w:tbl>
    <w:p w14:paraId="2F3F7672" w14:textId="77777777" w:rsidR="00AB11E5" w:rsidRPr="004671F7" w:rsidRDefault="00AB11E5" w:rsidP="00075B12">
      <w:pPr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</w:pPr>
    </w:p>
    <w:sectPr w:rsidR="00AB11E5" w:rsidRPr="004671F7" w:rsidSect="0007016A">
      <w:pgSz w:w="11909" w:h="16834"/>
      <w:pgMar w:top="850" w:right="71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2A03E3C-5B86-4AA7-A93E-7E5114198EE3}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DC7911A4-C04E-48DB-908F-A4DBCDB727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1E5"/>
    <w:rsid w:val="0007016A"/>
    <w:rsid w:val="00075B12"/>
    <w:rsid w:val="001C7C34"/>
    <w:rsid w:val="004671F7"/>
    <w:rsid w:val="007455FF"/>
    <w:rsid w:val="008D0BC5"/>
    <w:rsid w:val="00943D2A"/>
    <w:rsid w:val="00AB11E5"/>
    <w:rsid w:val="00B344E3"/>
    <w:rsid w:val="00C765F6"/>
    <w:rsid w:val="00E14F28"/>
    <w:rsid w:val="00E4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7E96C"/>
  <w15:docId w15:val="{FA067A2C-6A9B-4959-936C-C66D73B4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0%D0%B0%D0%B1%D0%BE%D1%82%D0%BE%D1%81%D0%BF%D0%BE%D1%81%D0%BE%D0%B1%D0%BD%D0%BE%D1%81%D1%82%D1%8C" TargetMode="External"/><Relationship Id="rId4" Type="http://schemas.openxmlformats.org/officeDocument/2006/relationships/hyperlink" Target="https://ru.wikipedia.org/wiki/%D0%A0%D0%B0%D0%B1%D0%BE%D1%82%D0%BE%D1%81%D0%BF%D0%BE%D1%81%D0%BE%D0%B1%D0%BD%D0%BE%D1%81%D1%82%D1%8C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SU202</cp:lastModifiedBy>
  <cp:revision>7</cp:revision>
  <cp:lastPrinted>2026-03-17T06:09:00Z</cp:lastPrinted>
  <dcterms:created xsi:type="dcterms:W3CDTF">2026-03-12T09:12:00Z</dcterms:created>
  <dcterms:modified xsi:type="dcterms:W3CDTF">2026-08-03T19:26:00Z</dcterms:modified>
</cp:coreProperties>
</file>