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8A9" w:rsidRPr="004254A4" w:rsidRDefault="009E48A9" w:rsidP="00CF44FF">
      <w:pPr>
        <w:pStyle w:val="ConsPlusNonformat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4254A4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D74F7D" w:rsidRPr="004254A4" w:rsidRDefault="004254A4" w:rsidP="001447F3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 w:rsidRPr="004254A4">
        <w:rPr>
          <w:rFonts w:ascii="Times New Roman" w:hAnsi="Times New Roman" w:cs="Times New Roman"/>
          <w:sz w:val="24"/>
          <w:szCs w:val="24"/>
        </w:rPr>
        <w:t>Г</w:t>
      </w:r>
      <w:r w:rsidR="00D74F7D" w:rsidRPr="004254A4">
        <w:rPr>
          <w:rFonts w:ascii="Times New Roman" w:hAnsi="Times New Roman" w:cs="Times New Roman"/>
          <w:sz w:val="24"/>
          <w:szCs w:val="24"/>
        </w:rPr>
        <w:t>лавн</w:t>
      </w:r>
      <w:r w:rsidRPr="004254A4">
        <w:rPr>
          <w:rFonts w:ascii="Times New Roman" w:hAnsi="Times New Roman" w:cs="Times New Roman"/>
          <w:sz w:val="24"/>
          <w:szCs w:val="24"/>
        </w:rPr>
        <w:t>ый</w:t>
      </w:r>
      <w:r w:rsidR="00D74F7D" w:rsidRPr="004254A4">
        <w:rPr>
          <w:rFonts w:ascii="Times New Roman" w:hAnsi="Times New Roman" w:cs="Times New Roman"/>
          <w:sz w:val="24"/>
          <w:szCs w:val="24"/>
        </w:rPr>
        <w:t xml:space="preserve"> врач</w:t>
      </w:r>
    </w:p>
    <w:p w:rsidR="001447F3" w:rsidRPr="004254A4" w:rsidRDefault="001447F3" w:rsidP="001447F3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 w:rsidRPr="004254A4">
        <w:rPr>
          <w:rFonts w:ascii="Times New Roman" w:hAnsi="Times New Roman" w:cs="Times New Roman"/>
          <w:sz w:val="24"/>
          <w:szCs w:val="24"/>
        </w:rPr>
        <w:t>Государственного учреждения «Республиканский клинический</w:t>
      </w:r>
    </w:p>
    <w:p w:rsidR="001447F3" w:rsidRPr="004254A4" w:rsidRDefault="001447F3" w:rsidP="001447F3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 w:rsidRPr="004254A4">
        <w:rPr>
          <w:rFonts w:ascii="Times New Roman" w:hAnsi="Times New Roman" w:cs="Times New Roman"/>
          <w:sz w:val="24"/>
          <w:szCs w:val="24"/>
        </w:rPr>
        <w:t xml:space="preserve">медицинский центр» </w:t>
      </w:r>
    </w:p>
    <w:p w:rsidR="001447F3" w:rsidRPr="004254A4" w:rsidRDefault="001447F3" w:rsidP="00C158AC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 w:rsidRPr="004254A4">
        <w:rPr>
          <w:rFonts w:ascii="Times New Roman" w:hAnsi="Times New Roman" w:cs="Times New Roman"/>
          <w:sz w:val="24"/>
          <w:szCs w:val="24"/>
        </w:rPr>
        <w:t>Управления делами</w:t>
      </w:r>
      <w:r w:rsidR="00C158AC">
        <w:rPr>
          <w:rFonts w:ascii="Times New Roman" w:hAnsi="Times New Roman" w:cs="Times New Roman"/>
          <w:sz w:val="24"/>
          <w:szCs w:val="24"/>
        </w:rPr>
        <w:t xml:space="preserve"> </w:t>
      </w:r>
      <w:r w:rsidRPr="004254A4">
        <w:rPr>
          <w:rFonts w:ascii="Times New Roman" w:hAnsi="Times New Roman" w:cs="Times New Roman"/>
          <w:sz w:val="24"/>
          <w:szCs w:val="24"/>
        </w:rPr>
        <w:t>Президента Республики Беларусь</w:t>
      </w:r>
    </w:p>
    <w:p w:rsidR="001447F3" w:rsidRPr="004254A4" w:rsidRDefault="001447F3" w:rsidP="001447F3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</w:p>
    <w:p w:rsidR="00346440" w:rsidRPr="004254A4" w:rsidRDefault="001447F3" w:rsidP="001447F3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 w:rsidRPr="004254A4">
        <w:rPr>
          <w:rFonts w:ascii="Times New Roman" w:hAnsi="Times New Roman" w:cs="Times New Roman"/>
          <w:sz w:val="24"/>
          <w:szCs w:val="24"/>
        </w:rPr>
        <w:t>_____________</w:t>
      </w:r>
      <w:r w:rsidR="004254A4" w:rsidRPr="004254A4">
        <w:rPr>
          <w:rFonts w:ascii="Times New Roman" w:hAnsi="Times New Roman" w:cs="Times New Roman"/>
          <w:sz w:val="24"/>
          <w:szCs w:val="24"/>
        </w:rPr>
        <w:t>___</w:t>
      </w:r>
      <w:r w:rsidRPr="004254A4">
        <w:rPr>
          <w:rFonts w:ascii="Times New Roman" w:hAnsi="Times New Roman" w:cs="Times New Roman"/>
          <w:sz w:val="24"/>
          <w:szCs w:val="24"/>
        </w:rPr>
        <w:t>_</w:t>
      </w:r>
      <w:r w:rsidR="00FE4DAF" w:rsidRPr="00BB7645">
        <w:rPr>
          <w:rFonts w:ascii="Times New Roman" w:hAnsi="Times New Roman" w:cs="Times New Roman"/>
          <w:sz w:val="24"/>
          <w:szCs w:val="24"/>
        </w:rPr>
        <w:t>_</w:t>
      </w:r>
      <w:r w:rsidRPr="004254A4">
        <w:rPr>
          <w:rFonts w:ascii="Times New Roman" w:hAnsi="Times New Roman" w:cs="Times New Roman"/>
          <w:sz w:val="24"/>
          <w:szCs w:val="24"/>
        </w:rPr>
        <w:t>_</w:t>
      </w:r>
      <w:r w:rsidR="00D74F7D" w:rsidRPr="004254A4">
        <w:rPr>
          <w:sz w:val="24"/>
          <w:szCs w:val="24"/>
        </w:rPr>
        <w:t xml:space="preserve"> </w:t>
      </w:r>
      <w:r w:rsidR="00C158AC">
        <w:rPr>
          <w:rFonts w:ascii="Times New Roman" w:hAnsi="Times New Roman" w:cs="Times New Roman"/>
          <w:sz w:val="24"/>
          <w:szCs w:val="24"/>
        </w:rPr>
        <w:t xml:space="preserve">И.С. </w:t>
      </w:r>
      <w:proofErr w:type="spellStart"/>
      <w:r w:rsidR="00C158AC">
        <w:rPr>
          <w:rFonts w:ascii="Times New Roman" w:hAnsi="Times New Roman" w:cs="Times New Roman"/>
          <w:sz w:val="24"/>
          <w:szCs w:val="24"/>
        </w:rPr>
        <w:t>Абельская</w:t>
      </w:r>
      <w:proofErr w:type="spellEnd"/>
    </w:p>
    <w:p w:rsidR="004254A4" w:rsidRDefault="004254A4" w:rsidP="00AA48DC">
      <w:pPr>
        <w:autoSpaceDE w:val="0"/>
        <w:autoSpaceDN w:val="0"/>
        <w:adjustRightInd w:val="0"/>
        <w:ind w:firstLine="5529"/>
        <w:rPr>
          <w:sz w:val="24"/>
          <w:szCs w:val="24"/>
        </w:rPr>
      </w:pPr>
    </w:p>
    <w:p w:rsidR="00AA48DC" w:rsidRPr="004254A4" w:rsidRDefault="001A7BB1" w:rsidP="00AA48DC">
      <w:pPr>
        <w:autoSpaceDE w:val="0"/>
        <w:autoSpaceDN w:val="0"/>
        <w:adjustRightInd w:val="0"/>
        <w:ind w:firstLine="5529"/>
        <w:rPr>
          <w:sz w:val="24"/>
          <w:szCs w:val="24"/>
        </w:rPr>
      </w:pPr>
      <w:r w:rsidRPr="004254A4">
        <w:rPr>
          <w:sz w:val="24"/>
          <w:szCs w:val="24"/>
        </w:rPr>
        <w:t xml:space="preserve"> «</w:t>
      </w:r>
      <w:r w:rsidR="006153F2">
        <w:rPr>
          <w:sz w:val="24"/>
          <w:szCs w:val="24"/>
        </w:rPr>
        <w:t>07</w:t>
      </w:r>
      <w:r w:rsidR="00F159F7" w:rsidRPr="004254A4">
        <w:rPr>
          <w:sz w:val="24"/>
          <w:szCs w:val="24"/>
        </w:rPr>
        <w:t xml:space="preserve">» </w:t>
      </w:r>
      <w:r w:rsidR="006153F2">
        <w:rPr>
          <w:sz w:val="24"/>
          <w:szCs w:val="24"/>
        </w:rPr>
        <w:t>августа</w:t>
      </w:r>
      <w:r w:rsidR="0049346F" w:rsidRPr="004254A4">
        <w:rPr>
          <w:sz w:val="24"/>
          <w:szCs w:val="24"/>
        </w:rPr>
        <w:t xml:space="preserve"> </w:t>
      </w:r>
      <w:r w:rsidR="00F159F7" w:rsidRPr="004254A4">
        <w:rPr>
          <w:sz w:val="24"/>
          <w:szCs w:val="24"/>
        </w:rPr>
        <w:t>202</w:t>
      </w:r>
      <w:r w:rsidR="006F260E" w:rsidRPr="004254A4">
        <w:rPr>
          <w:sz w:val="24"/>
          <w:szCs w:val="24"/>
        </w:rPr>
        <w:t>6</w:t>
      </w:r>
      <w:r w:rsidR="00F159F7" w:rsidRPr="004254A4">
        <w:rPr>
          <w:sz w:val="24"/>
          <w:szCs w:val="24"/>
        </w:rPr>
        <w:t xml:space="preserve"> г.</w:t>
      </w:r>
    </w:p>
    <w:p w:rsidR="00F159F7" w:rsidRDefault="00F159F7" w:rsidP="00AA48DC">
      <w:pPr>
        <w:autoSpaceDE w:val="0"/>
        <w:autoSpaceDN w:val="0"/>
        <w:adjustRightInd w:val="0"/>
        <w:ind w:firstLine="5529"/>
        <w:rPr>
          <w:color w:val="FF0000"/>
          <w:sz w:val="22"/>
          <w:szCs w:val="22"/>
          <w:lang w:eastAsia="en-US"/>
        </w:rPr>
      </w:pPr>
    </w:p>
    <w:p w:rsidR="004254A4" w:rsidRDefault="004254A4" w:rsidP="00AA48DC">
      <w:pPr>
        <w:autoSpaceDE w:val="0"/>
        <w:autoSpaceDN w:val="0"/>
        <w:adjustRightInd w:val="0"/>
        <w:ind w:firstLine="5529"/>
        <w:rPr>
          <w:color w:val="FF0000"/>
          <w:sz w:val="22"/>
          <w:szCs w:val="22"/>
          <w:lang w:eastAsia="en-US"/>
        </w:rPr>
      </w:pPr>
    </w:p>
    <w:p w:rsidR="000F1F32" w:rsidRDefault="000F1F32" w:rsidP="00AA48DC">
      <w:pPr>
        <w:autoSpaceDE w:val="0"/>
        <w:autoSpaceDN w:val="0"/>
        <w:adjustRightInd w:val="0"/>
        <w:ind w:firstLine="5529"/>
        <w:rPr>
          <w:color w:val="FF0000"/>
          <w:sz w:val="22"/>
          <w:szCs w:val="22"/>
          <w:lang w:eastAsia="en-US"/>
        </w:rPr>
      </w:pPr>
    </w:p>
    <w:p w:rsidR="004254A4" w:rsidRPr="00C026B8" w:rsidRDefault="004254A4" w:rsidP="00AA48DC">
      <w:pPr>
        <w:autoSpaceDE w:val="0"/>
        <w:autoSpaceDN w:val="0"/>
        <w:adjustRightInd w:val="0"/>
        <w:ind w:firstLine="5529"/>
        <w:rPr>
          <w:color w:val="FF0000"/>
          <w:sz w:val="22"/>
          <w:szCs w:val="22"/>
          <w:lang w:eastAsia="en-US"/>
        </w:rPr>
      </w:pPr>
    </w:p>
    <w:p w:rsidR="009C6F2D" w:rsidRPr="00C026B8" w:rsidRDefault="009C6F2D" w:rsidP="009C6F2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026B8">
        <w:rPr>
          <w:rFonts w:ascii="Times New Roman" w:hAnsi="Times New Roman" w:cs="Times New Roman"/>
          <w:sz w:val="22"/>
          <w:szCs w:val="22"/>
        </w:rPr>
        <w:t xml:space="preserve">ДОКУМЕНТЫ, ПРЕДСТАВЛЯЕМЫЕ ЮРИДИЧЕСКОМУ ИЛИ ФИЗИЧЕСКОМУ </w:t>
      </w:r>
    </w:p>
    <w:p w:rsidR="009C6F2D" w:rsidRPr="002E5E79" w:rsidRDefault="009C6F2D" w:rsidP="009C6F2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026B8">
        <w:rPr>
          <w:rFonts w:ascii="Times New Roman" w:hAnsi="Times New Roman" w:cs="Times New Roman"/>
          <w:sz w:val="22"/>
          <w:szCs w:val="22"/>
        </w:rPr>
        <w:t xml:space="preserve">ЛИЦУ, В ТОМ ЧИСЛЕ ИНДИВИДУАЛЬНОМУ ПРЕДПРИНИМАТЕЛЮ, ДЛЯ ПОДГОТОВКИ ПРЕДЛОЖЕНИЯ В ЦЕЛЯХ УЧАСТИЯ В </w:t>
      </w:r>
      <w:r w:rsidRPr="002E5E79">
        <w:rPr>
          <w:rFonts w:ascii="Times New Roman" w:hAnsi="Times New Roman" w:cs="Times New Roman"/>
          <w:sz w:val="22"/>
          <w:szCs w:val="22"/>
        </w:rPr>
        <w:t>ПРОЦЕДУРЕ</w:t>
      </w:r>
    </w:p>
    <w:p w:rsidR="002B1E13" w:rsidRPr="00022BD2" w:rsidRDefault="009C6F2D" w:rsidP="007125DA">
      <w:pPr>
        <w:autoSpaceDE w:val="0"/>
        <w:autoSpaceDN w:val="0"/>
        <w:adjustRightInd w:val="0"/>
        <w:jc w:val="center"/>
        <w:rPr>
          <w:rFonts w:eastAsia="Times New Roman"/>
          <w:b/>
          <w:color w:val="FF0000"/>
          <w:sz w:val="22"/>
          <w:szCs w:val="22"/>
        </w:rPr>
      </w:pPr>
      <w:r w:rsidRPr="002E5E79">
        <w:rPr>
          <w:sz w:val="22"/>
          <w:szCs w:val="22"/>
        </w:rPr>
        <w:t xml:space="preserve">ЗАПРОСА ЦЕНОВЫХ </w:t>
      </w:r>
      <w:r w:rsidRPr="00022BD2">
        <w:rPr>
          <w:sz w:val="22"/>
          <w:szCs w:val="22"/>
        </w:rPr>
        <w:t xml:space="preserve">ПРЕДЛОЖЕНИЙ </w:t>
      </w:r>
      <w:r w:rsidR="00E23817" w:rsidRPr="00FE4DAF">
        <w:rPr>
          <w:b/>
          <w:sz w:val="22"/>
          <w:szCs w:val="22"/>
        </w:rPr>
        <w:t xml:space="preserve">№ </w:t>
      </w:r>
      <w:r w:rsidR="00732560" w:rsidRPr="00AE2375">
        <w:rPr>
          <w:b/>
          <w:sz w:val="22"/>
          <w:szCs w:val="22"/>
        </w:rPr>
        <w:t>44</w:t>
      </w:r>
      <w:r w:rsidR="00F159F7" w:rsidRPr="00FE4DAF">
        <w:rPr>
          <w:b/>
          <w:sz w:val="22"/>
          <w:szCs w:val="22"/>
        </w:rPr>
        <w:t>-</w:t>
      </w:r>
      <w:r w:rsidR="0051764C" w:rsidRPr="00FE4DAF">
        <w:rPr>
          <w:rFonts w:eastAsia="Times New Roman"/>
          <w:b/>
          <w:sz w:val="22"/>
          <w:szCs w:val="22"/>
        </w:rPr>
        <w:t>202</w:t>
      </w:r>
      <w:r w:rsidR="006F260E" w:rsidRPr="00FE4DAF">
        <w:rPr>
          <w:rFonts w:eastAsia="Times New Roman"/>
          <w:b/>
          <w:sz w:val="22"/>
          <w:szCs w:val="22"/>
        </w:rPr>
        <w:t>6</w:t>
      </w:r>
      <w:r w:rsidR="002B1E13" w:rsidRPr="00022BD2">
        <w:rPr>
          <w:rFonts w:eastAsia="Times New Roman"/>
          <w:b/>
          <w:sz w:val="22"/>
          <w:szCs w:val="22"/>
        </w:rPr>
        <w:t xml:space="preserve"> </w:t>
      </w:r>
    </w:p>
    <w:p w:rsidR="00F80D5E" w:rsidRPr="00022BD2" w:rsidRDefault="00F80D5E" w:rsidP="009809AF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</w:p>
    <w:p w:rsidR="005E32F0" w:rsidRPr="00022BD2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sz w:val="22"/>
          <w:szCs w:val="22"/>
          <w:lang w:eastAsia="en-US"/>
        </w:rPr>
      </w:pPr>
      <w:r w:rsidRPr="00022BD2">
        <w:rPr>
          <w:b/>
          <w:bCs/>
          <w:sz w:val="22"/>
          <w:szCs w:val="22"/>
          <w:lang w:eastAsia="en-US"/>
        </w:rPr>
        <w:t>I. ПРИГЛАШЕНИЕ</w:t>
      </w:r>
    </w:p>
    <w:p w:rsidR="005E32F0" w:rsidRPr="00022BD2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  <w:lang w:eastAsia="en-US"/>
        </w:rPr>
      </w:pPr>
      <w:r w:rsidRPr="00022BD2">
        <w:rPr>
          <w:b/>
          <w:bCs/>
          <w:sz w:val="22"/>
          <w:szCs w:val="22"/>
          <w:lang w:eastAsia="en-US"/>
        </w:rPr>
        <w:t>К УЧАСТИЮ В ПРОЦЕДУРЕ ГОСУДАРСТВЕННОЙ ЗАКУПКИ</w:t>
      </w:r>
    </w:p>
    <w:p w:rsidR="004254A4" w:rsidRDefault="004254A4" w:rsidP="004254A4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4254A4">
        <w:rPr>
          <w:color w:val="000000"/>
          <w:sz w:val="24"/>
          <w:szCs w:val="24"/>
        </w:rPr>
        <w:t xml:space="preserve">на закупку: </w:t>
      </w:r>
      <w:r w:rsidR="00732560">
        <w:rPr>
          <w:color w:val="000000"/>
          <w:sz w:val="26"/>
          <w:szCs w:val="26"/>
        </w:rPr>
        <w:t>«</w:t>
      </w:r>
      <w:r w:rsidR="00AE2375" w:rsidRPr="007F0794">
        <w:rPr>
          <w:sz w:val="27"/>
          <w:szCs w:val="27"/>
        </w:rPr>
        <w:t>Калибровка медицинских анализаторов. Поверка секундомеров</w:t>
      </w:r>
      <w:r w:rsidR="00FE4DAF" w:rsidRPr="00FE4DAF">
        <w:rPr>
          <w:color w:val="000000"/>
          <w:sz w:val="26"/>
          <w:szCs w:val="26"/>
        </w:rPr>
        <w:t>»</w:t>
      </w:r>
    </w:p>
    <w:p w:rsidR="000F1F32" w:rsidRPr="00790664" w:rsidRDefault="000F1F32" w:rsidP="004254A4">
      <w:pPr>
        <w:autoSpaceDE w:val="0"/>
        <w:autoSpaceDN w:val="0"/>
        <w:adjustRightInd w:val="0"/>
        <w:jc w:val="center"/>
        <w:rPr>
          <w:bCs/>
          <w:color w:val="000000"/>
          <w:sz w:val="26"/>
          <w:szCs w:val="26"/>
          <w:lang w:val="en-US"/>
        </w:rPr>
      </w:pPr>
    </w:p>
    <w:tbl>
      <w:tblPr>
        <w:tblW w:w="504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952"/>
        <w:gridCol w:w="659"/>
        <w:gridCol w:w="5105"/>
      </w:tblGrid>
      <w:tr w:rsidR="009C6F2D" w:rsidRPr="00022BD2" w:rsidTr="00BF40E1">
        <w:trPr>
          <w:trHeight w:val="196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2D" w:rsidRPr="00022BD2" w:rsidRDefault="009C6F2D" w:rsidP="009C6F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22BD2">
              <w:rPr>
                <w:sz w:val="22"/>
                <w:szCs w:val="22"/>
                <w:lang w:eastAsia="en-US"/>
              </w:rPr>
              <w:t>Вид процедуры государственной закупки</w:t>
            </w:r>
          </w:p>
        </w:tc>
        <w:tc>
          <w:tcPr>
            <w:tcW w:w="2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2D" w:rsidRPr="00022BD2" w:rsidRDefault="009C6F2D" w:rsidP="009C6F2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2BD2">
              <w:rPr>
                <w:rFonts w:ascii="Times New Roman" w:hAnsi="Times New Roman" w:cs="Times New Roman"/>
                <w:sz w:val="22"/>
                <w:szCs w:val="22"/>
              </w:rPr>
              <w:t>Запрос ценовых предложений</w:t>
            </w:r>
          </w:p>
        </w:tc>
      </w:tr>
      <w:tr w:rsidR="009C6F2D" w:rsidRPr="00022BD2" w:rsidTr="00BF40E1">
        <w:trPr>
          <w:trHeight w:val="2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2D" w:rsidRPr="00022BD2" w:rsidRDefault="009C6F2D" w:rsidP="009C6F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22BD2">
              <w:rPr>
                <w:b/>
                <w:bCs/>
                <w:sz w:val="22"/>
                <w:szCs w:val="22"/>
                <w:lang w:eastAsia="en-US"/>
              </w:rPr>
              <w:t>Сведения о заказчике</w:t>
            </w:r>
          </w:p>
        </w:tc>
      </w:tr>
      <w:tr w:rsidR="009C6F2D" w:rsidRPr="00022BD2" w:rsidTr="00BF40E1">
        <w:trPr>
          <w:trHeight w:val="284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2D" w:rsidRPr="00022BD2" w:rsidRDefault="009C6F2D" w:rsidP="009C6F2D">
            <w:pPr>
              <w:pStyle w:val="table10"/>
              <w:rPr>
                <w:sz w:val="22"/>
                <w:szCs w:val="22"/>
              </w:rPr>
            </w:pPr>
            <w:r w:rsidRPr="00022BD2">
              <w:rPr>
                <w:sz w:val="22"/>
                <w:szCs w:val="22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2D" w:rsidRPr="00022BD2" w:rsidRDefault="0051764C" w:rsidP="009C6F2D">
            <w:pPr>
              <w:pStyle w:val="table10"/>
              <w:rPr>
                <w:sz w:val="22"/>
                <w:szCs w:val="22"/>
              </w:rPr>
            </w:pPr>
            <w:r w:rsidRPr="00022BD2">
              <w:rPr>
                <w:sz w:val="22"/>
                <w:szCs w:val="22"/>
              </w:rPr>
              <w:t>Государственное учреждение «Республиканский клинический медицинский центр</w:t>
            </w:r>
            <w:r w:rsidR="004254A4">
              <w:rPr>
                <w:sz w:val="22"/>
                <w:szCs w:val="22"/>
              </w:rPr>
              <w:t>»</w:t>
            </w:r>
            <w:r w:rsidRPr="00022BD2">
              <w:rPr>
                <w:sz w:val="22"/>
                <w:szCs w:val="22"/>
              </w:rPr>
              <w:t xml:space="preserve"> Управления делами Президента Республики Беларусь</w:t>
            </w:r>
          </w:p>
        </w:tc>
      </w:tr>
      <w:tr w:rsidR="009C6F2D" w:rsidRPr="00022BD2" w:rsidTr="00BF40E1">
        <w:trPr>
          <w:trHeight w:val="231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2D" w:rsidRPr="00022BD2" w:rsidRDefault="009C6F2D" w:rsidP="009C6F2D">
            <w:pPr>
              <w:pStyle w:val="table10"/>
              <w:rPr>
                <w:sz w:val="22"/>
                <w:szCs w:val="22"/>
              </w:rPr>
            </w:pPr>
            <w:r w:rsidRPr="00022BD2">
              <w:rPr>
                <w:sz w:val="22"/>
                <w:szCs w:val="22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2D" w:rsidRPr="00022BD2" w:rsidRDefault="0051764C" w:rsidP="009C6F2D">
            <w:pPr>
              <w:pStyle w:val="table10"/>
              <w:rPr>
                <w:sz w:val="22"/>
                <w:szCs w:val="22"/>
              </w:rPr>
            </w:pPr>
            <w:r w:rsidRPr="00022BD2">
              <w:rPr>
                <w:sz w:val="22"/>
                <w:szCs w:val="22"/>
              </w:rPr>
              <w:t xml:space="preserve">223028, Минская обл., Минский р-н, Ждановичский с/с, 81/5, район </w:t>
            </w:r>
            <w:proofErr w:type="spellStart"/>
            <w:r w:rsidRPr="00022BD2">
              <w:rPr>
                <w:sz w:val="22"/>
                <w:szCs w:val="22"/>
              </w:rPr>
              <w:t>аг</w:t>
            </w:r>
            <w:proofErr w:type="spellEnd"/>
            <w:r w:rsidR="00F159F7" w:rsidRPr="00022BD2">
              <w:rPr>
                <w:sz w:val="22"/>
                <w:szCs w:val="22"/>
              </w:rPr>
              <w:t>/г</w:t>
            </w:r>
            <w:r w:rsidRPr="00022BD2">
              <w:rPr>
                <w:sz w:val="22"/>
                <w:szCs w:val="22"/>
              </w:rPr>
              <w:t>. Ждановичи</w:t>
            </w:r>
          </w:p>
        </w:tc>
      </w:tr>
      <w:tr w:rsidR="009C6F2D" w:rsidRPr="00022BD2" w:rsidTr="00BF40E1">
        <w:trPr>
          <w:trHeight w:val="23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2D" w:rsidRPr="00022BD2" w:rsidRDefault="009C6F2D" w:rsidP="009C6F2D">
            <w:pPr>
              <w:pStyle w:val="table10"/>
              <w:rPr>
                <w:sz w:val="22"/>
                <w:szCs w:val="22"/>
              </w:rPr>
            </w:pPr>
            <w:r w:rsidRPr="00022BD2">
              <w:rPr>
                <w:sz w:val="22"/>
                <w:szCs w:val="22"/>
              </w:rPr>
              <w:t xml:space="preserve">Учетный номер плательщика </w:t>
            </w:r>
          </w:p>
          <w:p w:rsidR="009C6F2D" w:rsidRPr="00022BD2" w:rsidRDefault="009C6F2D" w:rsidP="009C6F2D">
            <w:pPr>
              <w:pStyle w:val="table10"/>
              <w:rPr>
                <w:sz w:val="22"/>
                <w:szCs w:val="22"/>
              </w:rPr>
            </w:pPr>
            <w:r w:rsidRPr="00022BD2">
              <w:rPr>
                <w:sz w:val="22"/>
                <w:szCs w:val="22"/>
              </w:rPr>
              <w:t>(при наличии)</w:t>
            </w:r>
          </w:p>
        </w:tc>
        <w:tc>
          <w:tcPr>
            <w:tcW w:w="2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2D" w:rsidRPr="00022BD2" w:rsidRDefault="0051764C" w:rsidP="009C6F2D">
            <w:pPr>
              <w:pStyle w:val="table10"/>
              <w:rPr>
                <w:sz w:val="22"/>
                <w:szCs w:val="22"/>
                <w:lang w:val="en-US"/>
              </w:rPr>
            </w:pPr>
            <w:r w:rsidRPr="00022BD2">
              <w:rPr>
                <w:sz w:val="22"/>
                <w:szCs w:val="22"/>
              </w:rPr>
              <w:t>100750231</w:t>
            </w:r>
          </w:p>
        </w:tc>
      </w:tr>
      <w:tr w:rsidR="009C6F2D" w:rsidRPr="00022BD2" w:rsidTr="00BF40E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2D" w:rsidRPr="00022BD2" w:rsidRDefault="009C6F2D" w:rsidP="009C6F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22BD2">
              <w:rPr>
                <w:b/>
                <w:bCs/>
                <w:sz w:val="22"/>
                <w:szCs w:val="22"/>
              </w:rPr>
              <w:t>Сведения о процедуре запроса ценовых предложений</w:t>
            </w:r>
          </w:p>
        </w:tc>
      </w:tr>
      <w:tr w:rsidR="009C6F2D" w:rsidRPr="00F159F7" w:rsidTr="00BF40E1"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2D" w:rsidRPr="00022BD2" w:rsidRDefault="009C6F2D" w:rsidP="009C6F2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2BD2">
              <w:rPr>
                <w:sz w:val="22"/>
                <w:szCs w:val="22"/>
                <w:lang w:eastAsia="en-US"/>
              </w:rPr>
              <w:t>Дата истечения срока для подготовки и подачи предложений</w:t>
            </w:r>
          </w:p>
        </w:tc>
        <w:tc>
          <w:tcPr>
            <w:tcW w:w="2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2D" w:rsidRPr="007435CE" w:rsidRDefault="00C43B17" w:rsidP="006153F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en-US" w:eastAsia="en-US"/>
              </w:rPr>
              <w:t>4</w:t>
            </w:r>
            <w:r w:rsidR="00726192" w:rsidRPr="007435CE">
              <w:rPr>
                <w:sz w:val="22"/>
                <w:szCs w:val="22"/>
                <w:lang w:eastAsia="en-US"/>
              </w:rPr>
              <w:t>.0</w:t>
            </w:r>
            <w:r w:rsidR="006153F2">
              <w:rPr>
                <w:sz w:val="22"/>
                <w:szCs w:val="22"/>
                <w:lang w:eastAsia="en-US"/>
              </w:rPr>
              <w:t>8</w:t>
            </w:r>
            <w:r w:rsidR="008577CB" w:rsidRPr="007435CE">
              <w:rPr>
                <w:sz w:val="22"/>
                <w:szCs w:val="22"/>
                <w:lang w:eastAsia="en-US"/>
              </w:rPr>
              <w:t>.2026</w:t>
            </w:r>
          </w:p>
        </w:tc>
      </w:tr>
      <w:tr w:rsidR="009C6F2D" w:rsidRPr="00F159F7" w:rsidTr="00BF40E1"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2D" w:rsidRPr="002A2DED" w:rsidRDefault="00287302" w:rsidP="009C6F2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2A2DED">
              <w:rPr>
                <w:sz w:val="22"/>
                <w:szCs w:val="22"/>
                <w:lang w:eastAsia="en-US"/>
              </w:rPr>
              <w:t xml:space="preserve">Предельная </w:t>
            </w:r>
            <w:r w:rsidR="009C6F2D" w:rsidRPr="002A2DED">
              <w:rPr>
                <w:sz w:val="22"/>
                <w:szCs w:val="22"/>
                <w:lang w:eastAsia="en-US"/>
              </w:rPr>
              <w:t>стоимость предмета государственной закупки</w:t>
            </w:r>
          </w:p>
        </w:tc>
        <w:tc>
          <w:tcPr>
            <w:tcW w:w="2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2D" w:rsidRPr="000C2780" w:rsidRDefault="00E6173A" w:rsidP="002A2DED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951,05</w:t>
            </w:r>
            <w:r w:rsidR="00726192" w:rsidRPr="00726192">
              <w:rPr>
                <w:sz w:val="22"/>
                <w:szCs w:val="22"/>
                <w:lang w:eastAsia="en-US"/>
              </w:rPr>
              <w:t xml:space="preserve"> </w:t>
            </w:r>
            <w:r w:rsidR="00563A97" w:rsidRPr="00726192">
              <w:rPr>
                <w:sz w:val="22"/>
                <w:szCs w:val="22"/>
                <w:lang w:eastAsia="en-US"/>
              </w:rPr>
              <w:t>бел руб. (</w:t>
            </w:r>
            <w:r w:rsidR="00563A97" w:rsidRPr="00726192">
              <w:rPr>
                <w:sz w:val="22"/>
                <w:szCs w:val="22"/>
                <w:lang w:val="en-US" w:eastAsia="en-US"/>
              </w:rPr>
              <w:t>BYN</w:t>
            </w:r>
            <w:r w:rsidR="00563A97" w:rsidRPr="00726192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9C6F2D" w:rsidRPr="00F159F7" w:rsidTr="00BF40E1"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2D" w:rsidRPr="00F159F7" w:rsidRDefault="009C6F2D" w:rsidP="009C6F2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159F7">
              <w:rPr>
                <w:sz w:val="22"/>
                <w:szCs w:val="22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b/>
                <w:i/>
                <w:strike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>Участникам необходимо предоставить:</w:t>
            </w:r>
          </w:p>
          <w:p w:rsidR="00D13FDC" w:rsidRDefault="003E5573" w:rsidP="000B479D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 </w:t>
            </w:r>
            <w:r w:rsidR="00287302" w:rsidRPr="00F159F7">
              <w:rPr>
                <w:rFonts w:eastAsia="Times New Roman"/>
                <w:sz w:val="22"/>
                <w:szCs w:val="22"/>
                <w:lang w:eastAsia="en-US"/>
              </w:rPr>
              <w:t>- копию свидетельства о государственной регистрации юридического лица, либо аналогичный документ, выданный уполномоченным органом (орга</w:t>
            </w:r>
            <w:r w:rsidRPr="00F159F7">
              <w:rPr>
                <w:rFonts w:eastAsia="Times New Roman"/>
                <w:sz w:val="22"/>
                <w:szCs w:val="22"/>
                <w:lang w:eastAsia="en-US"/>
              </w:rPr>
              <w:t>низацией) страны регистрации.</w:t>
            </w:r>
          </w:p>
          <w:p w:rsidR="00287302" w:rsidRPr="00F159F7" w:rsidRDefault="003E5573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  </w:t>
            </w:r>
            <w:r w:rsidR="00287302"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В соответствии с п. 2 ст. 16 Закона Республики Беларусь от 13.07.2012 N 419-З «О государственных закупках товаров (работ, услуг)», в том числе </w:t>
            </w:r>
            <w:r w:rsidR="00155416">
              <w:rPr>
                <w:rFonts w:eastAsia="Times New Roman"/>
                <w:sz w:val="22"/>
                <w:szCs w:val="22"/>
                <w:lang w:eastAsia="en-US"/>
              </w:rPr>
              <w:t>ч.</w:t>
            </w:r>
            <w:r w:rsidR="000B479D">
              <w:rPr>
                <w:rFonts w:eastAsia="Times New Roman"/>
                <w:sz w:val="22"/>
                <w:szCs w:val="22"/>
                <w:lang w:eastAsia="en-US"/>
              </w:rPr>
              <w:t xml:space="preserve"> 3</w:t>
            </w:r>
            <w:r w:rsidR="00287302"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подп.</w:t>
            </w:r>
            <w:r w:rsidR="000B479D"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 w:rsidR="00287302" w:rsidRPr="00F159F7">
              <w:rPr>
                <w:rFonts w:eastAsia="Times New Roman"/>
                <w:sz w:val="22"/>
                <w:szCs w:val="22"/>
                <w:lang w:eastAsia="en-US"/>
              </w:rPr>
              <w:t>1.7 п.1 Постановления Совета Министров Республики Беларусь от 15.06.2019 N 395 «О реализации Закона Республики Беларусь</w:t>
            </w:r>
            <w:r w:rsidR="002E00AE"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 w:rsidR="00287302"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«О внесении изменений и дополнений в Закон Республики Беларусь «О государственных закупках товаров (работ, услуг)» к участникам предъявляются </w:t>
            </w:r>
            <w:r w:rsidR="00287302" w:rsidRPr="00F159F7">
              <w:rPr>
                <w:rFonts w:eastAsia="Times New Roman"/>
                <w:b/>
                <w:sz w:val="22"/>
                <w:szCs w:val="22"/>
                <w:lang w:eastAsia="en-US"/>
              </w:rPr>
              <w:t>следующие требования</w:t>
            </w:r>
            <w:r w:rsidR="002E00AE" w:rsidRPr="00F159F7">
              <w:rPr>
                <w:rFonts w:eastAsia="Times New Roman"/>
                <w:b/>
                <w:sz w:val="22"/>
                <w:szCs w:val="22"/>
                <w:lang w:eastAsia="en-US"/>
              </w:rPr>
              <w:t>: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1. Отсутствие у юридического лица или индивидуального предпринимателя задолженности по уплате налогов, сборов </w:t>
            </w:r>
            <w:r w:rsidRPr="00F159F7">
              <w:rPr>
                <w:rFonts w:eastAsia="Times New Roman"/>
                <w:sz w:val="22"/>
                <w:szCs w:val="22"/>
                <w:lang w:eastAsia="en-US"/>
              </w:rPr>
              <w:lastRenderedPageBreak/>
              <w:t xml:space="preserve">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  <w:r w:rsidRPr="00F159F7">
              <w:rPr>
                <w:rFonts w:eastAsia="Times New Roman"/>
                <w:i/>
                <w:sz w:val="22"/>
                <w:szCs w:val="22"/>
                <w:lang w:eastAsia="en-US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</w:t>
            </w:r>
            <w:r w:rsidRPr="00F159F7">
              <w:rPr>
                <w:rFonts w:eastAsia="Times New Roman"/>
                <w:sz w:val="22"/>
                <w:szCs w:val="22"/>
                <w:lang w:eastAsia="en-US"/>
              </w:rPr>
              <w:t>.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b/>
                <w:sz w:val="22"/>
                <w:szCs w:val="22"/>
                <w:lang w:eastAsia="en-US"/>
              </w:rPr>
              <w:t>Соответствие требованию подтверждается:</w:t>
            </w:r>
          </w:p>
          <w:p w:rsidR="00287302" w:rsidRPr="00F159F7" w:rsidRDefault="002E00AE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 </w:t>
            </w:r>
            <w:r w:rsidR="00287302"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- для участников, являющимися резидентами, - </w:t>
            </w:r>
            <w:r w:rsidR="00287302" w:rsidRPr="00155416">
              <w:rPr>
                <w:rFonts w:eastAsia="Times New Roman"/>
                <w:b/>
                <w:sz w:val="22"/>
                <w:szCs w:val="22"/>
                <w:lang w:eastAsia="en-US"/>
              </w:rPr>
              <w:t>путем проверки заказчиком</w:t>
            </w:r>
            <w:r w:rsidR="00287302"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287302" w:rsidRPr="00F159F7" w:rsidRDefault="002E00AE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 </w:t>
            </w:r>
            <w:r w:rsidR="00287302" w:rsidRPr="00F159F7">
              <w:rPr>
                <w:rFonts w:eastAsia="Times New Roman"/>
                <w:sz w:val="22"/>
                <w:szCs w:val="22"/>
                <w:lang w:eastAsia="en-US"/>
              </w:rPr>
              <w:t>- для участников,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заказчиком. 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4. Юридическое или физическое лицо, в том числе индивидуальный предприниматель, работник (работники)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 5. Юридическое лицо или индивидуальный предприниматель не должны являться заказчиком проводимой процедуры государственной закупки.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6. Физическое лицо не должно являться работником заказчика, </w:t>
            </w:r>
            <w:r w:rsidRPr="00F159F7">
              <w:rPr>
                <w:rFonts w:eastAsia="Times New Roman"/>
                <w:i/>
                <w:sz w:val="22"/>
                <w:szCs w:val="22"/>
                <w:lang w:eastAsia="en-US"/>
              </w:rPr>
              <w:t xml:space="preserve">за исключением проведения процедуры закупки из одного источника у физических лиц, не являющихся </w:t>
            </w:r>
            <w:r w:rsidRPr="00F159F7">
              <w:rPr>
                <w:rFonts w:eastAsia="Times New Roman"/>
                <w:i/>
                <w:sz w:val="22"/>
                <w:szCs w:val="22"/>
                <w:lang w:eastAsia="en-US"/>
              </w:rPr>
              <w:lastRenderedPageBreak/>
              <w:t>индивидуальными предпринимателями</w:t>
            </w:r>
            <w:r w:rsidRPr="00F159F7">
              <w:rPr>
                <w:rFonts w:eastAsia="Times New Roman"/>
                <w:sz w:val="22"/>
                <w:szCs w:val="22"/>
                <w:lang w:eastAsia="en-US"/>
              </w:rPr>
              <w:t>.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</w:t>
            </w:r>
            <w:r w:rsidRPr="00F159F7">
              <w:rPr>
                <w:rFonts w:eastAsia="Times New Roman"/>
                <w:sz w:val="22"/>
                <w:szCs w:val="22"/>
                <w:lang w:eastAsia="en-US"/>
              </w:rPr>
              <w:lastRenderedPageBreak/>
              <w:t>террористической деятельности;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287302" w:rsidRDefault="00287302" w:rsidP="003E5573">
            <w:pPr>
              <w:widowControl w:val="0"/>
              <w:adjustRightInd w:val="0"/>
              <w:jc w:val="both"/>
              <w:rPr>
                <w:b/>
                <w:i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b/>
                <w:sz w:val="22"/>
                <w:szCs w:val="22"/>
                <w:lang w:eastAsia="en-US"/>
              </w:rPr>
              <w:t xml:space="preserve">   Соответствие требованиям подтверждается заявлением участника </w:t>
            </w:r>
            <w:r w:rsidRPr="00F159F7">
              <w:rPr>
                <w:rFonts w:eastAsia="Times New Roman"/>
                <w:sz w:val="22"/>
                <w:szCs w:val="22"/>
                <w:lang w:eastAsia="en-US"/>
              </w:rPr>
              <w:t>(</w:t>
            </w:r>
            <w:r w:rsidRPr="00F159F7">
              <w:rPr>
                <w:b/>
                <w:i/>
                <w:sz w:val="22"/>
                <w:szCs w:val="22"/>
                <w:lang w:eastAsia="en-US"/>
              </w:rPr>
              <w:t xml:space="preserve">по форме, установленной </w:t>
            </w:r>
            <w:r w:rsidRPr="00410C25">
              <w:rPr>
                <w:b/>
                <w:i/>
                <w:sz w:val="22"/>
                <w:szCs w:val="22"/>
                <w:lang w:eastAsia="en-US"/>
              </w:rPr>
              <w:t>регламентом оператора электронной торговой площадки).</w:t>
            </w:r>
          </w:p>
          <w:p w:rsidR="00287302" w:rsidRPr="00F159F7" w:rsidRDefault="00287302" w:rsidP="003E5573">
            <w:pPr>
              <w:widowControl w:val="0"/>
              <w:adjustRightInd w:val="0"/>
              <w:contextualSpacing/>
              <w:jc w:val="both"/>
              <w:rPr>
                <w:b/>
                <w:i/>
                <w:sz w:val="22"/>
                <w:szCs w:val="22"/>
                <w:highlight w:val="yellow"/>
              </w:rPr>
            </w:pPr>
            <w:r w:rsidRPr="00F159F7">
              <w:rPr>
                <w:rFonts w:eastAsia="Times New Roman"/>
                <w:i/>
                <w:sz w:val="22"/>
                <w:szCs w:val="22"/>
                <w:lang w:eastAsia="en-US"/>
              </w:rPr>
              <w:t xml:space="preserve">   Отсутствие или недостаточность сведений дает право заказчику отклонить предложение участника.</w:t>
            </w:r>
          </w:p>
        </w:tc>
      </w:tr>
      <w:tr w:rsidR="004B00FA" w:rsidRPr="00F159F7" w:rsidTr="00BF40E1"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D8" w:rsidRPr="000B479D" w:rsidRDefault="004B00FA" w:rsidP="005F16D8">
            <w:pPr>
              <w:autoSpaceDE w:val="0"/>
              <w:autoSpaceDN w:val="0"/>
              <w:adjustRightInd w:val="0"/>
              <w:rPr>
                <w:color w:val="242424"/>
                <w:sz w:val="22"/>
                <w:szCs w:val="22"/>
                <w:shd w:val="clear" w:color="auto" w:fill="FFFFFF"/>
              </w:rPr>
            </w:pPr>
            <w:r w:rsidRPr="000B479D">
              <w:rPr>
                <w:rFonts w:eastAsia="Times New Roman"/>
                <w:sz w:val="22"/>
                <w:szCs w:val="22"/>
              </w:rPr>
              <w:lastRenderedPageBreak/>
              <w:t>Порядок совместного участия в процедуре государственной закупки юридических и (или) физических лиц, в том числе индивидуальных предпринимателей –</w:t>
            </w:r>
            <w:r w:rsidRPr="000B479D">
              <w:rPr>
                <w:color w:val="242424"/>
                <w:sz w:val="22"/>
                <w:szCs w:val="22"/>
                <w:shd w:val="clear" w:color="auto" w:fill="FFFFFF"/>
              </w:rPr>
              <w:t xml:space="preserve"> </w:t>
            </w:r>
          </w:p>
          <w:p w:rsidR="004B00FA" w:rsidRPr="00325801" w:rsidRDefault="005F16D8" w:rsidP="00325801">
            <w:pPr>
              <w:autoSpaceDE w:val="0"/>
              <w:autoSpaceDN w:val="0"/>
              <w:adjustRightInd w:val="0"/>
              <w:rPr>
                <w:sz w:val="22"/>
                <w:szCs w:val="22"/>
                <w:highlight w:val="green"/>
              </w:rPr>
            </w:pPr>
            <w:r w:rsidRPr="000B479D">
              <w:rPr>
                <w:color w:val="000000"/>
                <w:sz w:val="22"/>
                <w:szCs w:val="22"/>
                <w:lang w:eastAsia="en-US"/>
              </w:rPr>
              <w:t>в случаях, установленных законодательными актами (</w:t>
            </w:r>
            <w:r w:rsidR="004B00FA" w:rsidRPr="000B479D">
              <w:rPr>
                <w:rFonts w:eastAsia="Times New Roman"/>
                <w:sz w:val="22"/>
                <w:szCs w:val="22"/>
              </w:rPr>
              <w:t>участник</w:t>
            </w:r>
            <w:r w:rsidRPr="000B479D">
              <w:rPr>
                <w:rFonts w:eastAsia="Times New Roman"/>
                <w:sz w:val="22"/>
                <w:szCs w:val="22"/>
              </w:rPr>
              <w:t>и</w:t>
            </w:r>
            <w:r w:rsidR="004B00FA" w:rsidRPr="000B479D">
              <w:rPr>
                <w:rFonts w:eastAsia="Times New Roman"/>
                <w:sz w:val="22"/>
                <w:szCs w:val="22"/>
              </w:rPr>
              <w:t> холдинга</w:t>
            </w:r>
            <w:r w:rsidRPr="000B479D">
              <w:rPr>
                <w:rFonts w:eastAsia="Times New Roman"/>
                <w:sz w:val="22"/>
                <w:szCs w:val="22"/>
              </w:rPr>
              <w:t>)</w:t>
            </w:r>
            <w:r w:rsidR="004B00FA" w:rsidRPr="004254A4">
              <w:rPr>
                <w:rFonts w:eastAsia="Times New Roman"/>
              </w:rPr>
              <w:t xml:space="preserve"> </w:t>
            </w:r>
            <w:r w:rsidR="00325801" w:rsidRPr="004254A4">
              <w:rPr>
                <w:rFonts w:eastAsia="Times New Roman"/>
              </w:rPr>
              <w:t xml:space="preserve"> </w:t>
            </w:r>
          </w:p>
        </w:tc>
        <w:tc>
          <w:tcPr>
            <w:tcW w:w="2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FA" w:rsidRPr="004254A4" w:rsidRDefault="004254A4" w:rsidP="003278F5">
            <w:pPr>
              <w:widowControl w:val="0"/>
              <w:autoSpaceDE w:val="0"/>
              <w:autoSpaceDN w:val="0"/>
              <w:adjustRightInd w:val="0"/>
              <w:ind w:firstLine="316"/>
              <w:jc w:val="both"/>
              <w:rPr>
                <w:rFonts w:eastAsia="Times New Roman"/>
                <w:sz w:val="22"/>
                <w:szCs w:val="22"/>
              </w:rPr>
            </w:pPr>
            <w:r w:rsidRPr="004254A4">
              <w:rPr>
                <w:rFonts w:eastAsia="Times New Roman"/>
                <w:sz w:val="22"/>
                <w:szCs w:val="22"/>
              </w:rPr>
              <w:t>Д</w:t>
            </w:r>
            <w:r w:rsidR="004B00FA" w:rsidRPr="004254A4">
              <w:rPr>
                <w:rFonts w:eastAsia="Times New Roman"/>
                <w:sz w:val="22"/>
                <w:szCs w:val="22"/>
              </w:rPr>
              <w:t xml:space="preserve">опускается совместное участие в процедуре государственной закупки юридических и (или) физических лиц, в том числе </w:t>
            </w:r>
            <w:r>
              <w:rPr>
                <w:rFonts w:eastAsia="Times New Roman"/>
                <w:sz w:val="22"/>
                <w:szCs w:val="22"/>
              </w:rPr>
              <w:t xml:space="preserve">индивидуальных предпринимателей </w:t>
            </w:r>
            <w:r w:rsidR="004B00FA" w:rsidRPr="004254A4">
              <w:rPr>
                <w:rFonts w:eastAsia="Times New Roman"/>
                <w:i/>
                <w:sz w:val="22"/>
                <w:szCs w:val="22"/>
              </w:rPr>
              <w:t>на основании Указа</w:t>
            </w:r>
            <w:r w:rsidRPr="004254A4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4B00FA" w:rsidRPr="004254A4">
              <w:rPr>
                <w:rFonts w:eastAsia="Times New Roman"/>
                <w:i/>
                <w:sz w:val="22"/>
                <w:szCs w:val="22"/>
              </w:rPr>
              <w:t>Пре</w:t>
            </w:r>
            <w:r w:rsidRPr="004254A4">
              <w:rPr>
                <w:rFonts w:eastAsia="Times New Roman"/>
                <w:i/>
                <w:sz w:val="22"/>
                <w:szCs w:val="22"/>
              </w:rPr>
              <w:t xml:space="preserve">зидента Республики Беларусь от </w:t>
            </w:r>
            <w:r w:rsidR="004B00FA" w:rsidRPr="004254A4">
              <w:rPr>
                <w:rFonts w:eastAsia="Times New Roman"/>
                <w:i/>
                <w:sz w:val="22"/>
                <w:szCs w:val="22"/>
              </w:rPr>
              <w:t>07.10.2021 № 385 «О создании и деятельности холдингов».</w:t>
            </w:r>
            <w:r w:rsidR="004B00FA" w:rsidRPr="004254A4">
              <w:rPr>
                <w:rFonts w:eastAsia="Times New Roman"/>
                <w:sz w:val="22"/>
                <w:szCs w:val="22"/>
              </w:rPr>
              <w:t xml:space="preserve"> В иных случаях право совместного участия в процедуре государственной закупки юридических и (или) физических лиц, в том числе индивидуальных предпринимателей, </w:t>
            </w:r>
            <w:r w:rsidR="004B00FA" w:rsidRPr="004254A4">
              <w:rPr>
                <w:rFonts w:eastAsia="Times New Roman"/>
                <w:sz w:val="22"/>
                <w:szCs w:val="22"/>
                <w:u w:val="single"/>
              </w:rPr>
              <w:t>не предусмотрено</w:t>
            </w:r>
            <w:r w:rsidR="004B00FA" w:rsidRPr="004254A4">
              <w:rPr>
                <w:rFonts w:eastAsia="Times New Roman"/>
                <w:sz w:val="22"/>
                <w:szCs w:val="22"/>
              </w:rPr>
              <w:t>.</w:t>
            </w:r>
          </w:p>
          <w:p w:rsidR="004B00FA" w:rsidRPr="00325801" w:rsidRDefault="004B00FA" w:rsidP="003278F5">
            <w:pPr>
              <w:widowControl w:val="0"/>
              <w:autoSpaceDE w:val="0"/>
              <w:autoSpaceDN w:val="0"/>
              <w:adjustRightInd w:val="0"/>
              <w:ind w:firstLine="316"/>
              <w:jc w:val="both"/>
              <w:rPr>
                <w:rFonts w:eastAsia="Times New Roman"/>
                <w:sz w:val="22"/>
                <w:szCs w:val="22"/>
                <w:highlight w:val="green"/>
                <w:lang w:eastAsia="en-US"/>
              </w:rPr>
            </w:pPr>
            <w:r w:rsidRPr="004254A4">
              <w:rPr>
                <w:rFonts w:eastAsia="Times New Roman"/>
                <w:i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</w:t>
            </w:r>
            <w:r w:rsidR="004D3843" w:rsidRPr="004254A4">
              <w:rPr>
                <w:rFonts w:eastAsia="Times New Roman"/>
                <w:i/>
                <w:sz w:val="22"/>
                <w:szCs w:val="22"/>
              </w:rPr>
              <w:t>,</w:t>
            </w:r>
            <w:r w:rsidR="004D3843" w:rsidRPr="004254A4">
              <w:rPr>
                <w:sz w:val="22"/>
                <w:szCs w:val="22"/>
              </w:rPr>
              <w:t xml:space="preserve"> </w:t>
            </w:r>
            <w:r w:rsidR="004D3843" w:rsidRPr="004254A4">
              <w:rPr>
                <w:rFonts w:eastAsia="Times New Roman"/>
                <w:i/>
                <w:sz w:val="22"/>
                <w:szCs w:val="22"/>
              </w:rPr>
              <w:t>при соблюдении условий, установленных пунктом 4 статьи 16 Закона «О государственных закупках товаров (работ, услуг)»</w:t>
            </w:r>
            <w:r w:rsidR="00325801" w:rsidRPr="004254A4">
              <w:rPr>
                <w:rFonts w:eastAsia="Times New Roman"/>
                <w:i/>
                <w:sz w:val="22"/>
                <w:szCs w:val="22"/>
              </w:rPr>
              <w:t>.</w:t>
            </w:r>
          </w:p>
        </w:tc>
      </w:tr>
      <w:tr w:rsidR="00E6607E" w:rsidRPr="00F159F7" w:rsidTr="00BF40E1"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7E" w:rsidRPr="005976AA" w:rsidRDefault="00E6607E" w:rsidP="00E6607E">
            <w:pPr>
              <w:pStyle w:val="ConsPlusNormal"/>
              <w:rPr>
                <w:rFonts w:ascii="Times New Roman" w:hAnsi="Times New Roman" w:cs="Times New Roman"/>
              </w:rPr>
            </w:pPr>
            <w:r w:rsidRPr="005976AA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07E" w:rsidRPr="0073011A" w:rsidRDefault="00342EA6" w:rsidP="00E6607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257202" w:rsidRPr="0073011A">
              <w:rPr>
                <w:rFonts w:ascii="Times New Roman" w:hAnsi="Times New Roman" w:cs="Times New Roman"/>
                <w:sz w:val="22"/>
                <w:szCs w:val="22"/>
              </w:rPr>
              <w:t>е требуется</w:t>
            </w:r>
          </w:p>
        </w:tc>
      </w:tr>
      <w:tr w:rsidR="009C6F2D" w:rsidRPr="00F159F7" w:rsidTr="00BF40E1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2D" w:rsidRPr="00F159F7" w:rsidRDefault="009C6F2D" w:rsidP="009C6F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159F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51764C" w:rsidRPr="00F159F7" w:rsidTr="00BF40E1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4C" w:rsidRPr="00C14FE8" w:rsidRDefault="0051764C" w:rsidP="0051764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4FE8">
              <w:rPr>
                <w:b/>
                <w:bCs/>
                <w:sz w:val="22"/>
                <w:szCs w:val="22"/>
                <w:lang w:eastAsia="en-US"/>
              </w:rPr>
              <w:t>Лот № 1</w:t>
            </w:r>
          </w:p>
        </w:tc>
      </w:tr>
      <w:tr w:rsidR="002F7C15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C15" w:rsidRPr="00F159F7" w:rsidRDefault="002F7C15" w:rsidP="002F7C15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C15" w:rsidRPr="005C23CF" w:rsidRDefault="004C60A7" w:rsidP="003B7F75">
            <w:pPr>
              <w:rPr>
                <w:sz w:val="24"/>
                <w:szCs w:val="24"/>
              </w:rPr>
            </w:pPr>
            <w:r>
              <w:rPr>
                <w:b/>
                <w:sz w:val="27"/>
                <w:szCs w:val="27"/>
              </w:rPr>
              <w:t>Калибровка медицинских анализаторов</w:t>
            </w:r>
          </w:p>
        </w:tc>
      </w:tr>
      <w:tr w:rsidR="002F7C15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C15" w:rsidRPr="00F159F7" w:rsidRDefault="002F7C15" w:rsidP="002F7C15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C15" w:rsidRPr="007948F3" w:rsidRDefault="007948F3" w:rsidP="002F7C15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highlight w:val="yellow"/>
                <w:lang w:eastAsia="en-US"/>
              </w:rPr>
            </w:pPr>
            <w:r w:rsidRPr="007948F3">
              <w:rPr>
                <w:sz w:val="22"/>
                <w:szCs w:val="22"/>
              </w:rPr>
              <w:t>71.12.19.200</w:t>
            </w:r>
          </w:p>
        </w:tc>
      </w:tr>
      <w:tr w:rsidR="002F7C15" w:rsidRPr="00F159F7" w:rsidTr="00BF40E1">
        <w:trPr>
          <w:trHeight w:val="419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C15" w:rsidRPr="00022BD2" w:rsidRDefault="002F7C15" w:rsidP="002F7C15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22BD2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C15" w:rsidRPr="007948F3" w:rsidRDefault="007948F3" w:rsidP="002F7C15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highlight w:val="yellow"/>
                <w:lang w:eastAsia="en-US"/>
              </w:rPr>
            </w:pPr>
            <w:r w:rsidRPr="007948F3">
              <w:rPr>
                <w:sz w:val="22"/>
                <w:szCs w:val="22"/>
              </w:rPr>
              <w:t>Услуги в области метрологии</w:t>
            </w:r>
          </w:p>
        </w:tc>
      </w:tr>
      <w:tr w:rsidR="0051764C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4C" w:rsidRPr="00022BD2" w:rsidRDefault="0051764C" w:rsidP="0051764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22BD2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4C" w:rsidRPr="007948F3" w:rsidRDefault="004C60A7" w:rsidP="002A2DE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  <w:r w:rsidR="007948F3" w:rsidRPr="007948F3">
              <w:rPr>
                <w:bCs/>
                <w:sz w:val="22"/>
                <w:szCs w:val="22"/>
                <w:lang w:eastAsia="en-US"/>
              </w:rPr>
              <w:t xml:space="preserve"> шт.</w:t>
            </w:r>
          </w:p>
        </w:tc>
      </w:tr>
      <w:tr w:rsidR="0051764C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4C" w:rsidRPr="00F159F7" w:rsidRDefault="0051764C" w:rsidP="0051764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4C" w:rsidRPr="007948F3" w:rsidRDefault="007948F3" w:rsidP="00022BD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948F3">
              <w:rPr>
                <w:sz w:val="22"/>
                <w:szCs w:val="22"/>
              </w:rPr>
              <w:t>в течение 2026 года</w:t>
            </w:r>
          </w:p>
        </w:tc>
      </w:tr>
      <w:tr w:rsidR="0051764C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4C" w:rsidRPr="00F159F7" w:rsidRDefault="0051764C" w:rsidP="0051764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4C" w:rsidRPr="007948F3" w:rsidRDefault="00726192" w:rsidP="00E61B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95592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«Республиканский клинический медицинский центр» Управления делами Президента Республики Беларусь, Минская обл., Минский р-н, </w:t>
            </w:r>
            <w:proofErr w:type="spellStart"/>
            <w:r w:rsidRPr="00395592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395592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395592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395592">
              <w:rPr>
                <w:bCs/>
                <w:sz w:val="22"/>
                <w:szCs w:val="22"/>
                <w:lang w:eastAsia="en-US"/>
              </w:rPr>
              <w:t>. Ждановичи</w:t>
            </w:r>
          </w:p>
        </w:tc>
      </w:tr>
      <w:tr w:rsidR="0051764C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4C" w:rsidRPr="0073011A" w:rsidRDefault="00EC3274" w:rsidP="0051764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3011A">
              <w:rPr>
                <w:bCs/>
                <w:sz w:val="22"/>
                <w:szCs w:val="22"/>
                <w:lang w:eastAsia="en-US"/>
              </w:rPr>
              <w:t xml:space="preserve">Предельная </w:t>
            </w:r>
            <w:r w:rsidR="0051764C" w:rsidRPr="0073011A">
              <w:rPr>
                <w:bCs/>
                <w:sz w:val="22"/>
                <w:szCs w:val="22"/>
                <w:lang w:eastAsia="en-US"/>
              </w:rPr>
              <w:t>стоимость предмета государственной закупки по части (лоту)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4C" w:rsidRPr="007948F3" w:rsidRDefault="004C60A7" w:rsidP="003B7F75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798,98</w:t>
            </w:r>
            <w:r w:rsidR="007948F3">
              <w:rPr>
                <w:bCs/>
                <w:sz w:val="22"/>
                <w:szCs w:val="22"/>
                <w:lang w:eastAsia="en-US"/>
              </w:rPr>
              <w:t xml:space="preserve"> бел. руб. (</w:t>
            </w:r>
            <w:r w:rsidR="007948F3">
              <w:rPr>
                <w:bCs/>
                <w:sz w:val="22"/>
                <w:szCs w:val="22"/>
                <w:lang w:val="en-US" w:eastAsia="en-US"/>
              </w:rPr>
              <w:t>BYN)</w:t>
            </w:r>
          </w:p>
        </w:tc>
      </w:tr>
      <w:tr w:rsidR="0051764C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4C" w:rsidRPr="00F159F7" w:rsidRDefault="0051764C" w:rsidP="0051764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4C" w:rsidRPr="002F7C15" w:rsidRDefault="002F7C15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2F7C15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7948F3" w:rsidRPr="00F159F7" w:rsidTr="00BF40E1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2F7C15" w:rsidRDefault="007948F3" w:rsidP="007948F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Лот № 2</w:t>
            </w:r>
          </w:p>
        </w:tc>
      </w:tr>
      <w:tr w:rsidR="007948F3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F159F7" w:rsidRDefault="007948F3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5C23CF" w:rsidRDefault="004C60A7" w:rsidP="003B7F75">
            <w:pPr>
              <w:rPr>
                <w:sz w:val="24"/>
                <w:szCs w:val="24"/>
              </w:rPr>
            </w:pPr>
            <w:r w:rsidRPr="005D07B1">
              <w:rPr>
                <w:b/>
                <w:sz w:val="27"/>
                <w:szCs w:val="27"/>
              </w:rPr>
              <w:t xml:space="preserve">Поверка </w:t>
            </w:r>
            <w:r>
              <w:rPr>
                <w:b/>
                <w:sz w:val="27"/>
                <w:szCs w:val="27"/>
              </w:rPr>
              <w:t>секундомеров</w:t>
            </w:r>
          </w:p>
        </w:tc>
      </w:tr>
      <w:tr w:rsidR="007948F3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F159F7" w:rsidRDefault="007948F3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7948F3" w:rsidRDefault="007948F3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highlight w:val="yellow"/>
                <w:lang w:eastAsia="en-US"/>
              </w:rPr>
            </w:pPr>
            <w:r w:rsidRPr="007948F3">
              <w:rPr>
                <w:sz w:val="22"/>
                <w:szCs w:val="22"/>
              </w:rPr>
              <w:t>71.12.19.200</w:t>
            </w:r>
          </w:p>
        </w:tc>
      </w:tr>
      <w:tr w:rsidR="007948F3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022BD2" w:rsidRDefault="007948F3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22BD2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7948F3" w:rsidRDefault="007948F3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highlight w:val="yellow"/>
                <w:lang w:eastAsia="en-US"/>
              </w:rPr>
            </w:pPr>
            <w:r w:rsidRPr="007948F3">
              <w:rPr>
                <w:sz w:val="22"/>
                <w:szCs w:val="22"/>
              </w:rPr>
              <w:t>Услуги в области метрологии</w:t>
            </w:r>
          </w:p>
        </w:tc>
      </w:tr>
      <w:tr w:rsidR="007948F3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022BD2" w:rsidRDefault="007948F3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22BD2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7948F3" w:rsidRDefault="004C60A7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</w:t>
            </w:r>
            <w:r w:rsidR="007948F3" w:rsidRPr="007948F3">
              <w:rPr>
                <w:bCs/>
                <w:sz w:val="22"/>
                <w:szCs w:val="22"/>
                <w:lang w:eastAsia="en-US"/>
              </w:rPr>
              <w:t xml:space="preserve"> шт.</w:t>
            </w:r>
          </w:p>
        </w:tc>
      </w:tr>
      <w:tr w:rsidR="007948F3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F159F7" w:rsidRDefault="007948F3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7948F3" w:rsidRDefault="007948F3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948F3">
              <w:rPr>
                <w:sz w:val="22"/>
                <w:szCs w:val="22"/>
              </w:rPr>
              <w:t>в течение 2026 года</w:t>
            </w:r>
          </w:p>
        </w:tc>
      </w:tr>
      <w:tr w:rsidR="007948F3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F159F7" w:rsidRDefault="007948F3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7948F3" w:rsidRDefault="00726192" w:rsidP="00E61B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95592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«Республиканский клинический медицинский центр» Управления </w:t>
            </w:r>
            <w:r w:rsidRPr="00395592">
              <w:rPr>
                <w:bCs/>
                <w:sz w:val="22"/>
                <w:szCs w:val="22"/>
                <w:lang w:eastAsia="en-US"/>
              </w:rPr>
              <w:lastRenderedPageBreak/>
              <w:t xml:space="preserve">делами Президента Республики Беларусь, Минская обл., Минский р-н, </w:t>
            </w:r>
            <w:proofErr w:type="spellStart"/>
            <w:r w:rsidRPr="00395592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395592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395592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395592">
              <w:rPr>
                <w:bCs/>
                <w:sz w:val="22"/>
                <w:szCs w:val="22"/>
                <w:lang w:eastAsia="en-US"/>
              </w:rPr>
              <w:t>. Ждановичи</w:t>
            </w:r>
          </w:p>
        </w:tc>
      </w:tr>
      <w:tr w:rsidR="007948F3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73011A" w:rsidRDefault="007948F3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3011A">
              <w:rPr>
                <w:bCs/>
                <w:sz w:val="22"/>
                <w:szCs w:val="22"/>
                <w:lang w:eastAsia="en-US"/>
              </w:rPr>
              <w:lastRenderedPageBreak/>
              <w:t>Предельная стоимость предмета государственной закупки по части (лоту)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7948F3" w:rsidRDefault="00E6173A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152,07</w:t>
            </w:r>
            <w:r w:rsidR="007948F3">
              <w:rPr>
                <w:bCs/>
                <w:sz w:val="22"/>
                <w:szCs w:val="22"/>
                <w:lang w:eastAsia="en-US"/>
              </w:rPr>
              <w:t xml:space="preserve"> бел. руб. (</w:t>
            </w:r>
            <w:r w:rsidR="007948F3">
              <w:rPr>
                <w:bCs/>
                <w:sz w:val="22"/>
                <w:szCs w:val="22"/>
                <w:lang w:val="en-US" w:eastAsia="en-US"/>
              </w:rPr>
              <w:t>BYN)</w:t>
            </w:r>
          </w:p>
        </w:tc>
      </w:tr>
      <w:tr w:rsidR="007948F3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F159F7" w:rsidRDefault="007948F3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2F7C15" w:rsidRDefault="007948F3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2F7C15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9C11C7" w:rsidRPr="00F159F7" w:rsidTr="00BF40E1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F159F7" w:rsidRDefault="009C11C7" w:rsidP="009C11C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>II. ОПИСАНИЕ ПРЕДМЕТА ГОСУДАРСТВЕННОЙ ЗАКУПКИ</w:t>
            </w:r>
          </w:p>
        </w:tc>
      </w:tr>
      <w:tr w:rsidR="009C11C7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EB731B" w:rsidRDefault="009C11C7" w:rsidP="009C11C7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  <w:lang w:eastAsia="en-US"/>
              </w:rPr>
            </w:pPr>
            <w:r w:rsidRPr="00EB731B">
              <w:rPr>
                <w:bCs/>
                <w:sz w:val="18"/>
                <w:szCs w:val="18"/>
                <w:lang w:eastAsia="en-US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F159F7" w:rsidRDefault="009C11C7" w:rsidP="009C11C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>в соответствии с техническим заданием на закупку (прилагается)</w:t>
            </w:r>
          </w:p>
        </w:tc>
      </w:tr>
    </w:tbl>
    <w:p w:rsidR="00DD0638" w:rsidRPr="00F159F7" w:rsidRDefault="00DD5B24" w:rsidP="00411878">
      <w:pPr>
        <w:autoSpaceDE w:val="0"/>
        <w:autoSpaceDN w:val="0"/>
        <w:adjustRightInd w:val="0"/>
        <w:ind w:firstLine="567"/>
        <w:contextualSpacing/>
        <w:jc w:val="both"/>
        <w:rPr>
          <w:sz w:val="22"/>
          <w:szCs w:val="22"/>
        </w:rPr>
      </w:pPr>
      <w:r w:rsidRPr="00EB731B">
        <w:rPr>
          <w:sz w:val="22"/>
          <w:szCs w:val="22"/>
        </w:rPr>
        <w:t xml:space="preserve">В ходе проведения процедуры государственной закупки допускается изменение заказчиком объема (количества) предмета государственной закупки и (или) его части (лота) в случаях, установленных Законодательством, но не более чем на </w:t>
      </w:r>
      <w:r>
        <w:rPr>
          <w:sz w:val="22"/>
          <w:szCs w:val="22"/>
        </w:rPr>
        <w:t>10 %</w:t>
      </w:r>
      <w:r w:rsidRPr="00EB731B">
        <w:rPr>
          <w:sz w:val="22"/>
          <w:szCs w:val="22"/>
        </w:rPr>
        <w:t>.</w:t>
      </w:r>
    </w:p>
    <w:p w:rsidR="00517917" w:rsidRPr="000D5389" w:rsidRDefault="00260FCF" w:rsidP="000D5389">
      <w:pPr>
        <w:ind w:firstLine="567"/>
        <w:jc w:val="both"/>
        <w:rPr>
          <w:rFonts w:eastAsia="Times New Roman"/>
          <w:bCs/>
          <w:strike/>
          <w:sz w:val="22"/>
          <w:szCs w:val="22"/>
          <w:lang w:eastAsia="en-US"/>
        </w:rPr>
      </w:pPr>
      <w:r w:rsidRPr="000D5389">
        <w:rPr>
          <w:b/>
          <w:bCs/>
          <w:sz w:val="22"/>
          <w:szCs w:val="22"/>
        </w:rPr>
        <w:t>III.</w:t>
      </w:r>
      <w:r w:rsidR="000D5389" w:rsidRPr="000D5389">
        <w:rPr>
          <w:b/>
          <w:bCs/>
          <w:sz w:val="22"/>
          <w:szCs w:val="22"/>
        </w:rPr>
        <w:t xml:space="preserve"> </w:t>
      </w:r>
      <w:r w:rsidRPr="001A7BB1">
        <w:rPr>
          <w:b/>
          <w:bCs/>
          <w:sz w:val="22"/>
          <w:szCs w:val="22"/>
          <w:lang w:eastAsia="en-US"/>
        </w:rPr>
        <w:t xml:space="preserve"> Порядок </w:t>
      </w:r>
      <w:r w:rsidR="00E05C04" w:rsidRPr="001A7BB1">
        <w:rPr>
          <w:b/>
          <w:bCs/>
          <w:sz w:val="22"/>
          <w:szCs w:val="22"/>
          <w:lang w:eastAsia="en-US"/>
        </w:rPr>
        <w:t xml:space="preserve">формирования цены предложения: </w:t>
      </w:r>
      <w:r w:rsidR="00517917" w:rsidRPr="001A7BB1">
        <w:rPr>
          <w:bCs/>
          <w:sz w:val="22"/>
          <w:szCs w:val="22"/>
          <w:lang w:eastAsia="en-US"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</w:t>
      </w:r>
      <w:r w:rsidR="00517917" w:rsidRPr="001A7BB1">
        <w:rPr>
          <w:sz w:val="22"/>
          <w:szCs w:val="22"/>
        </w:rPr>
        <w:t xml:space="preserve"> Цена предложения должна быть сформирована в соответствии с требованиями действующего законодательства Республики Беларусь.</w:t>
      </w:r>
    </w:p>
    <w:p w:rsidR="00105392" w:rsidRPr="001A7BB1" w:rsidRDefault="000D5389" w:rsidP="00E05C04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  <w:r w:rsidRPr="001A7BB1">
        <w:rPr>
          <w:b/>
          <w:bCs/>
          <w:sz w:val="22"/>
          <w:szCs w:val="22"/>
        </w:rPr>
        <w:t>I</w:t>
      </w:r>
      <w:r w:rsidR="00260FCF" w:rsidRPr="001A7BB1">
        <w:rPr>
          <w:rFonts w:ascii="Times New Roman" w:hAnsi="Times New Roman" w:cs="Times New Roman"/>
          <w:b/>
          <w:bCs/>
          <w:sz w:val="22"/>
          <w:szCs w:val="22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</w:t>
      </w:r>
      <w:r w:rsidR="00E05C04" w:rsidRPr="001A7BB1">
        <w:rPr>
          <w:rFonts w:ascii="Times New Roman" w:hAnsi="Times New Roman" w:cs="Times New Roman"/>
          <w:b/>
          <w:bCs/>
          <w:sz w:val="22"/>
          <w:szCs w:val="22"/>
        </w:rPr>
        <w:t xml:space="preserve"> также для заключения договора: </w:t>
      </w:r>
      <w:r w:rsidR="00105392" w:rsidRPr="001A7BB1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белорусский рубль (BYN).</w:t>
      </w:r>
    </w:p>
    <w:p w:rsidR="00337186" w:rsidRPr="00337186" w:rsidRDefault="00260FCF" w:rsidP="00337186">
      <w:pPr>
        <w:autoSpaceDE w:val="0"/>
        <w:autoSpaceDN w:val="0"/>
        <w:adjustRightInd w:val="0"/>
        <w:ind w:firstLine="539"/>
        <w:jc w:val="both"/>
        <w:rPr>
          <w:bCs/>
          <w:sz w:val="22"/>
          <w:szCs w:val="22"/>
        </w:rPr>
      </w:pPr>
      <w:r w:rsidRPr="001A7BB1">
        <w:rPr>
          <w:b/>
          <w:bCs/>
          <w:sz w:val="22"/>
          <w:szCs w:val="22"/>
        </w:rPr>
        <w:t>V. Порядок участия в процедуре государственной закупки субъектов малого и среднего предпринимательства:</w:t>
      </w:r>
      <w:r w:rsidRPr="001A7BB1">
        <w:rPr>
          <w:bCs/>
          <w:sz w:val="22"/>
          <w:szCs w:val="22"/>
        </w:rPr>
        <w:t xml:space="preserve"> </w:t>
      </w:r>
      <w:r w:rsidR="00337186" w:rsidRPr="001A7BB1">
        <w:rPr>
          <w:bCs/>
          <w:color w:val="000000" w:themeColor="text1"/>
          <w:sz w:val="22"/>
          <w:szCs w:val="22"/>
          <w:lang w:eastAsia="en-US"/>
        </w:rPr>
        <w:t xml:space="preserve">не устанавливается, так как закупаемый товар (работа, услуга) не включен в Перечень товаров (работ, услуг), процедуры государственных закупок которых проводятся с участием субъектов малого и среднего предпринимательства (приложение 3 к Постановлению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услуг). Субъекты малого и среднего предпринимательства участвуют на общих основаниях.  </w:t>
      </w:r>
    </w:p>
    <w:p w:rsidR="00105392" w:rsidRPr="001A7BB1" w:rsidRDefault="00260FCF" w:rsidP="00695D62">
      <w:pPr>
        <w:autoSpaceDE w:val="0"/>
        <w:autoSpaceDN w:val="0"/>
        <w:adjustRightInd w:val="0"/>
        <w:ind w:firstLine="539"/>
        <w:jc w:val="both"/>
        <w:rPr>
          <w:rFonts w:eastAsia="Times New Roman"/>
          <w:sz w:val="22"/>
          <w:szCs w:val="22"/>
        </w:rPr>
      </w:pPr>
      <w:r w:rsidRPr="001A7BB1">
        <w:rPr>
          <w:b/>
          <w:sz w:val="22"/>
          <w:szCs w:val="22"/>
        </w:rPr>
        <w:t>VI. Акты законодательства о государственных закупках, в соответствии с которыми проводится проц</w:t>
      </w:r>
      <w:r w:rsidR="00BC36D3" w:rsidRPr="001A7BB1">
        <w:rPr>
          <w:b/>
          <w:sz w:val="22"/>
          <w:szCs w:val="22"/>
        </w:rPr>
        <w:t xml:space="preserve">едура государственной закупки: </w:t>
      </w:r>
      <w:r w:rsidR="007125BD" w:rsidRPr="001A7BB1">
        <w:rPr>
          <w:rFonts w:eastAsia="Times New Roman"/>
          <w:sz w:val="22"/>
          <w:szCs w:val="22"/>
        </w:rPr>
        <w:t>запрос ценовых предложений</w:t>
      </w:r>
      <w:r w:rsidR="00105392" w:rsidRPr="001A7BB1">
        <w:rPr>
          <w:rFonts w:eastAsia="Times New Roman"/>
          <w:sz w:val="22"/>
          <w:szCs w:val="22"/>
        </w:rPr>
        <w:t xml:space="preserve"> проводится в порядке, установленном Законом Республики Беларусь от 13 июля 2012 года</w:t>
      </w:r>
      <w:r w:rsidR="00D93737" w:rsidRPr="001A7BB1">
        <w:rPr>
          <w:rFonts w:eastAsia="Times New Roman"/>
          <w:sz w:val="22"/>
          <w:szCs w:val="22"/>
        </w:rPr>
        <w:t xml:space="preserve"> </w:t>
      </w:r>
      <w:r w:rsidR="00105392" w:rsidRPr="001A7BB1">
        <w:rPr>
          <w:rFonts w:eastAsia="Times New Roman"/>
          <w:sz w:val="22"/>
          <w:szCs w:val="22"/>
        </w:rPr>
        <w:t>№ 419-З «О государственных закупках товаров (работ, услуг)»,  Постановлением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</w:t>
      </w:r>
      <w:r w:rsidR="000B2F58">
        <w:rPr>
          <w:rFonts w:eastAsia="Times New Roman"/>
          <w:sz w:val="22"/>
          <w:szCs w:val="22"/>
        </w:rPr>
        <w:t>купках товаров (работ, услуг)»</w:t>
      </w:r>
    </w:p>
    <w:p w:rsidR="00DD5B24" w:rsidRPr="001E65FF" w:rsidRDefault="00DD5B24" w:rsidP="00DD5B24">
      <w:pPr>
        <w:ind w:firstLine="539"/>
        <w:jc w:val="both"/>
        <w:rPr>
          <w:b/>
          <w:bCs/>
          <w:sz w:val="22"/>
          <w:szCs w:val="22"/>
          <w:lang w:eastAsia="en-US"/>
        </w:rPr>
      </w:pPr>
      <w:r w:rsidRPr="003836BA">
        <w:rPr>
          <w:b/>
          <w:bCs/>
          <w:sz w:val="22"/>
          <w:szCs w:val="22"/>
          <w:lang w:eastAsia="en-US"/>
        </w:rPr>
        <w:t xml:space="preserve">VII. Условия применения преференциальной поправки: </w:t>
      </w:r>
      <w:r w:rsidRPr="00155744">
        <w:rPr>
          <w:sz w:val="22"/>
          <w:szCs w:val="22"/>
          <w:lang w:eastAsia="en-US"/>
        </w:rPr>
        <w:t>п</w:t>
      </w:r>
      <w:r w:rsidRPr="00155744">
        <w:rPr>
          <w:rFonts w:eastAsia="Times New Roman"/>
          <w:sz w:val="22"/>
          <w:szCs w:val="22"/>
        </w:rPr>
        <w:t xml:space="preserve">референциальная поправка применяется в соответствии с подп.1.5, 1.6 п.1 постановления </w:t>
      </w:r>
      <w:r>
        <w:rPr>
          <w:rFonts w:eastAsia="Times New Roman"/>
          <w:sz w:val="22"/>
          <w:szCs w:val="22"/>
        </w:rPr>
        <w:t>№ 395</w:t>
      </w:r>
      <w:r w:rsidRPr="00155744">
        <w:rPr>
          <w:rFonts w:eastAsia="Times New Roman"/>
          <w:sz w:val="22"/>
          <w:szCs w:val="22"/>
        </w:rPr>
        <w:t>.</w:t>
      </w:r>
    </w:p>
    <w:p w:rsidR="00DD5B24" w:rsidRPr="00EA67C7" w:rsidRDefault="00DD5B24" w:rsidP="00DD5B24">
      <w:pPr>
        <w:ind w:firstLine="283"/>
        <w:jc w:val="both"/>
        <w:rPr>
          <w:rFonts w:eastAsia="Times New Roman"/>
          <w:bCs/>
          <w:sz w:val="22"/>
          <w:szCs w:val="22"/>
          <w:lang w:eastAsia="en-US"/>
        </w:rPr>
      </w:pPr>
      <w:r>
        <w:rPr>
          <w:rFonts w:eastAsia="Times New Roman"/>
          <w:bCs/>
          <w:sz w:val="22"/>
          <w:szCs w:val="22"/>
          <w:lang w:eastAsia="en-US"/>
        </w:rPr>
        <w:tab/>
      </w:r>
      <w:r w:rsidRPr="00EA67C7">
        <w:rPr>
          <w:rFonts w:eastAsia="Times New Roman"/>
          <w:bCs/>
          <w:sz w:val="22"/>
          <w:szCs w:val="22"/>
          <w:lang w:eastAsia="en-US"/>
        </w:rPr>
        <w:t>К цене предложения участника применяется преференциальная поправка в размере:</w:t>
      </w:r>
    </w:p>
    <w:p w:rsidR="00DD5B24" w:rsidRPr="00EA67C7" w:rsidRDefault="00DD5B24" w:rsidP="00DD5B24">
      <w:pPr>
        <w:ind w:firstLine="283"/>
        <w:jc w:val="both"/>
        <w:rPr>
          <w:rFonts w:eastAsia="Times New Roman"/>
          <w:bCs/>
          <w:sz w:val="22"/>
          <w:szCs w:val="22"/>
          <w:lang w:eastAsia="en-US"/>
        </w:rPr>
      </w:pPr>
      <w:r w:rsidRPr="00EA67C7">
        <w:rPr>
          <w:rFonts w:eastAsia="Times New Roman"/>
          <w:bCs/>
          <w:sz w:val="22"/>
          <w:szCs w:val="22"/>
          <w:lang w:eastAsia="en-US"/>
        </w:rPr>
        <w:t>15 процентов – в случае предложения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:rsidR="00DD5B24" w:rsidRDefault="00DD5B24" w:rsidP="00DD5B24">
      <w:pPr>
        <w:ind w:firstLine="283"/>
        <w:jc w:val="both"/>
        <w:rPr>
          <w:b/>
          <w:bCs/>
          <w:sz w:val="22"/>
          <w:szCs w:val="22"/>
          <w:lang w:eastAsia="en-US"/>
        </w:rPr>
      </w:pPr>
      <w:r w:rsidRPr="00EA67C7">
        <w:rPr>
          <w:rFonts w:eastAsia="Times New Roman"/>
          <w:bCs/>
          <w:sz w:val="22"/>
          <w:szCs w:val="22"/>
          <w:lang w:eastAsia="en-US"/>
        </w:rPr>
        <w:t>15 процентов – в случае предложения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</w:r>
    </w:p>
    <w:p w:rsidR="00DD5B24" w:rsidRPr="001112B9" w:rsidRDefault="00DD5B24" w:rsidP="00DD5B24">
      <w:pPr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Pr="003836BA">
        <w:rPr>
          <w:rFonts w:eastAsia="Times New Roman"/>
          <w:sz w:val="22"/>
          <w:szCs w:val="22"/>
        </w:rPr>
        <w:t xml:space="preserve">Участники, имеющие право на применение преференциальной поправки, должны: </w:t>
      </w:r>
    </w:p>
    <w:p w:rsidR="00DD5B24" w:rsidRPr="003836BA" w:rsidRDefault="00DD5B24" w:rsidP="00DD5B24">
      <w:pPr>
        <w:ind w:firstLine="299"/>
        <w:jc w:val="both"/>
        <w:rPr>
          <w:rFonts w:eastAsia="Times New Roman"/>
          <w:sz w:val="22"/>
          <w:szCs w:val="22"/>
        </w:rPr>
      </w:pPr>
      <w:r w:rsidRPr="003836BA">
        <w:rPr>
          <w:rFonts w:eastAsia="Times New Roman"/>
          <w:sz w:val="22"/>
          <w:szCs w:val="22"/>
        </w:rPr>
        <w:t>- заявить о своем праве на применение преференциальной поправки (</w:t>
      </w:r>
      <w:r w:rsidRPr="003836BA">
        <w:rPr>
          <w:rFonts w:eastAsia="Times New Roman"/>
          <w:i/>
          <w:sz w:val="22"/>
          <w:szCs w:val="22"/>
        </w:rPr>
        <w:t>проставить соответствующую «галочку» на ЭТП</w:t>
      </w:r>
      <w:r w:rsidRPr="003836BA">
        <w:rPr>
          <w:rFonts w:eastAsia="Times New Roman"/>
          <w:sz w:val="22"/>
          <w:szCs w:val="22"/>
        </w:rPr>
        <w:t xml:space="preserve">); </w:t>
      </w:r>
    </w:p>
    <w:p w:rsidR="00DD5B24" w:rsidRPr="003836BA" w:rsidRDefault="00DD5B24" w:rsidP="00DD5B24">
      <w:pPr>
        <w:ind w:firstLine="299"/>
        <w:jc w:val="both"/>
        <w:rPr>
          <w:rFonts w:eastAsia="Times New Roman"/>
          <w:sz w:val="22"/>
          <w:szCs w:val="22"/>
        </w:rPr>
      </w:pPr>
      <w:r w:rsidRPr="003836BA">
        <w:rPr>
          <w:rFonts w:eastAsia="Times New Roman"/>
          <w:sz w:val="22"/>
          <w:szCs w:val="22"/>
        </w:rPr>
        <w:t>- представить документы, подтверждающие право на применение преференциальной поправки.</w:t>
      </w:r>
    </w:p>
    <w:p w:rsidR="00DD5B24" w:rsidRPr="003836BA" w:rsidRDefault="00DD5B24" w:rsidP="00DD5B24">
      <w:pPr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ab/>
      </w:r>
      <w:r w:rsidRPr="003836BA">
        <w:rPr>
          <w:rFonts w:eastAsia="Times New Roman"/>
          <w:sz w:val="22"/>
          <w:szCs w:val="22"/>
        </w:rPr>
        <w:t>В случае, если участником (участниками) сделано заявление, но не предоставлены подтверждающие документы на применение преференциальной поправки, то к цене предложения такого участника (участников) не будет применена преференциальная поправка.</w:t>
      </w:r>
    </w:p>
    <w:p w:rsidR="00DD5B24" w:rsidRPr="003836BA" w:rsidRDefault="00DD5B24" w:rsidP="00DD5B24">
      <w:pPr>
        <w:ind w:firstLine="283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ab/>
      </w:r>
      <w:r w:rsidRPr="003836BA">
        <w:rPr>
          <w:rFonts w:eastAsia="Times New Roman"/>
          <w:color w:val="000000"/>
          <w:sz w:val="22"/>
          <w:szCs w:val="22"/>
        </w:rPr>
        <w:t xml:space="preserve">Документами, подтверждающими право на применение преференциальной поправки в </w:t>
      </w:r>
      <w:r w:rsidRPr="003836BA">
        <w:rPr>
          <w:rFonts w:eastAsia="Times New Roman"/>
          <w:b/>
          <w:color w:val="000000"/>
          <w:sz w:val="22"/>
          <w:szCs w:val="22"/>
        </w:rPr>
        <w:t xml:space="preserve">размере 15 </w:t>
      </w:r>
      <w:r>
        <w:rPr>
          <w:rFonts w:eastAsia="Times New Roman"/>
          <w:b/>
          <w:color w:val="000000"/>
          <w:sz w:val="22"/>
          <w:szCs w:val="22"/>
        </w:rPr>
        <w:t>%</w:t>
      </w:r>
      <w:r w:rsidRPr="003836BA">
        <w:rPr>
          <w:rFonts w:eastAsia="Times New Roman"/>
          <w:color w:val="000000"/>
          <w:sz w:val="22"/>
          <w:szCs w:val="22"/>
        </w:rPr>
        <w:t xml:space="preserve">, являются: </w:t>
      </w:r>
    </w:p>
    <w:p w:rsidR="00DD5B24" w:rsidRPr="00EA67C7" w:rsidRDefault="00DD5B24" w:rsidP="00DD5B24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EA67C7">
        <w:rPr>
          <w:rFonts w:ascii="Times New Roman" w:hAnsi="Times New Roman" w:cs="Times New Roman"/>
          <w:iCs/>
          <w:color w:val="000000"/>
          <w:sz w:val="22"/>
          <w:szCs w:val="22"/>
        </w:rPr>
        <w:lastRenderedPageBreak/>
        <w:t>- 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:rsidR="00DD5B24" w:rsidRPr="00EA67C7" w:rsidRDefault="00DD5B24" w:rsidP="00DD5B24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EA67C7">
        <w:rPr>
          <w:rFonts w:ascii="Times New Roman" w:hAnsi="Times New Roman" w:cs="Times New Roman"/>
          <w:iCs/>
          <w:color w:val="000000"/>
          <w:sz w:val="22"/>
          <w:szCs w:val="22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:rsidR="00DD5B24" w:rsidRPr="00EA67C7" w:rsidRDefault="00DD5B24" w:rsidP="00DD5B24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EA67C7">
        <w:rPr>
          <w:rFonts w:ascii="Times New Roman" w:hAnsi="Times New Roman" w:cs="Times New Roman"/>
          <w:iCs/>
          <w:color w:val="000000"/>
          <w:sz w:val="22"/>
          <w:szCs w:val="22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DD5B24" w:rsidRPr="00EA67C7" w:rsidRDefault="00DD5B24" w:rsidP="00DD5B24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EA67C7">
        <w:rPr>
          <w:rFonts w:ascii="Times New Roman" w:hAnsi="Times New Roman" w:cs="Times New Roman"/>
          <w:iCs/>
          <w:color w:val="000000"/>
          <w:sz w:val="22"/>
          <w:szCs w:val="22"/>
        </w:rPr>
        <w:t>- 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DD5B24" w:rsidRPr="00EA67C7" w:rsidRDefault="00DD5B24" w:rsidP="00DD5B24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EA67C7">
        <w:rPr>
          <w:rFonts w:ascii="Times New Roman" w:hAnsi="Times New Roman" w:cs="Times New Roman"/>
          <w:iCs/>
          <w:color w:val="000000"/>
          <w:sz w:val="22"/>
          <w:szCs w:val="22"/>
        </w:rPr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работу (оказать услугу) лично. Он вправе привлечь к исполнению своих обязательств по договору государственной закупки:</w:t>
      </w:r>
    </w:p>
    <w:p w:rsidR="00DD5B24" w:rsidRPr="00EA67C7" w:rsidRDefault="00DD5B24" w:rsidP="00DD5B24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EA67C7">
        <w:rPr>
          <w:rFonts w:ascii="Times New Roman" w:hAnsi="Times New Roman" w:cs="Times New Roman"/>
          <w:iCs/>
          <w:color w:val="000000"/>
          <w:sz w:val="22"/>
          <w:szCs w:val="22"/>
        </w:rPr>
        <w:t>физических лиц в количестве не более 15 процентов от списочной численности юридического лица на дату заключения договора;</w:t>
      </w:r>
    </w:p>
    <w:p w:rsidR="00DD5B24" w:rsidRPr="003836BA" w:rsidRDefault="00DD5B24" w:rsidP="00DD5B24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EA67C7">
        <w:rPr>
          <w:rFonts w:ascii="Times New Roman" w:hAnsi="Times New Roman" w:cs="Times New Roman"/>
          <w:iCs/>
          <w:color w:val="000000"/>
          <w:sz w:val="22"/>
          <w:szCs w:val="22"/>
        </w:rPr>
        <w:t>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:rsidR="00DD5B24" w:rsidRPr="003836BA" w:rsidRDefault="00DD5B24" w:rsidP="00DD5B24">
      <w:pPr>
        <w:pStyle w:val="ConsPlusNormal"/>
        <w:ind w:firstLine="284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3836BA">
        <w:rPr>
          <w:rFonts w:ascii="Times New Roman" w:hAnsi="Times New Roman" w:cs="Times New Roman"/>
          <w:iCs/>
          <w:color w:val="000000"/>
          <w:sz w:val="22"/>
          <w:szCs w:val="22"/>
        </w:rPr>
        <w:t>Преференциальная поправка не применяется в отношении:</w:t>
      </w:r>
      <w:bookmarkStart w:id="0" w:name="515"/>
      <w:bookmarkEnd w:id="0"/>
      <w:r w:rsidRPr="003836BA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 </w:t>
      </w:r>
    </w:p>
    <w:p w:rsidR="00DD5B24" w:rsidRPr="003836BA" w:rsidRDefault="00DD5B24" w:rsidP="00DD5B24">
      <w:pPr>
        <w:pStyle w:val="ConsPlusNormal"/>
        <w:ind w:firstLine="284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3836BA">
        <w:rPr>
          <w:rFonts w:ascii="Times New Roman" w:hAnsi="Times New Roman" w:cs="Times New Roman"/>
          <w:iCs/>
          <w:color w:val="000000"/>
          <w:sz w:val="22"/>
          <w:szCs w:val="22"/>
        </w:rPr>
        <w:t>части товаров (работ, услуг), являющихся предметом государственной закупки, в том числе его лотом (частью)</w:t>
      </w:r>
      <w:bookmarkStart w:id="1" w:name="516"/>
      <w:bookmarkEnd w:id="1"/>
      <w:r w:rsidRPr="003836BA">
        <w:rPr>
          <w:rFonts w:ascii="Times New Roman" w:hAnsi="Times New Roman" w:cs="Times New Roman"/>
          <w:iCs/>
          <w:color w:val="000000"/>
          <w:sz w:val="22"/>
          <w:szCs w:val="22"/>
        </w:rPr>
        <w:t>;</w:t>
      </w:r>
    </w:p>
    <w:p w:rsidR="00DD5B24" w:rsidRPr="003836BA" w:rsidRDefault="00DD5B24" w:rsidP="00DD5B24">
      <w:pPr>
        <w:ind w:firstLine="299"/>
        <w:jc w:val="both"/>
        <w:rPr>
          <w:rFonts w:eastAsia="Times New Roman"/>
          <w:sz w:val="22"/>
          <w:szCs w:val="22"/>
        </w:rPr>
      </w:pPr>
      <w:r w:rsidRPr="003836BA">
        <w:rPr>
          <w:rFonts w:eastAsia="Times New Roman"/>
          <w:sz w:val="22"/>
          <w:szCs w:val="22"/>
        </w:rPr>
        <w:t xml:space="preserve">товаров (работ, услуг), являющихся предметом государственной закупки,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право; </w:t>
      </w:r>
    </w:p>
    <w:p w:rsidR="00DD5B24" w:rsidRPr="003836BA" w:rsidRDefault="00DD5B24" w:rsidP="00DD5B24">
      <w:pPr>
        <w:ind w:firstLine="299"/>
        <w:jc w:val="both"/>
        <w:rPr>
          <w:sz w:val="22"/>
          <w:szCs w:val="22"/>
        </w:rPr>
      </w:pPr>
      <w:r w:rsidRPr="003836BA">
        <w:rPr>
          <w:iCs/>
          <w:color w:val="000000"/>
          <w:sz w:val="22"/>
          <w:szCs w:val="22"/>
        </w:rPr>
        <w:t>товаров (работ, услуг), приобретаемых в соответствии с </w:t>
      </w:r>
      <w:proofErr w:type="spellStart"/>
      <w:r w:rsidRPr="003836BA">
        <w:rPr>
          <w:iCs/>
          <w:color w:val="000000"/>
          <w:sz w:val="22"/>
          <w:szCs w:val="22"/>
        </w:rPr>
        <w:t>абз</w:t>
      </w:r>
      <w:proofErr w:type="spellEnd"/>
      <w:r w:rsidRPr="003836BA">
        <w:rPr>
          <w:iCs/>
          <w:color w:val="000000"/>
          <w:sz w:val="22"/>
          <w:szCs w:val="22"/>
        </w:rPr>
        <w:t>. 3 п. 4 ст. 21 Закона Республики Беларусь от 13.07.2012 N 419-З "О государственных закупках товаров (работ, услуг)".</w:t>
      </w:r>
    </w:p>
    <w:p w:rsidR="00260FCF" w:rsidRPr="001A7BB1" w:rsidRDefault="000D5389" w:rsidP="00DD5B24">
      <w:pPr>
        <w:adjustRightInd w:val="0"/>
        <w:ind w:firstLine="567"/>
        <w:contextualSpacing/>
        <w:jc w:val="both"/>
        <w:rPr>
          <w:b/>
          <w:bCs/>
          <w:sz w:val="22"/>
          <w:szCs w:val="22"/>
          <w:lang w:eastAsia="en-US"/>
        </w:rPr>
      </w:pPr>
      <w:r w:rsidRPr="009A2F90">
        <w:rPr>
          <w:b/>
          <w:bCs/>
          <w:sz w:val="24"/>
          <w:szCs w:val="24"/>
          <w:lang w:eastAsia="en-US"/>
        </w:rPr>
        <w:t>VII</w:t>
      </w:r>
      <w:r w:rsidRPr="005B3D48">
        <w:rPr>
          <w:b/>
          <w:bCs/>
          <w:sz w:val="24"/>
          <w:szCs w:val="24"/>
          <w:lang w:eastAsia="en-US"/>
        </w:rPr>
        <w:t>I. </w:t>
      </w:r>
      <w:r w:rsidR="00260FCF" w:rsidRPr="001A7BB1">
        <w:rPr>
          <w:b/>
          <w:bCs/>
          <w:sz w:val="22"/>
          <w:szCs w:val="22"/>
          <w:lang w:eastAsia="en-US"/>
        </w:rPr>
        <w:t> Размер и поря</w:t>
      </w:r>
      <w:r w:rsidR="00BC36D3" w:rsidRPr="001A7BB1">
        <w:rPr>
          <w:b/>
          <w:bCs/>
          <w:sz w:val="22"/>
          <w:szCs w:val="22"/>
          <w:lang w:eastAsia="en-US"/>
        </w:rPr>
        <w:t xml:space="preserve">док оплаты услуг организатора: </w:t>
      </w:r>
      <w:r w:rsidR="00C21276" w:rsidRPr="001A7BB1">
        <w:rPr>
          <w:sz w:val="22"/>
          <w:szCs w:val="22"/>
          <w:lang w:eastAsia="en-US"/>
        </w:rPr>
        <w:t>в</w:t>
      </w:r>
      <w:r w:rsidR="00260FCF" w:rsidRPr="001A7BB1">
        <w:rPr>
          <w:sz w:val="22"/>
          <w:szCs w:val="22"/>
          <w:lang w:eastAsia="en-US"/>
        </w:rPr>
        <w:t xml:space="preserve"> соответствии с действующим законодательством Республики Беларусь.</w:t>
      </w:r>
    </w:p>
    <w:p w:rsidR="002B705B" w:rsidRDefault="000D5389" w:rsidP="00E91459">
      <w:pPr>
        <w:ind w:firstLine="567"/>
        <w:jc w:val="both"/>
        <w:rPr>
          <w:sz w:val="22"/>
          <w:szCs w:val="22"/>
          <w:lang w:eastAsia="en-US"/>
        </w:rPr>
      </w:pPr>
      <w:r w:rsidRPr="009A2F90">
        <w:rPr>
          <w:b/>
          <w:bCs/>
          <w:sz w:val="24"/>
          <w:szCs w:val="24"/>
          <w:lang w:eastAsia="en-US"/>
        </w:rPr>
        <w:t>I</w:t>
      </w:r>
      <w:r w:rsidR="00260FCF" w:rsidRPr="001A7BB1">
        <w:rPr>
          <w:b/>
          <w:bCs/>
          <w:sz w:val="22"/>
          <w:szCs w:val="22"/>
        </w:rPr>
        <w:t>X. Требования к содержанию и форме предложения с учетом регламента оператора электронной торговой площадки:</w:t>
      </w:r>
      <w:r w:rsidR="00C068D2" w:rsidRPr="001A7BB1">
        <w:rPr>
          <w:sz w:val="22"/>
          <w:szCs w:val="22"/>
        </w:rPr>
        <w:t xml:space="preserve"> </w:t>
      </w:r>
      <w:r w:rsidR="0092045B" w:rsidRPr="001A7BB1">
        <w:rPr>
          <w:sz w:val="22"/>
          <w:szCs w:val="22"/>
          <w:lang w:eastAsia="en-US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2B705B" w:rsidRPr="001A7BB1" w:rsidRDefault="002B705B" w:rsidP="002B705B">
      <w:pPr>
        <w:ind w:firstLine="567"/>
        <w:contextualSpacing/>
        <w:jc w:val="both"/>
        <w:rPr>
          <w:sz w:val="22"/>
          <w:szCs w:val="22"/>
          <w:lang w:eastAsia="en-US"/>
        </w:rPr>
      </w:pPr>
    </w:p>
    <w:p w:rsidR="00260FCF" w:rsidRPr="001A7BB1" w:rsidRDefault="00260FCF" w:rsidP="002B705B">
      <w:pPr>
        <w:ind w:firstLine="567"/>
        <w:contextualSpacing/>
        <w:jc w:val="both"/>
        <w:rPr>
          <w:sz w:val="22"/>
          <w:szCs w:val="22"/>
        </w:rPr>
      </w:pPr>
      <w:r w:rsidRPr="001A7BB1">
        <w:rPr>
          <w:sz w:val="22"/>
          <w:szCs w:val="22"/>
        </w:rPr>
        <w:t>Предложение должно содержать следующие сведения:</w:t>
      </w:r>
    </w:p>
    <w:p w:rsidR="005976AA" w:rsidRPr="001A7BB1" w:rsidRDefault="005976AA" w:rsidP="002B705B">
      <w:pPr>
        <w:ind w:firstLine="567"/>
        <w:contextualSpacing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6"/>
        <w:gridCol w:w="4533"/>
      </w:tblGrid>
      <w:tr w:rsidR="00C440EC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440EC" w:rsidRPr="001A7BB1" w:rsidRDefault="00C440EC" w:rsidP="002B705B">
            <w:pPr>
              <w:contextualSpacing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Вид процедуры государственной закупки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440EC" w:rsidRPr="001A7BB1" w:rsidRDefault="00C440EC" w:rsidP="002B705B">
            <w:pPr>
              <w:contextualSpacing/>
              <w:jc w:val="center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Процедура запроса ценовых предложений</w:t>
            </w:r>
          </w:p>
        </w:tc>
      </w:tr>
      <w:tr w:rsidR="00260FCF" w:rsidRPr="001A7BB1" w:rsidTr="0011099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0FCF" w:rsidRPr="001A7BB1" w:rsidRDefault="00260FCF" w:rsidP="0000092D">
            <w:pPr>
              <w:pStyle w:val="table10"/>
              <w:jc w:val="center"/>
              <w:rPr>
                <w:sz w:val="22"/>
                <w:szCs w:val="22"/>
              </w:rPr>
            </w:pPr>
            <w:r w:rsidRPr="001A7BB1">
              <w:rPr>
                <w:b/>
                <w:bCs/>
                <w:sz w:val="22"/>
                <w:szCs w:val="22"/>
              </w:rPr>
              <w:t>Сведения о предложении (частях (лотах) предложения)</w:t>
            </w:r>
          </w:p>
        </w:tc>
      </w:tr>
      <w:tr w:rsidR="00260FCF" w:rsidRPr="001A7BB1" w:rsidTr="00110994">
        <w:trPr>
          <w:trHeight w:val="363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0FCF" w:rsidRPr="001A7BB1" w:rsidRDefault="00260FCF" w:rsidP="0000092D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Лот № ______</w:t>
            </w:r>
          </w:p>
        </w:tc>
      </w:tr>
      <w:tr w:rsidR="00044D98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4D98" w:rsidRPr="001A7BB1" w:rsidRDefault="00044D98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Наименование предлагаемых товаров (работ, услуг)</w:t>
            </w:r>
          </w:p>
        </w:tc>
        <w:tc>
          <w:tcPr>
            <w:tcW w:w="2354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577CB" w:rsidRPr="00895115" w:rsidRDefault="008577CB" w:rsidP="00110994">
            <w:pPr>
              <w:pStyle w:val="table10"/>
              <w:ind w:left="129" w:right="133"/>
              <w:rPr>
                <w:sz w:val="22"/>
                <w:szCs w:val="22"/>
              </w:rPr>
            </w:pPr>
            <w:r w:rsidRPr="00895115">
              <w:rPr>
                <w:sz w:val="22"/>
                <w:szCs w:val="22"/>
              </w:rPr>
              <w:t>- таблиц</w:t>
            </w:r>
            <w:r w:rsidR="00836E23">
              <w:rPr>
                <w:sz w:val="22"/>
                <w:szCs w:val="22"/>
              </w:rPr>
              <w:t>а</w:t>
            </w:r>
            <w:r w:rsidRPr="00895115">
              <w:rPr>
                <w:sz w:val="22"/>
                <w:szCs w:val="22"/>
              </w:rPr>
              <w:t xml:space="preserve"> в виде спецификации (</w:t>
            </w:r>
            <w:r w:rsidRPr="00BF40E1">
              <w:rPr>
                <w:i/>
                <w:sz w:val="22"/>
                <w:szCs w:val="22"/>
              </w:rPr>
              <w:t>по форме согласно приложению № 1 к документам запроса ценовых предложений</w:t>
            </w:r>
            <w:r w:rsidRPr="00895115">
              <w:rPr>
                <w:sz w:val="22"/>
                <w:szCs w:val="22"/>
              </w:rPr>
              <w:t xml:space="preserve">) на предлагаемые услуги, включая </w:t>
            </w:r>
            <w:r w:rsidRPr="00ED34CF">
              <w:rPr>
                <w:sz w:val="22"/>
                <w:szCs w:val="22"/>
              </w:rPr>
              <w:t>все налоговые и другие платежи за единицу и общую стоимость на требуемое количество</w:t>
            </w:r>
            <w:r w:rsidR="00110994">
              <w:rPr>
                <w:sz w:val="22"/>
                <w:szCs w:val="22"/>
              </w:rPr>
              <w:t>;</w:t>
            </w:r>
          </w:p>
          <w:p w:rsidR="008577CB" w:rsidRPr="00895115" w:rsidRDefault="008577CB" w:rsidP="00110994">
            <w:pPr>
              <w:pStyle w:val="table10"/>
              <w:ind w:left="129" w:right="133"/>
              <w:rPr>
                <w:sz w:val="22"/>
                <w:szCs w:val="22"/>
              </w:rPr>
            </w:pPr>
            <w:r w:rsidRPr="00895115">
              <w:rPr>
                <w:sz w:val="22"/>
                <w:szCs w:val="22"/>
              </w:rPr>
              <w:t>- аттестат аккредитации</w:t>
            </w:r>
            <w:r>
              <w:rPr>
                <w:sz w:val="22"/>
                <w:szCs w:val="22"/>
              </w:rPr>
              <w:t xml:space="preserve"> (копия)</w:t>
            </w:r>
            <w:r w:rsidR="00110994">
              <w:rPr>
                <w:sz w:val="22"/>
                <w:szCs w:val="22"/>
              </w:rPr>
              <w:t>;</w:t>
            </w:r>
          </w:p>
          <w:p w:rsidR="008577CB" w:rsidRPr="00ED2450" w:rsidRDefault="008577CB" w:rsidP="008577CB">
            <w:pPr>
              <w:pStyle w:val="table10"/>
              <w:ind w:left="129" w:right="133"/>
              <w:rPr>
                <w:sz w:val="22"/>
                <w:szCs w:val="22"/>
              </w:rPr>
            </w:pPr>
            <w:r w:rsidRPr="00ED2450">
              <w:rPr>
                <w:sz w:val="22"/>
                <w:szCs w:val="22"/>
              </w:rPr>
              <w:t xml:space="preserve">- </w:t>
            </w:r>
            <w:r w:rsidR="00ED2450" w:rsidRPr="00ED2450">
              <w:rPr>
                <w:sz w:val="22"/>
                <w:szCs w:val="22"/>
              </w:rPr>
              <w:t xml:space="preserve">свидетельство об уполномочивании на проведение калибровки средств измерений, применяемых при измерениях в сфере законодательной метрологии </w:t>
            </w:r>
            <w:r w:rsidRPr="00ED2450">
              <w:rPr>
                <w:sz w:val="22"/>
                <w:szCs w:val="22"/>
              </w:rPr>
              <w:t xml:space="preserve">(копия) </w:t>
            </w:r>
            <w:r w:rsidR="00ED2450" w:rsidRPr="00ED2450">
              <w:rPr>
                <w:sz w:val="22"/>
                <w:szCs w:val="22"/>
              </w:rPr>
              <w:t>– лот № 1;</w:t>
            </w:r>
          </w:p>
          <w:p w:rsidR="00ED2450" w:rsidRPr="00ED2450" w:rsidRDefault="00ED2450" w:rsidP="008577CB">
            <w:pPr>
              <w:pStyle w:val="table10"/>
              <w:ind w:left="129" w:right="133"/>
              <w:rPr>
                <w:sz w:val="22"/>
                <w:szCs w:val="22"/>
              </w:rPr>
            </w:pPr>
            <w:r w:rsidRPr="00ED2450">
              <w:rPr>
                <w:sz w:val="22"/>
                <w:szCs w:val="22"/>
              </w:rPr>
              <w:t>свидетельств</w:t>
            </w:r>
            <w:r>
              <w:rPr>
                <w:sz w:val="22"/>
                <w:szCs w:val="22"/>
              </w:rPr>
              <w:t>о</w:t>
            </w:r>
            <w:r w:rsidRPr="00ED2450">
              <w:rPr>
                <w:sz w:val="22"/>
                <w:szCs w:val="22"/>
              </w:rPr>
              <w:t xml:space="preserve"> об уполномочивании на осуществление государственной поверки средств измерений (копия) – лот № 2</w:t>
            </w:r>
          </w:p>
          <w:p w:rsidR="006C4C06" w:rsidRPr="001A7BB1" w:rsidRDefault="006C4C06" w:rsidP="000D5389">
            <w:pPr>
              <w:pStyle w:val="table10"/>
              <w:rPr>
                <w:sz w:val="22"/>
                <w:szCs w:val="22"/>
              </w:rPr>
            </w:pPr>
          </w:p>
        </w:tc>
      </w:tr>
      <w:tr w:rsidR="00044D98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44D98" w:rsidRPr="001A7BB1" w:rsidRDefault="00044D98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Описание предлагаемых товаров (работ, услуг)</w:t>
            </w:r>
          </w:p>
        </w:tc>
        <w:tc>
          <w:tcPr>
            <w:tcW w:w="2354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44D98" w:rsidRPr="001A7BB1" w:rsidRDefault="00044D98" w:rsidP="0000092D">
            <w:pPr>
              <w:pStyle w:val="table10"/>
              <w:rPr>
                <w:sz w:val="22"/>
                <w:szCs w:val="22"/>
              </w:rPr>
            </w:pPr>
          </w:p>
        </w:tc>
      </w:tr>
      <w:tr w:rsidR="00044D98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44D98" w:rsidRPr="001A7BB1" w:rsidRDefault="00044D98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Страна происхождения товаров (работ, услуг)</w:t>
            </w:r>
          </w:p>
        </w:tc>
        <w:tc>
          <w:tcPr>
            <w:tcW w:w="2354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44D98" w:rsidRPr="001A7BB1" w:rsidRDefault="00044D98" w:rsidP="0000092D">
            <w:pPr>
              <w:pStyle w:val="table10"/>
              <w:rPr>
                <w:sz w:val="22"/>
                <w:szCs w:val="22"/>
              </w:rPr>
            </w:pPr>
          </w:p>
        </w:tc>
      </w:tr>
      <w:tr w:rsidR="00044D98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44D98" w:rsidRPr="001A7BB1" w:rsidRDefault="00044D98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Объем (кол-во), ед. изм.</w:t>
            </w:r>
          </w:p>
        </w:tc>
        <w:tc>
          <w:tcPr>
            <w:tcW w:w="2354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44D98" w:rsidRPr="001A7BB1" w:rsidRDefault="00044D98" w:rsidP="0000092D">
            <w:pPr>
              <w:pStyle w:val="table10"/>
              <w:rPr>
                <w:sz w:val="22"/>
                <w:szCs w:val="22"/>
              </w:rPr>
            </w:pPr>
          </w:p>
        </w:tc>
      </w:tr>
      <w:tr w:rsidR="00044D98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44D98" w:rsidRPr="001A7BB1" w:rsidRDefault="00044D98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354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44D98" w:rsidRPr="001A7BB1" w:rsidRDefault="00044D98" w:rsidP="00D502CB">
            <w:pPr>
              <w:pStyle w:val="table10"/>
              <w:jc w:val="both"/>
              <w:rPr>
                <w:strike/>
                <w:color w:val="FF0000"/>
                <w:sz w:val="22"/>
                <w:szCs w:val="22"/>
              </w:rPr>
            </w:pPr>
          </w:p>
        </w:tc>
      </w:tr>
      <w:tr w:rsidR="00260FCF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0FCF" w:rsidRPr="001A7BB1" w:rsidRDefault="00260FCF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lastRenderedPageBreak/>
              <w:t>Цена предложения (по части (лоту))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0FCF" w:rsidRPr="001A7BB1" w:rsidRDefault="00260FCF" w:rsidP="00D502CB">
            <w:pPr>
              <w:pStyle w:val="table10"/>
              <w:jc w:val="both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 </w:t>
            </w:r>
          </w:p>
        </w:tc>
      </w:tr>
      <w:tr w:rsidR="0076478D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478D" w:rsidRPr="001A7BB1" w:rsidRDefault="0076478D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</w:p>
        </w:tc>
        <w:tc>
          <w:tcPr>
            <w:tcW w:w="2354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6478D" w:rsidRPr="001A7BB1" w:rsidRDefault="0076478D" w:rsidP="001A47D8">
            <w:pPr>
              <w:pStyle w:val="table10"/>
              <w:ind w:left="145" w:right="133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Заполняются по форме, установленной регламентом оператор</w:t>
            </w:r>
            <w:r w:rsidR="00EF1F90" w:rsidRPr="001A7BB1">
              <w:rPr>
                <w:sz w:val="22"/>
                <w:szCs w:val="22"/>
              </w:rPr>
              <w:t>а электронной торговой площадки</w:t>
            </w:r>
          </w:p>
          <w:p w:rsidR="0076478D" w:rsidRPr="001A7BB1" w:rsidRDefault="0076478D" w:rsidP="00D502CB">
            <w:pPr>
              <w:pStyle w:val="table10"/>
              <w:jc w:val="both"/>
              <w:rPr>
                <w:sz w:val="22"/>
                <w:szCs w:val="22"/>
              </w:rPr>
            </w:pPr>
          </w:p>
        </w:tc>
      </w:tr>
      <w:tr w:rsidR="0076478D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478D" w:rsidRPr="001A7BB1" w:rsidRDefault="0076478D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</w:t>
            </w:r>
          </w:p>
        </w:tc>
        <w:tc>
          <w:tcPr>
            <w:tcW w:w="2354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478D" w:rsidRPr="001A7BB1" w:rsidRDefault="0076478D" w:rsidP="0000092D">
            <w:pPr>
              <w:pStyle w:val="table10"/>
              <w:rPr>
                <w:sz w:val="22"/>
                <w:szCs w:val="22"/>
              </w:rPr>
            </w:pPr>
          </w:p>
        </w:tc>
      </w:tr>
      <w:tr w:rsidR="0076478D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478D" w:rsidRPr="001A7BB1" w:rsidRDefault="0076478D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Заявление о согласии участника на размещение в о</w:t>
            </w:r>
            <w:r w:rsidR="00EF1F90" w:rsidRPr="001A7BB1">
              <w:rPr>
                <w:sz w:val="22"/>
                <w:szCs w:val="22"/>
              </w:rPr>
              <w:t>ткрытом доступе его предложения</w:t>
            </w:r>
          </w:p>
          <w:p w:rsidR="00670888" w:rsidRPr="001A7BB1" w:rsidRDefault="00670888" w:rsidP="0000092D">
            <w:pPr>
              <w:pStyle w:val="table10"/>
              <w:rPr>
                <w:sz w:val="22"/>
                <w:szCs w:val="22"/>
              </w:rPr>
            </w:pPr>
          </w:p>
        </w:tc>
        <w:tc>
          <w:tcPr>
            <w:tcW w:w="2354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478D" w:rsidRPr="001A7BB1" w:rsidRDefault="0076478D" w:rsidP="0000092D">
            <w:pPr>
              <w:pStyle w:val="table10"/>
              <w:rPr>
                <w:sz w:val="22"/>
                <w:szCs w:val="22"/>
              </w:rPr>
            </w:pPr>
          </w:p>
        </w:tc>
      </w:tr>
      <w:tr w:rsidR="00260FCF" w:rsidRPr="001A7BB1" w:rsidTr="0011099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0FCF" w:rsidRPr="001A7BB1" w:rsidRDefault="00260FCF" w:rsidP="0000092D">
            <w:pPr>
              <w:pStyle w:val="table10"/>
              <w:jc w:val="center"/>
              <w:rPr>
                <w:sz w:val="22"/>
                <w:szCs w:val="22"/>
              </w:rPr>
            </w:pPr>
            <w:r w:rsidRPr="001A7BB1">
              <w:rPr>
                <w:b/>
                <w:bCs/>
                <w:sz w:val="22"/>
                <w:szCs w:val="22"/>
              </w:rPr>
              <w:t>Сведения об участнике</w:t>
            </w:r>
          </w:p>
        </w:tc>
      </w:tr>
      <w:tr w:rsidR="00260FCF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0FCF" w:rsidRPr="001A7BB1" w:rsidRDefault="00260FCF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0FCF" w:rsidRPr="001A7BB1" w:rsidRDefault="00260FCF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 </w:t>
            </w:r>
          </w:p>
        </w:tc>
      </w:tr>
      <w:tr w:rsidR="00260FCF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0FCF" w:rsidRPr="001A7BB1" w:rsidRDefault="00260FCF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0FCF" w:rsidRPr="001A7BB1" w:rsidRDefault="00260FCF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 </w:t>
            </w:r>
          </w:p>
        </w:tc>
      </w:tr>
      <w:tr w:rsidR="00260FCF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0FCF" w:rsidRPr="001A7BB1" w:rsidRDefault="00260FCF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0FCF" w:rsidRPr="001A7BB1" w:rsidRDefault="00260FCF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 </w:t>
            </w:r>
          </w:p>
        </w:tc>
      </w:tr>
      <w:tr w:rsidR="00260FCF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0FCF" w:rsidRPr="001A7BB1" w:rsidRDefault="00260FCF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0FCF" w:rsidRPr="001A7BB1" w:rsidRDefault="00260FCF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 </w:t>
            </w:r>
          </w:p>
        </w:tc>
      </w:tr>
      <w:tr w:rsidR="00260FCF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7DBF" w:rsidRDefault="00EF1F90" w:rsidP="007948F3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Наименование документа (</w:t>
            </w:r>
            <w:proofErr w:type="spellStart"/>
            <w:r w:rsidRPr="001A7BB1">
              <w:rPr>
                <w:sz w:val="22"/>
                <w:szCs w:val="22"/>
              </w:rPr>
              <w:t>ов</w:t>
            </w:r>
            <w:proofErr w:type="spellEnd"/>
            <w:r w:rsidRPr="001A7BB1">
              <w:rPr>
                <w:sz w:val="22"/>
                <w:szCs w:val="22"/>
              </w:rPr>
              <w:t>):</w:t>
            </w:r>
          </w:p>
          <w:p w:rsidR="000D5389" w:rsidRPr="001A7BB1" w:rsidRDefault="000D5389" w:rsidP="007948F3">
            <w:pPr>
              <w:pStyle w:val="table10"/>
              <w:rPr>
                <w:sz w:val="22"/>
                <w:szCs w:val="22"/>
              </w:rPr>
            </w:pPr>
            <w:r w:rsidRPr="000D5389">
              <w:rPr>
                <w:sz w:val="22"/>
                <w:szCs w:val="22"/>
              </w:rPr>
              <w:t>- копию свидетельства о государственной регистрации юридического лица;</w:t>
            </w:r>
          </w:p>
          <w:p w:rsidR="000D5389" w:rsidRDefault="00EF1F90" w:rsidP="007948F3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 xml:space="preserve">- заявление подтверждающее соответствие требованиям к участникам, установленным согласно п.2 ст.16 Закона Республики Беларусь №419-З от 13 июля 2012 "О государственных закупках товаров (работ, услуг)" и </w:t>
            </w:r>
            <w:r w:rsidRPr="000D5389">
              <w:rPr>
                <w:sz w:val="22"/>
                <w:szCs w:val="22"/>
              </w:rPr>
              <w:t>дополнительным требованиям,</w:t>
            </w:r>
            <w:r w:rsidRPr="001A7BB1">
              <w:rPr>
                <w:sz w:val="22"/>
                <w:szCs w:val="22"/>
              </w:rPr>
              <w:t xml:space="preserve"> установленным ч.3 подп.1.7 п.1 постановления Совета Министров Республики</w:t>
            </w:r>
            <w:r w:rsidR="004F24EE">
              <w:rPr>
                <w:sz w:val="22"/>
                <w:szCs w:val="22"/>
              </w:rPr>
              <w:t xml:space="preserve"> Беларусь от 15 июня 2019</w:t>
            </w:r>
            <w:r w:rsidRPr="001A7BB1">
              <w:rPr>
                <w:sz w:val="22"/>
                <w:szCs w:val="22"/>
              </w:rPr>
              <w:t xml:space="preserve">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="00FE42B4" w:rsidRPr="000D5389">
              <w:rPr>
                <w:sz w:val="22"/>
                <w:szCs w:val="22"/>
              </w:rPr>
              <w:t>*</w:t>
            </w:r>
          </w:p>
          <w:p w:rsidR="000D5389" w:rsidRPr="000D5389" w:rsidRDefault="000D5389" w:rsidP="007948F3">
            <w:pPr>
              <w:pStyle w:val="table10"/>
              <w:rPr>
                <w:sz w:val="22"/>
                <w:szCs w:val="22"/>
              </w:rPr>
            </w:pPr>
            <w:r w:rsidRPr="000D5389">
              <w:rPr>
                <w:sz w:val="22"/>
                <w:szCs w:val="22"/>
              </w:rPr>
              <w:t>- аттестат аккредитации на соответствие лаборатории с областью аккредитации;</w:t>
            </w:r>
          </w:p>
          <w:p w:rsidR="00E42C75" w:rsidRPr="001A7BB1" w:rsidRDefault="00E42C75" w:rsidP="007948F3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-</w:t>
            </w:r>
            <w:r w:rsidR="00561671">
              <w:rPr>
                <w:sz w:val="22"/>
                <w:szCs w:val="22"/>
              </w:rPr>
              <w:t xml:space="preserve"> </w:t>
            </w:r>
            <w:r w:rsidRPr="001A7BB1">
              <w:rPr>
                <w:sz w:val="22"/>
                <w:szCs w:val="22"/>
              </w:rPr>
              <w:t>подтверждающих право на применение преференциальной поправки;</w:t>
            </w:r>
          </w:p>
          <w:p w:rsidR="002B705B" w:rsidRPr="001A7BB1" w:rsidRDefault="00EF1F90" w:rsidP="007948F3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- предоставление которых установлено документами процеду</w:t>
            </w:r>
            <w:r w:rsidR="00E42C75" w:rsidRPr="001A7BB1">
              <w:rPr>
                <w:sz w:val="22"/>
                <w:szCs w:val="22"/>
              </w:rPr>
              <w:t>ры запроса ценовых предложений.</w:t>
            </w:r>
            <w:r w:rsidR="002B705B" w:rsidRPr="007267CF">
              <w:rPr>
                <w:strike/>
                <w:color w:val="FF0000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0FCF" w:rsidRPr="001A7BB1" w:rsidRDefault="00260FCF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 </w:t>
            </w:r>
          </w:p>
        </w:tc>
      </w:tr>
    </w:tbl>
    <w:p w:rsidR="00FE42B4" w:rsidRPr="001A7BB1" w:rsidRDefault="00FE42B4" w:rsidP="00FE42B4">
      <w:pPr>
        <w:ind w:firstLine="567"/>
        <w:jc w:val="both"/>
        <w:rPr>
          <w:b/>
          <w:i/>
          <w:sz w:val="22"/>
          <w:szCs w:val="22"/>
        </w:rPr>
      </w:pPr>
      <w:r w:rsidRPr="001A7BB1">
        <w:rPr>
          <w:b/>
          <w:i/>
          <w:sz w:val="22"/>
          <w:szCs w:val="22"/>
        </w:rPr>
        <w:t>*</w:t>
      </w:r>
      <w:r w:rsidRPr="001A7BB1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260FCF" w:rsidRPr="001A7BB1" w:rsidRDefault="00260FCF" w:rsidP="00260FCF">
      <w:pPr>
        <w:pStyle w:val="newncpi"/>
        <w:rPr>
          <w:sz w:val="22"/>
          <w:szCs w:val="22"/>
        </w:rPr>
      </w:pPr>
      <w:r w:rsidRPr="001A7BB1">
        <w:rPr>
          <w:sz w:val="22"/>
          <w:szCs w:val="22"/>
        </w:rPr>
        <w:t xml:space="preserve">Оценка предложений проводится в соответствии с пунктом 5 статьи 48 Закона Республики Беларусь от 13.07.2012 № 419-З </w:t>
      </w:r>
      <w:r w:rsidRPr="001A7BB1">
        <w:rPr>
          <w:bCs/>
          <w:sz w:val="22"/>
          <w:szCs w:val="22"/>
        </w:rPr>
        <w:t>«О государственных закупках товаров (работ, услуг)»</w:t>
      </w:r>
      <w:r w:rsidRPr="001A7BB1">
        <w:rPr>
          <w:sz w:val="22"/>
          <w:szCs w:val="22"/>
        </w:rPr>
        <w:t>.</w:t>
      </w:r>
    </w:p>
    <w:p w:rsidR="00FE42B4" w:rsidRPr="001A7BB1" w:rsidRDefault="00FE42B4" w:rsidP="00FE42B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/>
          <w:bCs/>
          <w:sz w:val="22"/>
          <w:szCs w:val="22"/>
          <w:lang w:eastAsia="en-US"/>
        </w:rPr>
      </w:pPr>
      <w:r w:rsidRPr="001A7BB1">
        <w:rPr>
          <w:b/>
          <w:bCs/>
          <w:sz w:val="22"/>
          <w:szCs w:val="22"/>
          <w:lang w:eastAsia="en-US"/>
        </w:rPr>
        <w:t>X. Участие в государственных закупках аффилированных лиц:</w:t>
      </w:r>
    </w:p>
    <w:p w:rsidR="00FE42B4" w:rsidRPr="001A7BB1" w:rsidRDefault="00FE42B4" w:rsidP="00FE42B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1A7BB1">
        <w:rPr>
          <w:rFonts w:eastAsia="Times New Roman"/>
          <w:sz w:val="22"/>
          <w:szCs w:val="22"/>
        </w:rPr>
        <w:t>Юридическое или физическое лицо, в том числе индивидуальный предприниматель</w:t>
      </w:r>
      <w:r w:rsidRPr="001A7BB1">
        <w:rPr>
          <w:bCs/>
          <w:sz w:val="22"/>
          <w:szCs w:val="22"/>
          <w:lang w:eastAsia="en-US"/>
        </w:rPr>
        <w:t xml:space="preserve">, являющееся участником-победителем, с учетом положений ст. 16-1 Закона о </w:t>
      </w:r>
      <w:proofErr w:type="spellStart"/>
      <w:r w:rsidRPr="001A7BB1">
        <w:rPr>
          <w:bCs/>
          <w:sz w:val="22"/>
          <w:szCs w:val="22"/>
          <w:lang w:eastAsia="en-US"/>
        </w:rPr>
        <w:t>госзакупках</w:t>
      </w:r>
      <w:proofErr w:type="spellEnd"/>
      <w:r w:rsidRPr="001A7BB1">
        <w:rPr>
          <w:bCs/>
          <w:sz w:val="22"/>
          <w:szCs w:val="22"/>
          <w:lang w:eastAsia="en-US"/>
        </w:rPr>
        <w:t xml:space="preserve"> не должно быть аффилировано со всеми другими участниками (а если предмет </w:t>
      </w:r>
      <w:proofErr w:type="spellStart"/>
      <w:r w:rsidRPr="001A7BB1">
        <w:rPr>
          <w:bCs/>
          <w:sz w:val="22"/>
          <w:szCs w:val="22"/>
          <w:lang w:eastAsia="en-US"/>
        </w:rPr>
        <w:t>госзакупки</w:t>
      </w:r>
      <w:proofErr w:type="spellEnd"/>
      <w:r w:rsidRPr="001A7BB1">
        <w:rPr>
          <w:bCs/>
          <w:sz w:val="22"/>
          <w:szCs w:val="22"/>
          <w:lang w:eastAsia="en-US"/>
        </w:rPr>
        <w:t xml:space="preserve"> разделен на части (лоты) - с участниками по той же части (лоту)), допущенным к оценке и сравнению предложений. Данное требование касается только участника-победителя. После того как участника выберут победителем, он должен информировать заказчика:</w:t>
      </w:r>
    </w:p>
    <w:p w:rsidR="00FE42B4" w:rsidRPr="001A7BB1" w:rsidRDefault="00FE42B4" w:rsidP="00FE42B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1A7BB1">
        <w:rPr>
          <w:bCs/>
          <w:sz w:val="22"/>
          <w:szCs w:val="22"/>
          <w:lang w:eastAsia="en-US"/>
        </w:rPr>
        <w:t xml:space="preserve">- либо о том, что все участники (а если предмет </w:t>
      </w:r>
      <w:proofErr w:type="spellStart"/>
      <w:r w:rsidRPr="001A7BB1">
        <w:rPr>
          <w:bCs/>
          <w:sz w:val="22"/>
          <w:szCs w:val="22"/>
          <w:lang w:eastAsia="en-US"/>
        </w:rPr>
        <w:t>госзакупки</w:t>
      </w:r>
      <w:proofErr w:type="spellEnd"/>
      <w:r w:rsidRPr="001A7BB1">
        <w:rPr>
          <w:bCs/>
          <w:sz w:val="22"/>
          <w:szCs w:val="22"/>
          <w:lang w:eastAsia="en-US"/>
        </w:rPr>
        <w:t xml:space="preserve"> разделен на части (лоты) - все участники по той же части (лоту)), допущенные к оценке и сравнению предложений, являются для него аффилированными лицами;</w:t>
      </w:r>
    </w:p>
    <w:p w:rsidR="00FE42B4" w:rsidRPr="001A7BB1" w:rsidRDefault="00FE42B4" w:rsidP="00FE42B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1A7BB1">
        <w:rPr>
          <w:bCs/>
          <w:sz w:val="22"/>
          <w:szCs w:val="22"/>
          <w:lang w:eastAsia="en-US"/>
        </w:rPr>
        <w:lastRenderedPageBreak/>
        <w:t>- либо о том, что среди таких участников имеется лицо, не аффилированное с ним.</w:t>
      </w:r>
    </w:p>
    <w:p w:rsidR="00FE42B4" w:rsidRPr="001A7BB1" w:rsidRDefault="00FE42B4" w:rsidP="00FE42B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1A7BB1">
        <w:rPr>
          <w:bCs/>
          <w:sz w:val="22"/>
          <w:szCs w:val="22"/>
          <w:lang w:eastAsia="en-US"/>
        </w:rPr>
        <w:t xml:space="preserve">Информировать нужно не позднее 3 рабочих дней со дня уведомления участников о выборе участника-победителя. При исчислении указанного срока не учитывается срок рассмотрения жалобы уполномоченным государственным органом по государственным закупкам. Для этого необходимо подать </w:t>
      </w:r>
      <w:r w:rsidRPr="001A7BB1">
        <w:rPr>
          <w:b/>
          <w:bCs/>
          <w:sz w:val="22"/>
          <w:szCs w:val="22"/>
          <w:lang w:eastAsia="en-US"/>
        </w:rPr>
        <w:t>заявление по форме, установленной регламентом оператора ЭТП</w:t>
      </w:r>
      <w:r w:rsidRPr="001A7BB1">
        <w:rPr>
          <w:bCs/>
          <w:sz w:val="22"/>
          <w:szCs w:val="22"/>
          <w:lang w:eastAsia="en-US"/>
        </w:rPr>
        <w:t>. Оператор ЭТП размещает такое заявление в открытом доступе на ЭТП.</w:t>
      </w:r>
    </w:p>
    <w:p w:rsidR="00FE42B4" w:rsidRPr="001A7BB1" w:rsidRDefault="00FE42B4" w:rsidP="00FE42B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1A7BB1">
        <w:rPr>
          <w:bCs/>
          <w:sz w:val="22"/>
          <w:szCs w:val="22"/>
          <w:lang w:eastAsia="en-US"/>
        </w:rPr>
        <w:t xml:space="preserve">При непредставлении информации не позднее 3 рабочих дней со дня уведомления участников о выборе участника-победителя, либо предоставлении недостоверной информации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предложений, являются для него аффилированными лицами, участник-победитель признается уклонившимся от заключения договора и подлежит включению в список в соответствии со статьей 17 настоящего Закона. </w:t>
      </w:r>
    </w:p>
    <w:p w:rsidR="00FE42B4" w:rsidRPr="001A7BB1" w:rsidRDefault="00FE42B4" w:rsidP="00FE42B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1A7BB1">
        <w:rPr>
          <w:bCs/>
          <w:sz w:val="22"/>
          <w:szCs w:val="22"/>
          <w:lang w:eastAsia="en-US"/>
        </w:rPr>
        <w:t xml:space="preserve">В случае, если в срок не позднее трех рабочих дней со дня уведомления участников о выборе участника-победителя, участник-победитель предоставил информацию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предложений, являются для него аффилированными лицами, либо не предоставил информацию,  процедура государственной закупки в целом или в отношении отдельных частей (лотов) признается несостоявшейся, если иное не предусмотрено настоящим Законом. Комиссия не позднее восьми рабочих дней со дня уведомления участников о выборе участника-победителя оформляет протокол признания процедуры государственной закупки несостоявшейся с соответствующим обоснованием такого решения. При исчислении указанного срока не учитывается срок рассмотрения жалобы уполномоченным государственным органом по государственным закупкам. </w:t>
      </w:r>
    </w:p>
    <w:p w:rsidR="00260FCF" w:rsidRPr="001A7BB1" w:rsidRDefault="00260FCF" w:rsidP="00782BBE">
      <w:pPr>
        <w:pStyle w:val="newncpi"/>
        <w:ind w:firstLine="709"/>
        <w:rPr>
          <w:sz w:val="22"/>
          <w:szCs w:val="22"/>
        </w:rPr>
      </w:pPr>
      <w:r w:rsidRPr="001A7BB1">
        <w:rPr>
          <w:b/>
          <w:bCs/>
          <w:sz w:val="22"/>
          <w:szCs w:val="22"/>
        </w:rPr>
        <w:t>XI. Договор:</w:t>
      </w:r>
    </w:p>
    <w:p w:rsidR="00FE42B4" w:rsidRPr="001A7BB1" w:rsidRDefault="00FE42B4" w:rsidP="00E070E8">
      <w:pPr>
        <w:autoSpaceDE w:val="0"/>
        <w:autoSpaceDN w:val="0"/>
        <w:adjustRightInd w:val="0"/>
        <w:ind w:firstLine="703"/>
        <w:jc w:val="both"/>
        <w:rPr>
          <w:sz w:val="22"/>
          <w:szCs w:val="22"/>
        </w:rPr>
      </w:pPr>
      <w:r w:rsidRPr="001A7BB1">
        <w:rPr>
          <w:sz w:val="22"/>
          <w:szCs w:val="22"/>
        </w:rPr>
        <w:tab/>
        <w:t>Неотъемлемой частью настоящих документов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FE42B4" w:rsidRPr="001A7BB1" w:rsidRDefault="00FE42B4" w:rsidP="00FE42B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sz w:val="22"/>
          <w:szCs w:val="22"/>
        </w:rPr>
      </w:pPr>
      <w:r w:rsidRPr="001A7BB1">
        <w:rPr>
          <w:sz w:val="22"/>
          <w:szCs w:val="22"/>
        </w:rPr>
        <w:t xml:space="preserve"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6" w:history="1">
        <w:r w:rsidRPr="001A7BB1">
          <w:rPr>
            <w:rStyle w:val="a7"/>
            <w:sz w:val="22"/>
            <w:szCs w:val="22"/>
            <w:lang w:eastAsia="en-US"/>
          </w:rPr>
          <w:t>zakupki@vip-clinic.by</w:t>
        </w:r>
      </w:hyperlink>
      <w:r w:rsidRPr="001A7BB1">
        <w:rPr>
          <w:sz w:val="22"/>
          <w:szCs w:val="22"/>
          <w:lang w:eastAsia="en-US"/>
        </w:rPr>
        <w:t xml:space="preserve"> </w:t>
      </w:r>
      <w:r w:rsidRPr="001A7BB1">
        <w:rPr>
          <w:sz w:val="22"/>
          <w:szCs w:val="22"/>
        </w:rPr>
        <w:t xml:space="preserve">заполненный проект договора (по форме согласно прилагаемому образцу) в электронной форме (в формате </w:t>
      </w:r>
      <w:proofErr w:type="spellStart"/>
      <w:r w:rsidRPr="001A7BB1">
        <w:rPr>
          <w:sz w:val="22"/>
          <w:szCs w:val="22"/>
        </w:rPr>
        <w:t>docx</w:t>
      </w:r>
      <w:proofErr w:type="spellEnd"/>
      <w:r w:rsidRPr="001A7BB1">
        <w:rPr>
          <w:sz w:val="22"/>
          <w:szCs w:val="22"/>
        </w:rPr>
        <w:t>).</w:t>
      </w:r>
    </w:p>
    <w:p w:rsidR="00260FCF" w:rsidRPr="00F159F7" w:rsidRDefault="00260FCF" w:rsidP="00260FC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60FCF" w:rsidRDefault="00260FCF" w:rsidP="00260FC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260FCF" w:rsidRDefault="00260FCF" w:rsidP="00260FC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260FCF" w:rsidRDefault="00260FCF" w:rsidP="00260FC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2A2DED" w:rsidRDefault="002A2DED" w:rsidP="00260FC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260FCF" w:rsidRDefault="00260FCF" w:rsidP="00260FC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260FCF" w:rsidRDefault="00260FCF" w:rsidP="00260FC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260FCF" w:rsidRDefault="00260FCF" w:rsidP="00260FC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1D63C2" w:rsidRDefault="001D63C2" w:rsidP="00260FC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1D63C2" w:rsidRDefault="001D63C2" w:rsidP="00260FC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1D63C2" w:rsidRDefault="001D63C2" w:rsidP="00260FC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1D63C2" w:rsidRDefault="001D63C2" w:rsidP="00260FC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790664" w:rsidRDefault="00790664" w:rsidP="00260FC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790664" w:rsidRDefault="00790664" w:rsidP="00260FC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790664" w:rsidRDefault="00790664" w:rsidP="00260FC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790664" w:rsidRDefault="00790664" w:rsidP="00260FC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2" w:name="_GoBack"/>
      <w:bookmarkEnd w:id="2"/>
    </w:p>
    <w:p w:rsidR="00260FCF" w:rsidRDefault="00260FCF" w:rsidP="00260FC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260FCF" w:rsidRDefault="00260FCF" w:rsidP="00ED1A44">
      <w:pPr>
        <w:pStyle w:val="ConsPlusNormal"/>
        <w:rPr>
          <w:rFonts w:ascii="Times New Roman" w:hAnsi="Times New Roman" w:cs="Times New Roman"/>
        </w:rPr>
      </w:pPr>
    </w:p>
    <w:p w:rsidR="000C00FE" w:rsidRDefault="000C00FE" w:rsidP="008577CB">
      <w:pPr>
        <w:jc w:val="right"/>
        <w:rPr>
          <w:b/>
          <w:sz w:val="22"/>
          <w:szCs w:val="22"/>
        </w:rPr>
      </w:pPr>
    </w:p>
    <w:p w:rsidR="008577CB" w:rsidRPr="00B60A97" w:rsidRDefault="008577CB" w:rsidP="008577CB">
      <w:pPr>
        <w:jc w:val="right"/>
        <w:rPr>
          <w:b/>
          <w:sz w:val="22"/>
          <w:szCs w:val="22"/>
        </w:rPr>
      </w:pPr>
      <w:r w:rsidRPr="00B60A97">
        <w:rPr>
          <w:b/>
          <w:sz w:val="22"/>
          <w:szCs w:val="22"/>
        </w:rPr>
        <w:t>Приложение</w:t>
      </w:r>
      <w:r>
        <w:rPr>
          <w:b/>
          <w:sz w:val="22"/>
          <w:szCs w:val="22"/>
        </w:rPr>
        <w:t xml:space="preserve"> № 1</w:t>
      </w:r>
      <w:r w:rsidRPr="00B60A97">
        <w:rPr>
          <w:b/>
          <w:sz w:val="22"/>
          <w:szCs w:val="22"/>
        </w:rPr>
        <w:t xml:space="preserve"> </w:t>
      </w:r>
    </w:p>
    <w:p w:rsidR="008577CB" w:rsidRDefault="008577CB" w:rsidP="008577CB">
      <w:pPr>
        <w:jc w:val="right"/>
        <w:rPr>
          <w:sz w:val="22"/>
          <w:szCs w:val="22"/>
        </w:rPr>
      </w:pPr>
      <w:r w:rsidRPr="00B60A97">
        <w:rPr>
          <w:sz w:val="22"/>
          <w:szCs w:val="22"/>
        </w:rPr>
        <w:t>к документам запроса ценовых предложений</w:t>
      </w:r>
    </w:p>
    <w:p w:rsidR="008577CB" w:rsidRPr="00BB185F" w:rsidRDefault="008577CB" w:rsidP="008577CB">
      <w:pPr>
        <w:rPr>
          <w:sz w:val="22"/>
          <w:szCs w:val="22"/>
        </w:rPr>
      </w:pPr>
    </w:p>
    <w:p w:rsidR="008577CB" w:rsidRPr="00BB185F" w:rsidRDefault="008577CB" w:rsidP="008577CB">
      <w:pPr>
        <w:rPr>
          <w:sz w:val="22"/>
          <w:szCs w:val="22"/>
        </w:rPr>
      </w:pPr>
    </w:p>
    <w:p w:rsidR="008577CB" w:rsidRPr="00BB185F" w:rsidRDefault="008577CB" w:rsidP="008577CB">
      <w:pPr>
        <w:rPr>
          <w:sz w:val="22"/>
          <w:szCs w:val="22"/>
        </w:rPr>
      </w:pPr>
    </w:p>
    <w:p w:rsidR="008577CB" w:rsidRDefault="008577CB" w:rsidP="008577CB">
      <w:pPr>
        <w:rPr>
          <w:sz w:val="22"/>
          <w:szCs w:val="22"/>
        </w:rPr>
      </w:pPr>
    </w:p>
    <w:p w:rsidR="008577CB" w:rsidRPr="00B44916" w:rsidRDefault="008C0B1A" w:rsidP="008577CB">
      <w:pPr>
        <w:rPr>
          <w:sz w:val="22"/>
          <w:szCs w:val="22"/>
        </w:rPr>
      </w:pPr>
      <w:r>
        <w:rPr>
          <w:sz w:val="22"/>
          <w:szCs w:val="22"/>
        </w:rPr>
        <w:t>Д</w:t>
      </w:r>
      <w:r w:rsidR="008577CB">
        <w:rPr>
          <w:sz w:val="22"/>
          <w:szCs w:val="22"/>
        </w:rPr>
        <w:t>ата ____________</w:t>
      </w:r>
      <w:r>
        <w:rPr>
          <w:sz w:val="22"/>
          <w:szCs w:val="22"/>
        </w:rPr>
        <w:t xml:space="preserve">     </w:t>
      </w:r>
      <w:r w:rsidR="008577CB" w:rsidRPr="00B44916">
        <w:rPr>
          <w:sz w:val="22"/>
          <w:szCs w:val="22"/>
        </w:rPr>
        <w:t xml:space="preserve">Номер процедуры: </w:t>
      </w:r>
      <w:r w:rsidR="008577CB">
        <w:rPr>
          <w:sz w:val="22"/>
          <w:szCs w:val="22"/>
        </w:rPr>
        <w:t xml:space="preserve">______________________    </w:t>
      </w:r>
    </w:p>
    <w:p w:rsidR="008577CB" w:rsidRDefault="008577CB" w:rsidP="008577CB">
      <w:pPr>
        <w:rPr>
          <w:sz w:val="28"/>
        </w:rPr>
      </w:pPr>
    </w:p>
    <w:p w:rsidR="008577CB" w:rsidRDefault="008577CB" w:rsidP="008577CB">
      <w:pPr>
        <w:jc w:val="center"/>
        <w:rPr>
          <w:sz w:val="28"/>
        </w:rPr>
      </w:pPr>
    </w:p>
    <w:p w:rsidR="008577CB" w:rsidRDefault="008577CB" w:rsidP="008577CB">
      <w:pPr>
        <w:jc w:val="center"/>
        <w:rPr>
          <w:sz w:val="28"/>
        </w:rPr>
      </w:pPr>
      <w:r w:rsidRPr="00BB10BF">
        <w:rPr>
          <w:sz w:val="28"/>
        </w:rPr>
        <w:t>СПЕЦИФИКАЦИЯ</w:t>
      </w:r>
    </w:p>
    <w:p w:rsidR="008577CB" w:rsidRDefault="008577CB" w:rsidP="008577CB">
      <w:pPr>
        <w:rPr>
          <w:sz w:val="22"/>
          <w:szCs w:val="22"/>
        </w:rPr>
      </w:pPr>
      <w:r>
        <w:rPr>
          <w:sz w:val="22"/>
          <w:szCs w:val="22"/>
        </w:rPr>
        <w:t>лот №______</w:t>
      </w:r>
      <w:r w:rsidRPr="00B44916">
        <w:rPr>
          <w:sz w:val="22"/>
          <w:szCs w:val="22"/>
        </w:rPr>
        <w:t xml:space="preserve">                       </w:t>
      </w:r>
    </w:p>
    <w:p w:rsidR="008577CB" w:rsidRDefault="008577CB" w:rsidP="008577CB">
      <w:pPr>
        <w:ind w:firstLine="708"/>
        <w:rPr>
          <w:b/>
          <w:sz w:val="24"/>
          <w:szCs w:val="24"/>
        </w:rPr>
      </w:pPr>
      <w:r w:rsidRPr="00B44916">
        <w:rPr>
          <w:sz w:val="22"/>
          <w:szCs w:val="22"/>
        </w:rPr>
        <w:t xml:space="preserve">             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280"/>
        <w:gridCol w:w="709"/>
        <w:gridCol w:w="1559"/>
        <w:gridCol w:w="1418"/>
        <w:gridCol w:w="1700"/>
      </w:tblGrid>
      <w:tr w:rsidR="00BB7645" w:rsidTr="00BB7645">
        <w:trPr>
          <w:cantSplit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645" w:rsidRPr="00952F67" w:rsidRDefault="00BB7645" w:rsidP="008577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2F67">
              <w:rPr>
                <w:sz w:val="24"/>
                <w:szCs w:val="24"/>
              </w:rPr>
              <w:t>№ п/п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645" w:rsidRPr="00952F67" w:rsidRDefault="00BB7645" w:rsidP="008577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2F67">
              <w:rPr>
                <w:sz w:val="24"/>
                <w:szCs w:val="24"/>
              </w:rPr>
              <w:t xml:space="preserve">Наименование, </w:t>
            </w:r>
          </w:p>
          <w:p w:rsidR="00BB7645" w:rsidRPr="00952F67" w:rsidRDefault="00BB7645" w:rsidP="008577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2F67">
              <w:rPr>
                <w:sz w:val="24"/>
                <w:szCs w:val="24"/>
              </w:rPr>
              <w:t>тип оборудования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645" w:rsidRPr="00952F67" w:rsidRDefault="00BB7645" w:rsidP="008577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2F67">
              <w:rPr>
                <w:sz w:val="24"/>
                <w:szCs w:val="24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645" w:rsidRPr="00952F67" w:rsidRDefault="00BB7645" w:rsidP="008577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2F67">
              <w:rPr>
                <w:sz w:val="24"/>
                <w:szCs w:val="24"/>
              </w:rPr>
              <w:t>Стоимость работ за единицу без НДС, бел.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645" w:rsidRPr="00952F67" w:rsidRDefault="00BB7645" w:rsidP="008577CB">
            <w:pPr>
              <w:jc w:val="center"/>
              <w:rPr>
                <w:sz w:val="24"/>
                <w:szCs w:val="24"/>
              </w:rPr>
            </w:pPr>
            <w:r w:rsidRPr="00952F67">
              <w:rPr>
                <w:sz w:val="24"/>
                <w:szCs w:val="24"/>
              </w:rPr>
              <w:t>Общая стоимость работ</w:t>
            </w:r>
          </w:p>
          <w:p w:rsidR="00BB7645" w:rsidRPr="00952F67" w:rsidRDefault="00BB7645" w:rsidP="008577CB">
            <w:pPr>
              <w:jc w:val="center"/>
              <w:rPr>
                <w:sz w:val="24"/>
                <w:szCs w:val="24"/>
              </w:rPr>
            </w:pPr>
            <w:r w:rsidRPr="00952F67">
              <w:rPr>
                <w:sz w:val="24"/>
                <w:szCs w:val="24"/>
              </w:rPr>
              <w:t>без НДС,</w:t>
            </w:r>
          </w:p>
          <w:p w:rsidR="00BB7645" w:rsidRPr="00952F67" w:rsidRDefault="00BB7645" w:rsidP="008577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2F67">
              <w:rPr>
                <w:sz w:val="24"/>
                <w:szCs w:val="24"/>
              </w:rPr>
              <w:t>бел. 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645" w:rsidRPr="00952F67" w:rsidRDefault="00BB7645" w:rsidP="008577CB">
            <w:pPr>
              <w:jc w:val="center"/>
              <w:rPr>
                <w:sz w:val="24"/>
                <w:szCs w:val="24"/>
              </w:rPr>
            </w:pPr>
            <w:r w:rsidRPr="00952F67">
              <w:rPr>
                <w:sz w:val="24"/>
                <w:szCs w:val="24"/>
              </w:rPr>
              <w:t>Общая стоимость работ</w:t>
            </w:r>
          </w:p>
          <w:p w:rsidR="00BB7645" w:rsidRPr="00952F67" w:rsidRDefault="00BB7645" w:rsidP="008577CB">
            <w:pPr>
              <w:jc w:val="center"/>
              <w:rPr>
                <w:sz w:val="24"/>
                <w:szCs w:val="24"/>
              </w:rPr>
            </w:pPr>
            <w:r w:rsidRPr="00952F67">
              <w:rPr>
                <w:sz w:val="24"/>
                <w:szCs w:val="24"/>
              </w:rPr>
              <w:t>с НДС,</w:t>
            </w:r>
          </w:p>
          <w:p w:rsidR="00BB7645" w:rsidRPr="00952F67" w:rsidRDefault="00BB7645" w:rsidP="008577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2F67">
              <w:rPr>
                <w:sz w:val="24"/>
                <w:szCs w:val="24"/>
              </w:rPr>
              <w:t>бел. руб.</w:t>
            </w:r>
          </w:p>
        </w:tc>
      </w:tr>
      <w:tr w:rsidR="00BB7645" w:rsidTr="00BB764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645" w:rsidRDefault="00BB7645" w:rsidP="008577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45" w:rsidRDefault="00BB7645" w:rsidP="008577C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45" w:rsidRDefault="00BB7645" w:rsidP="008577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45" w:rsidRDefault="00BB7645" w:rsidP="008577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45" w:rsidRDefault="00BB7645" w:rsidP="008577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45" w:rsidRDefault="00BB7645" w:rsidP="008577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B7645" w:rsidTr="00BB764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645" w:rsidRDefault="00BB7645" w:rsidP="008577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45" w:rsidRDefault="00BB7645" w:rsidP="008577C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45" w:rsidRDefault="00BB7645" w:rsidP="008577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45" w:rsidRDefault="00BB7645" w:rsidP="008577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45" w:rsidRDefault="00BB7645" w:rsidP="008577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45" w:rsidRDefault="00BB7645" w:rsidP="008577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B7645" w:rsidTr="00BB764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645" w:rsidRDefault="00BB7645" w:rsidP="008577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45" w:rsidRDefault="00BB7645" w:rsidP="008577C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45" w:rsidRDefault="00BB7645" w:rsidP="008577CB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45" w:rsidRDefault="00BB7645" w:rsidP="008577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45" w:rsidRDefault="00BB7645" w:rsidP="008577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45" w:rsidRDefault="00BB7645" w:rsidP="008577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B7645" w:rsidTr="00BB764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45" w:rsidRDefault="00BB7645" w:rsidP="008577C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645" w:rsidRDefault="00BB7645" w:rsidP="008577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45" w:rsidRDefault="00BB7645" w:rsidP="008577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45" w:rsidRDefault="00BB7645" w:rsidP="008577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45" w:rsidRDefault="00BB7645" w:rsidP="008577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45" w:rsidRDefault="00BB7645" w:rsidP="008577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B44916" w:rsidRDefault="00B44916" w:rsidP="00260FCF">
      <w:pPr>
        <w:jc w:val="right"/>
        <w:rPr>
          <w:sz w:val="22"/>
          <w:szCs w:val="22"/>
        </w:rPr>
      </w:pPr>
    </w:p>
    <w:p w:rsidR="00B44916" w:rsidRDefault="00B44916" w:rsidP="00260FCF">
      <w:pPr>
        <w:jc w:val="right"/>
        <w:rPr>
          <w:sz w:val="22"/>
          <w:szCs w:val="22"/>
        </w:rPr>
      </w:pPr>
    </w:p>
    <w:sectPr w:rsidR="00B44916" w:rsidSect="00C158AC">
      <w:pgSz w:w="11906" w:h="16838"/>
      <w:pgMar w:top="568" w:right="707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Yu Gothic UI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28A716D"/>
    <w:multiLevelType w:val="multilevel"/>
    <w:tmpl w:val="1B12F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092D"/>
    <w:rsid w:val="000025D1"/>
    <w:rsid w:val="00005030"/>
    <w:rsid w:val="00022BD2"/>
    <w:rsid w:val="000251B7"/>
    <w:rsid w:val="000268AB"/>
    <w:rsid w:val="00031D32"/>
    <w:rsid w:val="00041D6A"/>
    <w:rsid w:val="00044D98"/>
    <w:rsid w:val="00067BC2"/>
    <w:rsid w:val="000865E7"/>
    <w:rsid w:val="0009156A"/>
    <w:rsid w:val="000A1CC3"/>
    <w:rsid w:val="000A2CC2"/>
    <w:rsid w:val="000A338D"/>
    <w:rsid w:val="000B2F58"/>
    <w:rsid w:val="000B479D"/>
    <w:rsid w:val="000B6409"/>
    <w:rsid w:val="000B754C"/>
    <w:rsid w:val="000C00FE"/>
    <w:rsid w:val="000C2780"/>
    <w:rsid w:val="000D273F"/>
    <w:rsid w:val="000D3D50"/>
    <w:rsid w:val="000D5389"/>
    <w:rsid w:val="000E061C"/>
    <w:rsid w:val="000E490F"/>
    <w:rsid w:val="000F1F32"/>
    <w:rsid w:val="000F230B"/>
    <w:rsid w:val="000F6092"/>
    <w:rsid w:val="00102A35"/>
    <w:rsid w:val="00105392"/>
    <w:rsid w:val="0011020A"/>
    <w:rsid w:val="00110994"/>
    <w:rsid w:val="0011541A"/>
    <w:rsid w:val="00126A84"/>
    <w:rsid w:val="001447F3"/>
    <w:rsid w:val="00145449"/>
    <w:rsid w:val="0015310F"/>
    <w:rsid w:val="00155416"/>
    <w:rsid w:val="00156F36"/>
    <w:rsid w:val="00160630"/>
    <w:rsid w:val="00165F8E"/>
    <w:rsid w:val="00170C6F"/>
    <w:rsid w:val="0018439C"/>
    <w:rsid w:val="00196482"/>
    <w:rsid w:val="001A47D8"/>
    <w:rsid w:val="001A6538"/>
    <w:rsid w:val="001A7BB1"/>
    <w:rsid w:val="001C41AC"/>
    <w:rsid w:val="001C425C"/>
    <w:rsid w:val="001D63C2"/>
    <w:rsid w:val="00214EDF"/>
    <w:rsid w:val="00220A85"/>
    <w:rsid w:val="0022159E"/>
    <w:rsid w:val="00236CF4"/>
    <w:rsid w:val="002500BE"/>
    <w:rsid w:val="00257202"/>
    <w:rsid w:val="002609E7"/>
    <w:rsid w:val="00260E34"/>
    <w:rsid w:val="00260FCF"/>
    <w:rsid w:val="00261446"/>
    <w:rsid w:val="00261E9B"/>
    <w:rsid w:val="00263981"/>
    <w:rsid w:val="002840CF"/>
    <w:rsid w:val="00287302"/>
    <w:rsid w:val="00287A3F"/>
    <w:rsid w:val="00290910"/>
    <w:rsid w:val="002A0351"/>
    <w:rsid w:val="002A2DED"/>
    <w:rsid w:val="002A426D"/>
    <w:rsid w:val="002B0A4D"/>
    <w:rsid w:val="002B0FEE"/>
    <w:rsid w:val="002B1E13"/>
    <w:rsid w:val="002B705B"/>
    <w:rsid w:val="002C030B"/>
    <w:rsid w:val="002C567A"/>
    <w:rsid w:val="002C5CBC"/>
    <w:rsid w:val="002E00AE"/>
    <w:rsid w:val="002E5E79"/>
    <w:rsid w:val="002E716C"/>
    <w:rsid w:val="002F5B87"/>
    <w:rsid w:val="002F61D8"/>
    <w:rsid w:val="002F6AF8"/>
    <w:rsid w:val="002F7C15"/>
    <w:rsid w:val="00303F6D"/>
    <w:rsid w:val="00316B73"/>
    <w:rsid w:val="00321398"/>
    <w:rsid w:val="00325801"/>
    <w:rsid w:val="003278F5"/>
    <w:rsid w:val="00337186"/>
    <w:rsid w:val="00342EA6"/>
    <w:rsid w:val="0034305E"/>
    <w:rsid w:val="00346440"/>
    <w:rsid w:val="00346570"/>
    <w:rsid w:val="003502F5"/>
    <w:rsid w:val="00351955"/>
    <w:rsid w:val="003729DA"/>
    <w:rsid w:val="00384CFB"/>
    <w:rsid w:val="00397A09"/>
    <w:rsid w:val="003B7F75"/>
    <w:rsid w:val="003E0D92"/>
    <w:rsid w:val="003E4BF5"/>
    <w:rsid w:val="003E5573"/>
    <w:rsid w:val="003F19FE"/>
    <w:rsid w:val="00401486"/>
    <w:rsid w:val="0040284D"/>
    <w:rsid w:val="00410C25"/>
    <w:rsid w:val="00411878"/>
    <w:rsid w:val="00412C1C"/>
    <w:rsid w:val="004254A4"/>
    <w:rsid w:val="00442A73"/>
    <w:rsid w:val="00464C9A"/>
    <w:rsid w:val="00480017"/>
    <w:rsid w:val="0048631D"/>
    <w:rsid w:val="0049015C"/>
    <w:rsid w:val="0049346F"/>
    <w:rsid w:val="004A447D"/>
    <w:rsid w:val="004B00FA"/>
    <w:rsid w:val="004B07F6"/>
    <w:rsid w:val="004B2820"/>
    <w:rsid w:val="004B7EC7"/>
    <w:rsid w:val="004C60A7"/>
    <w:rsid w:val="004C6D5E"/>
    <w:rsid w:val="004D259B"/>
    <w:rsid w:val="004D3843"/>
    <w:rsid w:val="004F24EE"/>
    <w:rsid w:val="005044F1"/>
    <w:rsid w:val="00511057"/>
    <w:rsid w:val="00511D4E"/>
    <w:rsid w:val="00513501"/>
    <w:rsid w:val="0051764C"/>
    <w:rsid w:val="00517917"/>
    <w:rsid w:val="00527B6F"/>
    <w:rsid w:val="00527B80"/>
    <w:rsid w:val="00536725"/>
    <w:rsid w:val="005413F8"/>
    <w:rsid w:val="005423D0"/>
    <w:rsid w:val="00552E9F"/>
    <w:rsid w:val="00561671"/>
    <w:rsid w:val="00563A97"/>
    <w:rsid w:val="00581397"/>
    <w:rsid w:val="00583090"/>
    <w:rsid w:val="00592D34"/>
    <w:rsid w:val="005976AA"/>
    <w:rsid w:val="005A29B8"/>
    <w:rsid w:val="005A7C79"/>
    <w:rsid w:val="005B0912"/>
    <w:rsid w:val="005B4A15"/>
    <w:rsid w:val="005C23CF"/>
    <w:rsid w:val="005D0A7A"/>
    <w:rsid w:val="005D6EC7"/>
    <w:rsid w:val="005D76BB"/>
    <w:rsid w:val="005D7BEE"/>
    <w:rsid w:val="005E32F0"/>
    <w:rsid w:val="005F16D8"/>
    <w:rsid w:val="005F455E"/>
    <w:rsid w:val="005F668E"/>
    <w:rsid w:val="005F6AB3"/>
    <w:rsid w:val="006152AE"/>
    <w:rsid w:val="006153F2"/>
    <w:rsid w:val="00617839"/>
    <w:rsid w:val="00617EA6"/>
    <w:rsid w:val="00621AF0"/>
    <w:rsid w:val="00634B50"/>
    <w:rsid w:val="00641C6B"/>
    <w:rsid w:val="00655A28"/>
    <w:rsid w:val="00661358"/>
    <w:rsid w:val="00670888"/>
    <w:rsid w:val="006958E9"/>
    <w:rsid w:val="00695D62"/>
    <w:rsid w:val="006B2308"/>
    <w:rsid w:val="006B6FC1"/>
    <w:rsid w:val="006B70A9"/>
    <w:rsid w:val="006C4C06"/>
    <w:rsid w:val="006E1E64"/>
    <w:rsid w:val="006E28A6"/>
    <w:rsid w:val="006F260E"/>
    <w:rsid w:val="00703646"/>
    <w:rsid w:val="00703FB3"/>
    <w:rsid w:val="007042B6"/>
    <w:rsid w:val="00705693"/>
    <w:rsid w:val="007125BD"/>
    <w:rsid w:val="007125DA"/>
    <w:rsid w:val="00726192"/>
    <w:rsid w:val="007265AD"/>
    <w:rsid w:val="007267CF"/>
    <w:rsid w:val="0073011A"/>
    <w:rsid w:val="00732560"/>
    <w:rsid w:val="007435CE"/>
    <w:rsid w:val="0074594F"/>
    <w:rsid w:val="00753C27"/>
    <w:rsid w:val="0076478D"/>
    <w:rsid w:val="00770A65"/>
    <w:rsid w:val="007805B9"/>
    <w:rsid w:val="007808F5"/>
    <w:rsid w:val="007810AD"/>
    <w:rsid w:val="00781FF7"/>
    <w:rsid w:val="00782BBE"/>
    <w:rsid w:val="00786DC8"/>
    <w:rsid w:val="00790664"/>
    <w:rsid w:val="007948F3"/>
    <w:rsid w:val="007A73E6"/>
    <w:rsid w:val="007B3EE7"/>
    <w:rsid w:val="007C73D0"/>
    <w:rsid w:val="007C7B0C"/>
    <w:rsid w:val="007D1401"/>
    <w:rsid w:val="007E32DB"/>
    <w:rsid w:val="007E3A4F"/>
    <w:rsid w:val="007E60EF"/>
    <w:rsid w:val="007F0794"/>
    <w:rsid w:val="007F610E"/>
    <w:rsid w:val="0080017F"/>
    <w:rsid w:val="00802B60"/>
    <w:rsid w:val="008115DC"/>
    <w:rsid w:val="008146BC"/>
    <w:rsid w:val="008148D2"/>
    <w:rsid w:val="0081493B"/>
    <w:rsid w:val="00836E23"/>
    <w:rsid w:val="0085175D"/>
    <w:rsid w:val="0085179A"/>
    <w:rsid w:val="00851C2F"/>
    <w:rsid w:val="008577CB"/>
    <w:rsid w:val="00891373"/>
    <w:rsid w:val="00891769"/>
    <w:rsid w:val="008A1878"/>
    <w:rsid w:val="008A6F21"/>
    <w:rsid w:val="008B282B"/>
    <w:rsid w:val="008B7CB6"/>
    <w:rsid w:val="008C0B1A"/>
    <w:rsid w:val="008C3E3C"/>
    <w:rsid w:val="008D3916"/>
    <w:rsid w:val="008F51A2"/>
    <w:rsid w:val="009039BD"/>
    <w:rsid w:val="009056B0"/>
    <w:rsid w:val="00905CED"/>
    <w:rsid w:val="0092045B"/>
    <w:rsid w:val="00942553"/>
    <w:rsid w:val="00952329"/>
    <w:rsid w:val="009557FD"/>
    <w:rsid w:val="00975354"/>
    <w:rsid w:val="009809AF"/>
    <w:rsid w:val="00992921"/>
    <w:rsid w:val="009C11C7"/>
    <w:rsid w:val="009C401C"/>
    <w:rsid w:val="009C6F2D"/>
    <w:rsid w:val="009C7220"/>
    <w:rsid w:val="009E48A9"/>
    <w:rsid w:val="009F3537"/>
    <w:rsid w:val="009F52A0"/>
    <w:rsid w:val="00A01250"/>
    <w:rsid w:val="00A11BE3"/>
    <w:rsid w:val="00A307E9"/>
    <w:rsid w:val="00A365AD"/>
    <w:rsid w:val="00A431B0"/>
    <w:rsid w:val="00A436A2"/>
    <w:rsid w:val="00A459C6"/>
    <w:rsid w:val="00A50521"/>
    <w:rsid w:val="00A55756"/>
    <w:rsid w:val="00A633E3"/>
    <w:rsid w:val="00A70D61"/>
    <w:rsid w:val="00A90943"/>
    <w:rsid w:val="00A97EB2"/>
    <w:rsid w:val="00AA069A"/>
    <w:rsid w:val="00AA48DC"/>
    <w:rsid w:val="00AA6764"/>
    <w:rsid w:val="00AA703D"/>
    <w:rsid w:val="00AA7073"/>
    <w:rsid w:val="00AB1553"/>
    <w:rsid w:val="00AC7965"/>
    <w:rsid w:val="00AD3AA1"/>
    <w:rsid w:val="00AE2375"/>
    <w:rsid w:val="00AE3D01"/>
    <w:rsid w:val="00AF5DE8"/>
    <w:rsid w:val="00B05EDE"/>
    <w:rsid w:val="00B121F8"/>
    <w:rsid w:val="00B44916"/>
    <w:rsid w:val="00B47141"/>
    <w:rsid w:val="00B5252E"/>
    <w:rsid w:val="00B60A97"/>
    <w:rsid w:val="00B6533D"/>
    <w:rsid w:val="00B763AD"/>
    <w:rsid w:val="00BA5A54"/>
    <w:rsid w:val="00BB2A10"/>
    <w:rsid w:val="00BB7645"/>
    <w:rsid w:val="00BC36D3"/>
    <w:rsid w:val="00BD4B5B"/>
    <w:rsid w:val="00BD789D"/>
    <w:rsid w:val="00BE5688"/>
    <w:rsid w:val="00BF40E1"/>
    <w:rsid w:val="00C026B8"/>
    <w:rsid w:val="00C068D2"/>
    <w:rsid w:val="00C14FE8"/>
    <w:rsid w:val="00C158AC"/>
    <w:rsid w:val="00C21276"/>
    <w:rsid w:val="00C22F90"/>
    <w:rsid w:val="00C244B9"/>
    <w:rsid w:val="00C36078"/>
    <w:rsid w:val="00C402E4"/>
    <w:rsid w:val="00C4141B"/>
    <w:rsid w:val="00C43476"/>
    <w:rsid w:val="00C43B17"/>
    <w:rsid w:val="00C440EC"/>
    <w:rsid w:val="00C47B90"/>
    <w:rsid w:val="00C5347F"/>
    <w:rsid w:val="00C62AD0"/>
    <w:rsid w:val="00C725D0"/>
    <w:rsid w:val="00C821C7"/>
    <w:rsid w:val="00C93E5F"/>
    <w:rsid w:val="00CA3B25"/>
    <w:rsid w:val="00CC1116"/>
    <w:rsid w:val="00CD0E2C"/>
    <w:rsid w:val="00CD162F"/>
    <w:rsid w:val="00CD4F36"/>
    <w:rsid w:val="00CE185A"/>
    <w:rsid w:val="00CE7138"/>
    <w:rsid w:val="00CF42CA"/>
    <w:rsid w:val="00CF44FF"/>
    <w:rsid w:val="00CF7CAA"/>
    <w:rsid w:val="00D13FDC"/>
    <w:rsid w:val="00D25A00"/>
    <w:rsid w:val="00D2733F"/>
    <w:rsid w:val="00D27DBF"/>
    <w:rsid w:val="00D3280A"/>
    <w:rsid w:val="00D3760E"/>
    <w:rsid w:val="00D4592C"/>
    <w:rsid w:val="00D502CB"/>
    <w:rsid w:val="00D74F7D"/>
    <w:rsid w:val="00D75DA6"/>
    <w:rsid w:val="00D833D5"/>
    <w:rsid w:val="00D93737"/>
    <w:rsid w:val="00D96BDB"/>
    <w:rsid w:val="00DA0B54"/>
    <w:rsid w:val="00DA401B"/>
    <w:rsid w:val="00DA6237"/>
    <w:rsid w:val="00DA6912"/>
    <w:rsid w:val="00DD0638"/>
    <w:rsid w:val="00DD564E"/>
    <w:rsid w:val="00DD5B24"/>
    <w:rsid w:val="00DE4C00"/>
    <w:rsid w:val="00DF7BE7"/>
    <w:rsid w:val="00E05C04"/>
    <w:rsid w:val="00E05C9C"/>
    <w:rsid w:val="00E070E8"/>
    <w:rsid w:val="00E07BF7"/>
    <w:rsid w:val="00E14236"/>
    <w:rsid w:val="00E153A7"/>
    <w:rsid w:val="00E23817"/>
    <w:rsid w:val="00E31A7C"/>
    <w:rsid w:val="00E428A0"/>
    <w:rsid w:val="00E42C75"/>
    <w:rsid w:val="00E5303D"/>
    <w:rsid w:val="00E56083"/>
    <w:rsid w:val="00E6081E"/>
    <w:rsid w:val="00E6173A"/>
    <w:rsid w:val="00E61B0D"/>
    <w:rsid w:val="00E65682"/>
    <w:rsid w:val="00E6607E"/>
    <w:rsid w:val="00E72BEA"/>
    <w:rsid w:val="00E847ED"/>
    <w:rsid w:val="00E87774"/>
    <w:rsid w:val="00E91459"/>
    <w:rsid w:val="00E946CC"/>
    <w:rsid w:val="00EB019F"/>
    <w:rsid w:val="00EB27FA"/>
    <w:rsid w:val="00EB2D0F"/>
    <w:rsid w:val="00EB731B"/>
    <w:rsid w:val="00EC0BCF"/>
    <w:rsid w:val="00EC2793"/>
    <w:rsid w:val="00EC30CD"/>
    <w:rsid w:val="00EC3274"/>
    <w:rsid w:val="00EC6F0C"/>
    <w:rsid w:val="00ED1A44"/>
    <w:rsid w:val="00ED2450"/>
    <w:rsid w:val="00ED34CF"/>
    <w:rsid w:val="00EE415B"/>
    <w:rsid w:val="00EF1F90"/>
    <w:rsid w:val="00F0446C"/>
    <w:rsid w:val="00F05B39"/>
    <w:rsid w:val="00F159F7"/>
    <w:rsid w:val="00F21A80"/>
    <w:rsid w:val="00F26910"/>
    <w:rsid w:val="00F513D6"/>
    <w:rsid w:val="00F61F15"/>
    <w:rsid w:val="00F63951"/>
    <w:rsid w:val="00F73C65"/>
    <w:rsid w:val="00F75E58"/>
    <w:rsid w:val="00F80D5E"/>
    <w:rsid w:val="00F87F3A"/>
    <w:rsid w:val="00FA0BDB"/>
    <w:rsid w:val="00FB64B7"/>
    <w:rsid w:val="00FE42B4"/>
    <w:rsid w:val="00FE4DAF"/>
    <w:rsid w:val="00FE5ECB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D15DD4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9C6F2D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character" w:customStyle="1" w:styleId="topbg">
    <w:name w:val="top_bg"/>
    <w:basedOn w:val="a0"/>
    <w:rsid w:val="009C6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kupki@vip-clinic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9412F-DEAB-4F1F-9A33-1BC55436B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9</Pages>
  <Words>3771</Words>
  <Characters>21495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61</cp:revision>
  <cp:lastPrinted>2026-03-16T09:23:00Z</cp:lastPrinted>
  <dcterms:created xsi:type="dcterms:W3CDTF">2026-04-07T05:49:00Z</dcterms:created>
  <dcterms:modified xsi:type="dcterms:W3CDTF">2026-08-07T07:25:00Z</dcterms:modified>
</cp:coreProperties>
</file>