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EZ20260709383167 «МогМТ№122/26-ЗОИ «Медицинские изделия для стоматологических нужд» ДопМИ 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"Белмедматериалы",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ул.Полевая, д.31Б,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800017554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2 186,47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2 186,47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