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32D2" w:rsidRPr="00142755" w:rsidRDefault="00E632D2" w:rsidP="00DA326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42755">
        <w:rPr>
          <w:rFonts w:ascii="Times New Roman" w:hAnsi="Times New Roman" w:cs="Times New Roman"/>
          <w:sz w:val="24"/>
          <w:szCs w:val="24"/>
        </w:rPr>
        <w:t>СООБЩЕНИЕ</w:t>
      </w:r>
    </w:p>
    <w:p w:rsidR="00E632D2" w:rsidRPr="00142755" w:rsidRDefault="00E632D2" w:rsidP="00DA326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42755">
        <w:rPr>
          <w:rFonts w:ascii="Times New Roman" w:hAnsi="Times New Roman" w:cs="Times New Roman"/>
          <w:sz w:val="24"/>
          <w:szCs w:val="24"/>
        </w:rPr>
        <w:t>о рез</w:t>
      </w:r>
      <w:bookmarkStart w:id="0" w:name="_GoBack"/>
      <w:bookmarkEnd w:id="0"/>
      <w:r w:rsidRPr="00142755">
        <w:rPr>
          <w:rFonts w:ascii="Times New Roman" w:hAnsi="Times New Roman" w:cs="Times New Roman"/>
          <w:sz w:val="24"/>
          <w:szCs w:val="24"/>
        </w:rPr>
        <w:t>ультате</w:t>
      </w:r>
      <w:r w:rsidR="001B384B">
        <w:rPr>
          <w:rFonts w:ascii="Times New Roman" w:hAnsi="Times New Roman" w:cs="Times New Roman"/>
          <w:sz w:val="24"/>
          <w:szCs w:val="24"/>
        </w:rPr>
        <w:t xml:space="preserve"> </w:t>
      </w:r>
      <w:r w:rsidR="001B384B" w:rsidRPr="001B384B">
        <w:rPr>
          <w:rFonts w:ascii="Times New Roman" w:hAnsi="Times New Roman" w:cs="Times New Roman"/>
          <w:sz w:val="24"/>
          <w:szCs w:val="24"/>
        </w:rPr>
        <w:t>конкурентной</w:t>
      </w:r>
      <w:r w:rsidRPr="00142755">
        <w:rPr>
          <w:rFonts w:ascii="Times New Roman" w:hAnsi="Times New Roman" w:cs="Times New Roman"/>
          <w:sz w:val="24"/>
          <w:szCs w:val="24"/>
        </w:rPr>
        <w:t xml:space="preserve"> процедуры закупки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93"/>
        <w:gridCol w:w="4299"/>
        <w:gridCol w:w="2470"/>
      </w:tblGrid>
      <w:tr w:rsidR="007931A3" w:rsidRPr="00142755" w:rsidTr="007931A3">
        <w:tc>
          <w:tcPr>
            <w:tcW w:w="1533" w:type="pct"/>
            <w:vAlign w:val="bottom"/>
          </w:tcPr>
          <w:p w:rsidR="007931A3" w:rsidRPr="00AD6AFD" w:rsidRDefault="007931A3" w:rsidP="00AD6AF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AFD">
              <w:rPr>
                <w:rFonts w:ascii="Times New Roman" w:hAnsi="Times New Roman" w:cs="Times New Roman"/>
                <w:sz w:val="24"/>
                <w:szCs w:val="24"/>
              </w:rPr>
              <w:t>Вид процедуры закупки</w:t>
            </w:r>
          </w:p>
        </w:tc>
        <w:tc>
          <w:tcPr>
            <w:tcW w:w="3467" w:type="pct"/>
            <w:gridSpan w:val="2"/>
            <w:vAlign w:val="center"/>
          </w:tcPr>
          <w:p w:rsidR="007931A3" w:rsidRPr="00AD6AFD" w:rsidRDefault="007931A3" w:rsidP="00AD6A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D6AFD">
              <w:rPr>
                <w:rFonts w:ascii="Times New Roman" w:hAnsi="Times New Roman" w:cs="Times New Roman"/>
                <w:sz w:val="24"/>
                <w:szCs w:val="24"/>
              </w:rPr>
              <w:t>Запрос ценовых предложений</w:t>
            </w:r>
            <w:r w:rsidR="005C36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0CAD" w:rsidRPr="005A1A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 w:rsidR="00F70CAD" w:rsidRPr="00FF4A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RQ20260706382676 </w:t>
            </w:r>
            <w:r w:rsidR="00F70CAD" w:rsidRPr="005A1A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</w:t>
            </w:r>
            <w:r w:rsidR="00F70CAD">
              <w:rPr>
                <w:rFonts w:ascii="Times New Roman" w:hAnsi="Times New Roman" w:cs="Times New Roman"/>
                <w:b/>
                <w:sz w:val="24"/>
                <w:szCs w:val="24"/>
              </w:rPr>
              <w:t>06.07</w:t>
            </w:r>
            <w:r w:rsidR="00F70CAD" w:rsidRPr="005A1A2F">
              <w:rPr>
                <w:rFonts w:ascii="Times New Roman" w:hAnsi="Times New Roman" w:cs="Times New Roman"/>
                <w:b/>
                <w:sz w:val="24"/>
                <w:szCs w:val="24"/>
              </w:rPr>
              <w:t>.2026г.</w:t>
            </w:r>
          </w:p>
        </w:tc>
      </w:tr>
      <w:tr w:rsidR="007931A3" w:rsidRPr="00142755" w:rsidTr="007931A3">
        <w:trPr>
          <w:trHeight w:val="229"/>
        </w:trPr>
        <w:tc>
          <w:tcPr>
            <w:tcW w:w="1533" w:type="pct"/>
            <w:vAlign w:val="bottom"/>
          </w:tcPr>
          <w:p w:rsidR="007931A3" w:rsidRPr="00AD6AFD" w:rsidRDefault="007931A3" w:rsidP="00AD6AF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AFD">
              <w:rPr>
                <w:rFonts w:ascii="Times New Roman" w:hAnsi="Times New Roman" w:cs="Times New Roman"/>
                <w:sz w:val="24"/>
                <w:szCs w:val="24"/>
              </w:rPr>
              <w:t>Предмет процедуры закупки</w:t>
            </w:r>
          </w:p>
        </w:tc>
        <w:tc>
          <w:tcPr>
            <w:tcW w:w="3467" w:type="pct"/>
            <w:gridSpan w:val="2"/>
            <w:vAlign w:val="center"/>
          </w:tcPr>
          <w:p w:rsidR="007931A3" w:rsidRPr="000F5EE1" w:rsidRDefault="005C361D" w:rsidP="00AD6AFD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A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="00F70CAD">
              <w:rPr>
                <w:rFonts w:ascii="Times New Roman" w:hAnsi="Times New Roman" w:cs="Times New Roman"/>
                <w:b/>
                <w:sz w:val="24"/>
                <w:szCs w:val="24"/>
              </w:rPr>
              <w:t>Серверное оборудование</w:t>
            </w:r>
            <w:r w:rsidRPr="00CB7B1F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F70CAD" w:rsidRPr="00142755" w:rsidTr="009B0DDC">
        <w:tc>
          <w:tcPr>
            <w:tcW w:w="1533" w:type="pct"/>
            <w:vMerge w:val="restart"/>
            <w:vAlign w:val="center"/>
          </w:tcPr>
          <w:p w:rsidR="00F70CAD" w:rsidRPr="00AD6AFD" w:rsidRDefault="00F70CAD" w:rsidP="00F70CA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AFD">
              <w:rPr>
                <w:rFonts w:ascii="Times New Roman" w:hAnsi="Times New Roman" w:cs="Times New Roman"/>
                <w:sz w:val="24"/>
                <w:szCs w:val="24"/>
              </w:rPr>
              <w:t>Наименование и местонахождение каждого участника с указанием цен их предложений, в том числе участников, предложения которых отклонены, с указанием причин отклонения</w:t>
            </w:r>
          </w:p>
        </w:tc>
        <w:tc>
          <w:tcPr>
            <w:tcW w:w="2202" w:type="pct"/>
            <w:vAlign w:val="center"/>
          </w:tcPr>
          <w:p w:rsidR="00F70CAD" w:rsidRPr="006938A7" w:rsidRDefault="00F70CAD" w:rsidP="00F70CAD">
            <w:pPr>
              <w:pStyle w:val="ConsPlusNormal"/>
              <w:ind w:left="-108" w:right="-142"/>
              <w:jc w:val="center"/>
              <w:rPr>
                <w:rStyle w:val="topbg"/>
                <w:rFonts w:ascii="Times New Roman" w:eastAsia="Calibri" w:hAnsi="Times New Roman" w:cs="Times New Roman"/>
              </w:rPr>
            </w:pPr>
            <w:r w:rsidRPr="006938A7">
              <w:rPr>
                <w:rStyle w:val="topbg"/>
                <w:rFonts w:ascii="Times New Roman" w:eastAsia="Calibri" w:hAnsi="Times New Roman" w:cs="Times New Roman"/>
              </w:rPr>
              <w:t>Общество с ограниченной ответственностью "Эверест-ИТ"</w:t>
            </w:r>
          </w:p>
          <w:p w:rsidR="00F70CAD" w:rsidRPr="006938A7" w:rsidRDefault="00F70CAD" w:rsidP="00F70CAD">
            <w:pPr>
              <w:pStyle w:val="ConsPlusNormal"/>
              <w:ind w:left="-108" w:right="-142"/>
              <w:jc w:val="center"/>
              <w:rPr>
                <w:rStyle w:val="topbg"/>
                <w:rFonts w:ascii="Times New Roman" w:eastAsia="Calibri" w:hAnsi="Times New Roman" w:cs="Times New Roman"/>
              </w:rPr>
            </w:pPr>
            <w:r w:rsidRPr="006938A7">
              <w:rPr>
                <w:rStyle w:val="topbg"/>
                <w:rFonts w:ascii="Times New Roman" w:eastAsia="Calibri" w:hAnsi="Times New Roman" w:cs="Times New Roman"/>
              </w:rPr>
              <w:t xml:space="preserve">220004, г. Минск, </w:t>
            </w:r>
            <w:proofErr w:type="spellStart"/>
            <w:r w:rsidRPr="006938A7">
              <w:rPr>
                <w:rStyle w:val="topbg"/>
                <w:rFonts w:ascii="Times New Roman" w:eastAsia="Calibri" w:hAnsi="Times New Roman" w:cs="Times New Roman"/>
              </w:rPr>
              <w:t>ул.Амураторская</w:t>
            </w:r>
            <w:proofErr w:type="spellEnd"/>
            <w:r w:rsidRPr="006938A7">
              <w:rPr>
                <w:rStyle w:val="topbg"/>
                <w:rFonts w:ascii="Times New Roman" w:eastAsia="Calibri" w:hAnsi="Times New Roman" w:cs="Times New Roman"/>
              </w:rPr>
              <w:t>, д.7, пом.2Г/4</w:t>
            </w:r>
          </w:p>
          <w:p w:rsidR="00F70CAD" w:rsidRPr="00F70CAD" w:rsidRDefault="00F70CAD" w:rsidP="00F70CAD">
            <w:pPr>
              <w:pStyle w:val="ConsPlusNormal"/>
              <w:ind w:left="-108" w:right="-142"/>
              <w:jc w:val="center"/>
              <w:rPr>
                <w:rStyle w:val="topbg"/>
              </w:rPr>
            </w:pPr>
            <w:r w:rsidRPr="00F70CAD">
              <w:rPr>
                <w:rStyle w:val="topbg"/>
              </w:rPr>
              <w:t xml:space="preserve">УНП </w:t>
            </w:r>
            <w:r w:rsidRPr="006938A7">
              <w:rPr>
                <w:rStyle w:val="topbg"/>
                <w:rFonts w:ascii="Times New Roman" w:eastAsia="Calibri" w:hAnsi="Times New Roman" w:cs="Times New Roman"/>
              </w:rPr>
              <w:t>192611503</w:t>
            </w:r>
          </w:p>
        </w:tc>
        <w:tc>
          <w:tcPr>
            <w:tcW w:w="1265" w:type="pct"/>
            <w:vAlign w:val="center"/>
          </w:tcPr>
          <w:p w:rsidR="00F70CAD" w:rsidRPr="00F70CAD" w:rsidRDefault="00F70CAD" w:rsidP="00F70CAD">
            <w:pPr>
              <w:jc w:val="center"/>
              <w:rPr>
                <w:rStyle w:val="topbg"/>
                <w:rFonts w:eastAsia="Times New Roman"/>
                <w:sz w:val="22"/>
                <w:szCs w:val="20"/>
                <w:lang w:eastAsia="ru-RU"/>
              </w:rPr>
            </w:pPr>
            <w:r w:rsidRPr="00F70CAD">
              <w:rPr>
                <w:rStyle w:val="topbg"/>
                <w:rFonts w:eastAsia="Times New Roman"/>
                <w:sz w:val="22"/>
                <w:szCs w:val="20"/>
                <w:lang w:eastAsia="ru-RU"/>
              </w:rPr>
              <w:t>73 980,00 BYN</w:t>
            </w:r>
          </w:p>
        </w:tc>
      </w:tr>
      <w:tr w:rsidR="00F70CAD" w:rsidRPr="00142755" w:rsidTr="009B0DDC">
        <w:tc>
          <w:tcPr>
            <w:tcW w:w="1533" w:type="pct"/>
            <w:vMerge/>
            <w:vAlign w:val="center"/>
          </w:tcPr>
          <w:p w:rsidR="00F70CAD" w:rsidRPr="00AD6AFD" w:rsidRDefault="00F70CAD" w:rsidP="00F70CA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2" w:type="pct"/>
            <w:vAlign w:val="center"/>
          </w:tcPr>
          <w:p w:rsidR="00F70CAD" w:rsidRPr="00F70CAD" w:rsidRDefault="00F70CAD" w:rsidP="00F70CAD">
            <w:pPr>
              <w:pStyle w:val="ConsPlusNormal"/>
              <w:ind w:left="-108" w:right="-142"/>
              <w:jc w:val="center"/>
              <w:rPr>
                <w:rStyle w:val="topbg"/>
              </w:rPr>
            </w:pPr>
            <w:r w:rsidRPr="006938A7">
              <w:rPr>
                <w:rStyle w:val="topbg"/>
                <w:rFonts w:ascii="Times New Roman" w:eastAsia="Calibri" w:hAnsi="Times New Roman" w:cs="Times New Roman"/>
              </w:rPr>
              <w:t xml:space="preserve">Закрытое акционерное общество "АВЕКТИС", 220036, г. Минск, </w:t>
            </w:r>
            <w:proofErr w:type="spellStart"/>
            <w:r w:rsidRPr="006938A7">
              <w:rPr>
                <w:rStyle w:val="topbg"/>
                <w:rFonts w:ascii="Times New Roman" w:eastAsia="Calibri" w:hAnsi="Times New Roman" w:cs="Times New Roman"/>
              </w:rPr>
              <w:t>ул.Волоха</w:t>
            </w:r>
            <w:proofErr w:type="spellEnd"/>
            <w:r w:rsidRPr="006938A7">
              <w:rPr>
                <w:rStyle w:val="topbg"/>
                <w:rFonts w:ascii="Times New Roman" w:eastAsia="Calibri" w:hAnsi="Times New Roman" w:cs="Times New Roman"/>
              </w:rPr>
              <w:t>, д.1, ком.12, УНП 100751105</w:t>
            </w:r>
          </w:p>
        </w:tc>
        <w:tc>
          <w:tcPr>
            <w:tcW w:w="1265" w:type="pct"/>
            <w:vAlign w:val="center"/>
          </w:tcPr>
          <w:p w:rsidR="00F70CAD" w:rsidRPr="00F70CAD" w:rsidRDefault="00F70CAD" w:rsidP="00F70CAD">
            <w:pPr>
              <w:ind w:left="-107" w:right="-109"/>
              <w:jc w:val="center"/>
              <w:rPr>
                <w:rStyle w:val="topbg"/>
                <w:rFonts w:eastAsia="Times New Roman"/>
                <w:sz w:val="22"/>
                <w:szCs w:val="20"/>
                <w:lang w:eastAsia="ru-RU"/>
              </w:rPr>
            </w:pPr>
            <w:r w:rsidRPr="00F70CAD">
              <w:rPr>
                <w:rStyle w:val="topbg"/>
                <w:rFonts w:eastAsia="Times New Roman"/>
                <w:sz w:val="22"/>
                <w:szCs w:val="20"/>
                <w:lang w:eastAsia="ru-RU"/>
              </w:rPr>
              <w:t>73 724,04 BYN</w:t>
            </w:r>
          </w:p>
          <w:p w:rsidR="00F70CAD" w:rsidRPr="00F70CAD" w:rsidRDefault="00F70CAD" w:rsidP="00F70CAD">
            <w:pPr>
              <w:jc w:val="center"/>
              <w:rPr>
                <w:rStyle w:val="topbg"/>
                <w:rFonts w:eastAsia="Times New Roman"/>
                <w:sz w:val="22"/>
                <w:szCs w:val="20"/>
                <w:lang w:eastAsia="ru-RU"/>
              </w:rPr>
            </w:pPr>
          </w:p>
        </w:tc>
      </w:tr>
      <w:tr w:rsidR="00F70CAD" w:rsidRPr="00142755" w:rsidTr="006969F9">
        <w:trPr>
          <w:trHeight w:val="1349"/>
        </w:trPr>
        <w:tc>
          <w:tcPr>
            <w:tcW w:w="1533" w:type="pct"/>
            <w:vAlign w:val="center"/>
          </w:tcPr>
          <w:p w:rsidR="00F70CAD" w:rsidRPr="00AD6AFD" w:rsidRDefault="00F70CAD" w:rsidP="00F70CA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AFD">
              <w:rPr>
                <w:rFonts w:ascii="Times New Roman" w:hAnsi="Times New Roman" w:cs="Times New Roman"/>
                <w:sz w:val="24"/>
                <w:szCs w:val="24"/>
              </w:rPr>
              <w:t>Наименование поставщика (подрядчика, исполнителя)</w:t>
            </w:r>
          </w:p>
          <w:p w:rsidR="00F70CAD" w:rsidRPr="00AD6AFD" w:rsidRDefault="00F70CAD" w:rsidP="00F70CA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B384B">
              <w:rPr>
                <w:rFonts w:ascii="Times New Roman" w:hAnsi="Times New Roman" w:cs="Times New Roman"/>
                <w:sz w:val="24"/>
                <w:szCs w:val="24"/>
              </w:rPr>
              <w:t>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B384B">
              <w:rPr>
                <w:rFonts w:ascii="Times New Roman" w:hAnsi="Times New Roman" w:cs="Times New Roman"/>
                <w:sz w:val="24"/>
                <w:szCs w:val="24"/>
              </w:rPr>
              <w:t xml:space="preserve"> заключения договора на закупку</w:t>
            </w:r>
          </w:p>
        </w:tc>
        <w:tc>
          <w:tcPr>
            <w:tcW w:w="3467" w:type="pct"/>
            <w:gridSpan w:val="2"/>
            <w:vAlign w:val="center"/>
          </w:tcPr>
          <w:p w:rsidR="00F70CAD" w:rsidRDefault="00F70CAD" w:rsidP="00F70CAD">
            <w:pPr>
              <w:jc w:val="center"/>
              <w:rPr>
                <w:rStyle w:val="topbg"/>
              </w:rPr>
            </w:pPr>
            <w:r w:rsidRPr="006938A7">
              <w:rPr>
                <w:rStyle w:val="topbg"/>
              </w:rPr>
              <w:t xml:space="preserve">Закрытое </w:t>
            </w:r>
            <w:r>
              <w:rPr>
                <w:rStyle w:val="topbg"/>
              </w:rPr>
              <w:t>акционерное общество "АВЕКТИС"</w:t>
            </w:r>
          </w:p>
          <w:p w:rsidR="00F70CAD" w:rsidRPr="00F70CAD" w:rsidRDefault="00F70CAD" w:rsidP="00F70CAD">
            <w:pPr>
              <w:jc w:val="center"/>
              <w:rPr>
                <w:rFonts w:ascii="Helvetica" w:hAnsi="Helvetica" w:cs="Helvetica"/>
                <w:color w:val="333333"/>
                <w:sz w:val="16"/>
                <w:szCs w:val="16"/>
                <w:shd w:val="clear" w:color="auto" w:fill="F9F9F9"/>
              </w:rPr>
            </w:pPr>
            <w:r>
              <w:rPr>
                <w:rStyle w:val="topbg"/>
              </w:rPr>
              <w:t>№</w:t>
            </w:r>
            <w:r>
              <w:rPr>
                <w:rStyle w:val="topbg"/>
                <w:lang w:val="en-US"/>
              </w:rPr>
              <w:t>D26/2307</w:t>
            </w:r>
            <w:r>
              <w:rPr>
                <w:rStyle w:val="topbg"/>
              </w:rPr>
              <w:t>Р-1 от 27.07.2026</w:t>
            </w:r>
          </w:p>
        </w:tc>
      </w:tr>
    </w:tbl>
    <w:p w:rsidR="001B384B" w:rsidRDefault="001B384B" w:rsidP="001B384B">
      <w:pPr>
        <w:pStyle w:val="newncpi"/>
        <w:spacing w:before="0" w:beforeAutospacing="0" w:after="0" w:afterAutospacing="0"/>
        <w:ind w:firstLine="567"/>
        <w:jc w:val="both"/>
        <w:rPr>
          <w:color w:val="000000"/>
        </w:rPr>
      </w:pPr>
    </w:p>
    <w:p w:rsidR="00142755" w:rsidRPr="00C03DC4" w:rsidRDefault="00142755" w:rsidP="00142755">
      <w:pPr>
        <w:pStyle w:val="ConsPlusNonformat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CB26C7">
        <w:rPr>
          <w:rFonts w:ascii="Times New Roman" w:hAnsi="Times New Roman" w:cs="Times New Roman"/>
          <w:sz w:val="26"/>
          <w:szCs w:val="26"/>
          <w:u w:val="single"/>
        </w:rPr>
        <w:t>Худинская</w:t>
      </w:r>
      <w:proofErr w:type="spellEnd"/>
      <w:r w:rsidRPr="00CB26C7">
        <w:rPr>
          <w:rFonts w:ascii="Times New Roman" w:hAnsi="Times New Roman" w:cs="Times New Roman"/>
          <w:sz w:val="26"/>
          <w:szCs w:val="26"/>
          <w:u w:val="single"/>
        </w:rPr>
        <w:t xml:space="preserve"> Т.Д.</w:t>
      </w:r>
      <w:r w:rsidRPr="00CB26C7">
        <w:rPr>
          <w:rFonts w:ascii="Times New Roman" w:hAnsi="Times New Roman" w:cs="Times New Roman"/>
          <w:sz w:val="26"/>
          <w:szCs w:val="26"/>
        </w:rPr>
        <w:t xml:space="preserve">         </w:t>
      </w:r>
      <w:proofErr w:type="spellStart"/>
      <w:proofErr w:type="gramStart"/>
      <w:r w:rsidRPr="00CB26C7">
        <w:rPr>
          <w:rFonts w:ascii="Times New Roman" w:hAnsi="Times New Roman" w:cs="Times New Roman"/>
          <w:sz w:val="26"/>
          <w:szCs w:val="26"/>
          <w:u w:val="single"/>
        </w:rPr>
        <w:t>вед.специалист</w:t>
      </w:r>
      <w:proofErr w:type="spellEnd"/>
      <w:proofErr w:type="gramEnd"/>
      <w:r w:rsidRPr="00CB26C7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proofErr w:type="spellStart"/>
      <w:r w:rsidRPr="00CB26C7">
        <w:rPr>
          <w:rFonts w:ascii="Times New Roman" w:hAnsi="Times New Roman" w:cs="Times New Roman"/>
          <w:sz w:val="26"/>
          <w:szCs w:val="26"/>
          <w:u w:val="single"/>
        </w:rPr>
        <w:t>ОТВиМХО</w:t>
      </w:r>
      <w:proofErr w:type="spellEnd"/>
      <w:r w:rsidRPr="00CB26C7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proofErr w:type="spellStart"/>
      <w:r w:rsidRPr="00CB26C7">
        <w:rPr>
          <w:rFonts w:ascii="Times New Roman" w:hAnsi="Times New Roman" w:cs="Times New Roman"/>
          <w:sz w:val="26"/>
          <w:szCs w:val="26"/>
          <w:u w:val="single"/>
        </w:rPr>
        <w:t>УФиТ</w:t>
      </w:r>
      <w:proofErr w:type="spellEnd"/>
      <w:r w:rsidRPr="00CB26C7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1B384B">
        <w:rPr>
          <w:rFonts w:ascii="Times New Roman" w:hAnsi="Times New Roman" w:cs="Times New Roman"/>
          <w:sz w:val="26"/>
          <w:szCs w:val="26"/>
          <w:u w:val="single"/>
        </w:rPr>
        <w:t>Г</w:t>
      </w:r>
      <w:r w:rsidRPr="00CB26C7">
        <w:rPr>
          <w:rFonts w:ascii="Times New Roman" w:hAnsi="Times New Roman" w:cs="Times New Roman"/>
          <w:sz w:val="26"/>
          <w:szCs w:val="26"/>
          <w:u w:val="single"/>
        </w:rPr>
        <w:t>УВД</w:t>
      </w:r>
      <w:r w:rsidRPr="00C03DC4">
        <w:rPr>
          <w:rFonts w:ascii="Times New Roman" w:hAnsi="Times New Roman" w:cs="Times New Roman"/>
          <w:sz w:val="30"/>
          <w:szCs w:val="30"/>
        </w:rPr>
        <w:t xml:space="preserve">      </w:t>
      </w:r>
      <w:r>
        <w:rPr>
          <w:rFonts w:ascii="Times New Roman" w:hAnsi="Times New Roman" w:cs="Times New Roman"/>
          <w:sz w:val="30"/>
          <w:szCs w:val="30"/>
        </w:rPr>
        <w:t xml:space="preserve">     </w:t>
      </w:r>
      <w:r w:rsidRPr="00C03DC4">
        <w:rPr>
          <w:rFonts w:ascii="Times New Roman" w:hAnsi="Times New Roman" w:cs="Times New Roman"/>
          <w:sz w:val="30"/>
          <w:szCs w:val="30"/>
        </w:rPr>
        <w:t>_____________</w:t>
      </w:r>
    </w:p>
    <w:p w:rsidR="00142755" w:rsidRDefault="00142755" w:rsidP="00142755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</w:t>
      </w:r>
      <w:r w:rsidRPr="00C03DC4">
        <w:rPr>
          <w:rFonts w:ascii="Times New Roman" w:hAnsi="Times New Roman" w:cs="Times New Roman"/>
        </w:rPr>
        <w:t xml:space="preserve">Ф.И.О.                                       </w:t>
      </w:r>
      <w:r>
        <w:rPr>
          <w:rFonts w:ascii="Times New Roman" w:hAnsi="Times New Roman" w:cs="Times New Roman"/>
        </w:rPr>
        <w:t xml:space="preserve">      </w:t>
      </w:r>
      <w:r w:rsidRPr="00C03DC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</w:t>
      </w:r>
      <w:r w:rsidRPr="00C03DC4">
        <w:rPr>
          <w:rFonts w:ascii="Times New Roman" w:hAnsi="Times New Roman" w:cs="Times New Roman"/>
        </w:rPr>
        <w:t xml:space="preserve"> Должность                                         </w:t>
      </w:r>
      <w:r>
        <w:rPr>
          <w:rFonts w:ascii="Times New Roman" w:hAnsi="Times New Roman" w:cs="Times New Roman"/>
        </w:rPr>
        <w:t xml:space="preserve">                     </w:t>
      </w:r>
      <w:r w:rsidRPr="00C03DC4">
        <w:rPr>
          <w:rFonts w:ascii="Times New Roman" w:hAnsi="Times New Roman" w:cs="Times New Roman"/>
        </w:rPr>
        <w:t xml:space="preserve">  Подпись</w:t>
      </w:r>
    </w:p>
    <w:p w:rsidR="001B384B" w:rsidRPr="00C03DC4" w:rsidRDefault="001B384B" w:rsidP="001B384B">
      <w:pPr>
        <w:pStyle w:val="ConsPlusNonformat"/>
        <w:rPr>
          <w:rFonts w:ascii="Times New Roman" w:hAnsi="Times New Roman" w:cs="Times New Roman"/>
        </w:rPr>
      </w:pPr>
      <w:r>
        <w:rPr>
          <w:color w:val="000000"/>
          <w:sz w:val="25"/>
          <w:szCs w:val="25"/>
        </w:rPr>
        <w:br/>
      </w:r>
    </w:p>
    <w:sectPr w:rsidR="001B384B" w:rsidRPr="00C03DC4" w:rsidSect="008D54EE">
      <w:pgSz w:w="11906" w:h="16838"/>
      <w:pgMar w:top="567" w:right="567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632D2"/>
    <w:rsid w:val="00050A6F"/>
    <w:rsid w:val="00112F47"/>
    <w:rsid w:val="00142755"/>
    <w:rsid w:val="0016127A"/>
    <w:rsid w:val="00193499"/>
    <w:rsid w:val="001B384B"/>
    <w:rsid w:val="001F590E"/>
    <w:rsid w:val="003679EA"/>
    <w:rsid w:val="003D0D53"/>
    <w:rsid w:val="003D21F1"/>
    <w:rsid w:val="003D6952"/>
    <w:rsid w:val="004E629B"/>
    <w:rsid w:val="005C361D"/>
    <w:rsid w:val="006043F0"/>
    <w:rsid w:val="006969F9"/>
    <w:rsid w:val="007931A3"/>
    <w:rsid w:val="007F2FE5"/>
    <w:rsid w:val="00811CDA"/>
    <w:rsid w:val="00895A98"/>
    <w:rsid w:val="008D13D6"/>
    <w:rsid w:val="008D54EE"/>
    <w:rsid w:val="009742E6"/>
    <w:rsid w:val="009B0DDC"/>
    <w:rsid w:val="009C0872"/>
    <w:rsid w:val="00A174A0"/>
    <w:rsid w:val="00A95136"/>
    <w:rsid w:val="00AD6AFD"/>
    <w:rsid w:val="00AE55A7"/>
    <w:rsid w:val="00B417DF"/>
    <w:rsid w:val="00B43141"/>
    <w:rsid w:val="00B76460"/>
    <w:rsid w:val="00BB79FB"/>
    <w:rsid w:val="00DA3263"/>
    <w:rsid w:val="00E26C8E"/>
    <w:rsid w:val="00E61396"/>
    <w:rsid w:val="00E632D2"/>
    <w:rsid w:val="00F02C6E"/>
    <w:rsid w:val="00F43EBD"/>
    <w:rsid w:val="00F70CAD"/>
    <w:rsid w:val="00F70DAB"/>
    <w:rsid w:val="00F82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258BF"/>
  <w15:docId w15:val="{0106A4E9-0AD2-4D54-8F6B-0B037B963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bCs/>
        <w:i/>
        <w:sz w:val="26"/>
        <w:szCs w:val="26"/>
        <w:u w:val="single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3263"/>
    <w:rPr>
      <w:rFonts w:eastAsia="Calibri"/>
      <w:bCs w:val="0"/>
      <w:i w:val="0"/>
      <w:sz w:val="28"/>
      <w:szCs w:val="28"/>
      <w:u w:val="none"/>
      <w:lang w:eastAsia="en-US"/>
    </w:rPr>
  </w:style>
  <w:style w:type="paragraph" w:styleId="1">
    <w:name w:val="heading 1"/>
    <w:basedOn w:val="a"/>
    <w:next w:val="a"/>
    <w:link w:val="10"/>
    <w:qFormat/>
    <w:rsid w:val="00A95136"/>
    <w:pPr>
      <w:keepNext/>
      <w:spacing w:before="240" w:after="60"/>
      <w:outlineLvl w:val="0"/>
    </w:pPr>
    <w:rPr>
      <w:rFonts w:ascii="Arial" w:hAnsi="Arial" w:cs="Arial"/>
      <w:b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A95136"/>
    <w:rPr>
      <w:rFonts w:ascii="Arial" w:hAnsi="Arial" w:cs="Arial"/>
      <w:b/>
      <w:bCs/>
      <w:kern w:val="32"/>
      <w:sz w:val="32"/>
      <w:szCs w:val="32"/>
    </w:rPr>
  </w:style>
  <w:style w:type="paragraph" w:styleId="2">
    <w:name w:val="Quote"/>
    <w:basedOn w:val="a"/>
    <w:next w:val="a"/>
    <w:link w:val="20"/>
    <w:uiPriority w:val="29"/>
    <w:qFormat/>
    <w:rsid w:val="00A95136"/>
    <w:rPr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A95136"/>
    <w:rPr>
      <w:i/>
      <w:iCs/>
      <w:color w:val="000000" w:themeColor="text1"/>
      <w:sz w:val="24"/>
      <w:szCs w:val="24"/>
    </w:rPr>
  </w:style>
  <w:style w:type="paragraph" w:styleId="a3">
    <w:name w:val="Intense Quote"/>
    <w:basedOn w:val="a"/>
    <w:next w:val="a"/>
    <w:link w:val="a4"/>
    <w:uiPriority w:val="30"/>
    <w:qFormat/>
    <w:rsid w:val="00A9513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iCs/>
      <w:color w:val="4F81BD" w:themeColor="accent1"/>
    </w:rPr>
  </w:style>
  <w:style w:type="character" w:customStyle="1" w:styleId="a4">
    <w:name w:val="Выделенная цитата Знак"/>
    <w:basedOn w:val="a0"/>
    <w:link w:val="a3"/>
    <w:uiPriority w:val="30"/>
    <w:rsid w:val="00A95136"/>
    <w:rPr>
      <w:b/>
      <w:bCs/>
      <w:i/>
      <w:iCs/>
      <w:color w:val="4F81BD" w:themeColor="accent1"/>
      <w:sz w:val="24"/>
      <w:szCs w:val="24"/>
    </w:rPr>
  </w:style>
  <w:style w:type="character" w:styleId="a5">
    <w:name w:val="Subtle Reference"/>
    <w:basedOn w:val="a0"/>
    <w:uiPriority w:val="31"/>
    <w:qFormat/>
    <w:rsid w:val="00A95136"/>
    <w:rPr>
      <w:smallCaps/>
      <w:color w:val="C0504D" w:themeColor="accent2"/>
      <w:u w:val="single"/>
    </w:rPr>
  </w:style>
  <w:style w:type="character" w:styleId="a6">
    <w:name w:val="Intense Reference"/>
    <w:basedOn w:val="a0"/>
    <w:uiPriority w:val="32"/>
    <w:qFormat/>
    <w:rsid w:val="00A95136"/>
    <w:rPr>
      <w:b/>
      <w:bCs/>
      <w:smallCaps/>
      <w:color w:val="C0504D" w:themeColor="accent2"/>
      <w:spacing w:val="5"/>
      <w:u w:val="single"/>
    </w:rPr>
  </w:style>
  <w:style w:type="character" w:styleId="a7">
    <w:name w:val="Book Title"/>
    <w:basedOn w:val="a0"/>
    <w:uiPriority w:val="33"/>
    <w:qFormat/>
    <w:rsid w:val="00A95136"/>
    <w:rPr>
      <w:b/>
      <w:bCs/>
      <w:smallCaps/>
      <w:spacing w:val="5"/>
    </w:rPr>
  </w:style>
  <w:style w:type="paragraph" w:customStyle="1" w:styleId="ConsPlusNormal">
    <w:name w:val="ConsPlusNormal"/>
    <w:uiPriority w:val="99"/>
    <w:rsid w:val="00E632D2"/>
    <w:pPr>
      <w:widowControl w:val="0"/>
      <w:autoSpaceDE w:val="0"/>
      <w:autoSpaceDN w:val="0"/>
    </w:pPr>
    <w:rPr>
      <w:rFonts w:ascii="Calibri" w:hAnsi="Calibri" w:cs="Calibri"/>
      <w:bCs w:val="0"/>
      <w:i w:val="0"/>
      <w:sz w:val="22"/>
      <w:szCs w:val="20"/>
      <w:u w:val="none"/>
    </w:rPr>
  </w:style>
  <w:style w:type="paragraph" w:customStyle="1" w:styleId="ConsPlusNonformat">
    <w:name w:val="ConsPlusNonformat"/>
    <w:rsid w:val="00E632D2"/>
    <w:pPr>
      <w:widowControl w:val="0"/>
      <w:autoSpaceDE w:val="0"/>
      <w:autoSpaceDN w:val="0"/>
    </w:pPr>
    <w:rPr>
      <w:rFonts w:ascii="Courier New" w:hAnsi="Courier New" w:cs="Courier New"/>
      <w:bCs w:val="0"/>
      <w:i w:val="0"/>
      <w:sz w:val="20"/>
      <w:szCs w:val="20"/>
      <w:u w:val="none"/>
    </w:rPr>
  </w:style>
  <w:style w:type="table" w:styleId="a8">
    <w:name w:val="Table Grid"/>
    <w:basedOn w:val="a1"/>
    <w:uiPriority w:val="59"/>
    <w:rsid w:val="00DA326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Title"/>
    <w:basedOn w:val="a"/>
    <w:link w:val="aa"/>
    <w:qFormat/>
    <w:rsid w:val="003D21F1"/>
    <w:pPr>
      <w:jc w:val="center"/>
    </w:pPr>
    <w:rPr>
      <w:rFonts w:eastAsia="Times New Roman"/>
      <w:szCs w:val="20"/>
    </w:rPr>
  </w:style>
  <w:style w:type="character" w:customStyle="1" w:styleId="aa">
    <w:name w:val="Заголовок Знак"/>
    <w:basedOn w:val="a0"/>
    <w:link w:val="a9"/>
    <w:rsid w:val="003D21F1"/>
    <w:rPr>
      <w:bCs w:val="0"/>
      <w:i w:val="0"/>
      <w:sz w:val="28"/>
      <w:szCs w:val="20"/>
      <w:u w:val="none"/>
    </w:rPr>
  </w:style>
  <w:style w:type="paragraph" w:customStyle="1" w:styleId="underpoint">
    <w:name w:val="underpoint"/>
    <w:basedOn w:val="a"/>
    <w:rsid w:val="001B384B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newncpi">
    <w:name w:val="newncpi"/>
    <w:basedOn w:val="a"/>
    <w:rsid w:val="001B384B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styleId="ab">
    <w:name w:val="Hyperlink"/>
    <w:basedOn w:val="a0"/>
    <w:uiPriority w:val="99"/>
    <w:semiHidden/>
    <w:unhideWhenUsed/>
    <w:rsid w:val="001B384B"/>
    <w:rPr>
      <w:color w:val="0000FF"/>
      <w:u w:val="single"/>
    </w:rPr>
  </w:style>
  <w:style w:type="character" w:customStyle="1" w:styleId="topbg">
    <w:name w:val="top_bg"/>
    <w:basedOn w:val="a0"/>
    <w:rsid w:val="00F70CAD"/>
  </w:style>
  <w:style w:type="paragraph" w:styleId="ac">
    <w:name w:val="Balloon Text"/>
    <w:basedOn w:val="a"/>
    <w:link w:val="ad"/>
    <w:uiPriority w:val="99"/>
    <w:semiHidden/>
    <w:unhideWhenUsed/>
    <w:rsid w:val="00F70CAD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F70CAD"/>
    <w:rPr>
      <w:rFonts w:ascii="Segoe UI" w:eastAsia="Calibri" w:hAnsi="Segoe UI" w:cs="Segoe UI"/>
      <w:bCs w:val="0"/>
      <w:i w:val="0"/>
      <w:sz w:val="18"/>
      <w:szCs w:val="18"/>
      <w:u w:val="none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965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user</cp:lastModifiedBy>
  <cp:revision>27</cp:revision>
  <cp:lastPrinted>2026-08-06T09:58:00Z</cp:lastPrinted>
  <dcterms:created xsi:type="dcterms:W3CDTF">2019-06-05T14:05:00Z</dcterms:created>
  <dcterms:modified xsi:type="dcterms:W3CDTF">2026-08-06T09:58:00Z</dcterms:modified>
</cp:coreProperties>
</file>