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04" w:rsidRPr="00987304" w:rsidRDefault="00785E14" w:rsidP="009873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ПРИЛОЖЕНИЕ №1</w:t>
      </w:r>
      <w:bookmarkStart w:id="1" w:name="_GoBack"/>
      <w:bookmarkEnd w:id="1"/>
      <w:r w:rsidR="00987304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</w:t>
      </w:r>
    </w:p>
    <w:p w:rsidR="00987304" w:rsidRDefault="00987304" w:rsidP="009873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987304" w:rsidRDefault="00987304" w:rsidP="009873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987304" w:rsidRDefault="00987304" w:rsidP="009873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</w:p>
    <w:p w:rsidR="00987304" w:rsidRPr="00987304" w:rsidRDefault="00987304" w:rsidP="0098730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987304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Перечень для закупки:</w:t>
      </w:r>
      <w:bookmarkEnd w:id="0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890"/>
        <w:gridCol w:w="6264"/>
      </w:tblGrid>
      <w:tr w:rsidR="00987304" w:rsidRPr="00987304">
        <w:trPr>
          <w:trHeight w:hRule="exact" w:val="46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Наименование / количество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Техническое задание и обоснование</w:t>
            </w:r>
          </w:p>
        </w:tc>
      </w:tr>
      <w:tr w:rsidR="00987304" w:rsidRPr="00785E14">
        <w:trPr>
          <w:trHeight w:hRule="exact" w:val="13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Костюм рабочий для защиты от общих загрязнений и механических воздействий</w:t>
            </w:r>
          </w:p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комплекта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Размеры: 1 комплект - 56 размер / рост 176; 1 комплект - 52 размер / рост 176. Летний вариант: куртка и брюки из износостойкой смесовой ткани. Практичный цвет: тёмно-синий с васильковой вставкой, с нанесенной надписью УЗ «10-я ГКБ». Назначение: уборка территории, мелкий ремонт, работы с инвентарём.</w:t>
            </w:r>
          </w:p>
        </w:tc>
      </w:tr>
      <w:tr w:rsidR="00987304" w:rsidRPr="00987304">
        <w:trPr>
          <w:trHeight w:hRule="exact" w:val="8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Ботинки рабочие кожаные</w:t>
            </w:r>
          </w:p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пары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Размеры: 43 и 42. Желательно: жёсткий подносок, противоскользящая подошва, устойчивость к истиранию и проколам. Назначение: защита стоп при переноске инвентаря, мусора и материалов.</w:t>
            </w:r>
          </w:p>
        </w:tc>
      </w:tr>
      <w:tr w:rsidR="00987304" w:rsidRPr="00785E14">
        <w:trPr>
          <w:trHeight w:hRule="exact" w:val="8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Полусапоги</w:t>
            </w:r>
            <w:proofErr w:type="spellEnd"/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 xml:space="preserve"> резиновые / ПВХ</w:t>
            </w:r>
          </w:p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пары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Размеры: 43 и 42. Для работ в условиях повышенной влажности: полив, уборка после дождя, мытьё и сезонное благоустройство территории.</w:t>
            </w:r>
          </w:p>
        </w:tc>
      </w:tr>
      <w:tr w:rsidR="00987304" w:rsidRPr="00987304">
        <w:trPr>
          <w:trHeight w:hRule="exact" w:val="6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Головной убор летний</w:t>
            </w:r>
          </w:p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шт.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Кепка или панама для защиты от солнца и общих загрязнений, с нанесенной надписью УЗ «10-я ГКБ».</w:t>
            </w:r>
          </w:p>
        </w:tc>
      </w:tr>
      <w:tr w:rsidR="00987304" w:rsidRPr="00987304">
        <w:trPr>
          <w:trHeight w:hRule="exact" w:val="85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Рукавицы комбинированные</w:t>
            </w:r>
          </w:p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 пары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Для грубых хозяйственных работ: переноска инвентаря, уборка веток, мусора и материалов. Желательно усиление ладонной части искусственной кожей или ПВХ.</w:t>
            </w:r>
          </w:p>
        </w:tc>
      </w:tr>
      <w:tr w:rsidR="00987304" w:rsidRPr="00785E14">
        <w:trPr>
          <w:trHeight w:hRule="exact" w:val="8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Перчатки трикотажные с ПВХ-покрытием</w:t>
            </w:r>
          </w:p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 пары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Для работ, где требуется лучшая чувствительность пальцев: сбор мелкого мусора, работа с мелким инвентарём, кратковременные работы в условиях сырости.</w:t>
            </w:r>
          </w:p>
        </w:tc>
      </w:tr>
      <w:tr w:rsidR="00987304" w:rsidRPr="00785E14">
        <w:trPr>
          <w:trHeight w:hRule="exact" w:val="8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  <w:t>Плащ влагозащитный</w:t>
            </w:r>
          </w:p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шт.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Непромокаемый плащ из ткани с полимерным покрытием для выполнения неотложных работ на улице во время дождя или при повышенной влажности.</w:t>
            </w:r>
          </w:p>
        </w:tc>
      </w:tr>
      <w:tr w:rsidR="00987304" w:rsidRPr="00785E14">
        <w:trPr>
          <w:trHeight w:hRule="exact" w:val="8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Очки защитные закрытые</w:t>
            </w:r>
          </w:p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spacing w:val="10"/>
                <w:lang w:val="ru-RU" w:eastAsia="ru-RU"/>
              </w:rPr>
              <w:t>2 шт.</w:t>
            </w:r>
          </w:p>
          <w:p w:rsidR="00987304" w:rsidRPr="00987304" w:rsidRDefault="00987304" w:rsidP="00987304">
            <w:pPr>
              <w:spacing w:after="0" w:line="18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lang w:val="ru-RU" w:eastAsia="ru-RU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304" w:rsidRPr="00987304" w:rsidRDefault="00987304" w:rsidP="00987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8730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Для защиты глаз от пыли, мелких частиц, стружки и мусора при уборке территории, подрезке кустов, мелком ремонте и работе со строительным мусором.</w:t>
            </w:r>
          </w:p>
        </w:tc>
      </w:tr>
    </w:tbl>
    <w:p w:rsidR="007C4DED" w:rsidRPr="00987304" w:rsidRDefault="007C4DED">
      <w:pPr>
        <w:rPr>
          <w:rFonts w:ascii="Times New Roman" w:hAnsi="Times New Roman" w:cs="Times New Roman"/>
          <w:lang w:val="ru-RU"/>
        </w:rPr>
      </w:pPr>
    </w:p>
    <w:sectPr w:rsidR="007C4DED" w:rsidRPr="009873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04"/>
    <w:rsid w:val="00785E14"/>
    <w:rsid w:val="007C4DED"/>
    <w:rsid w:val="00987304"/>
    <w:rsid w:val="00B6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3E325"/>
  <w15:chartTrackingRefBased/>
  <w15:docId w15:val="{1FCAE575-E267-45CA-9AE9-17235B6C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Власова</dc:creator>
  <cp:keywords/>
  <dc:description/>
  <cp:lastModifiedBy>Екатерина А. Власова</cp:lastModifiedBy>
  <cp:revision>3</cp:revision>
  <dcterms:created xsi:type="dcterms:W3CDTF">2026-08-06T08:08:00Z</dcterms:created>
  <dcterms:modified xsi:type="dcterms:W3CDTF">2026-08-06T08:53:00Z</dcterms:modified>
</cp:coreProperties>
</file>