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3C4" w:rsidRDefault="005813C4" w:rsidP="00005E30">
      <w:pPr>
        <w:pStyle w:val="a00"/>
        <w:spacing w:after="0"/>
        <w:ind w:left="5103"/>
        <w:jc w:val="both"/>
        <w:rPr>
          <w:sz w:val="23"/>
          <w:szCs w:val="23"/>
        </w:rPr>
      </w:pPr>
    </w:p>
    <w:p w:rsidR="00005E30" w:rsidRPr="00AD2B2B" w:rsidRDefault="00005E30" w:rsidP="00005E30">
      <w:pPr>
        <w:pStyle w:val="a00"/>
        <w:spacing w:after="0"/>
        <w:ind w:left="5103"/>
        <w:jc w:val="both"/>
        <w:rPr>
          <w:sz w:val="28"/>
          <w:szCs w:val="28"/>
        </w:rPr>
      </w:pPr>
      <w:r w:rsidRPr="00AD2B2B">
        <w:rPr>
          <w:sz w:val="28"/>
          <w:szCs w:val="28"/>
        </w:rPr>
        <w:t>УТВЕРЖДАЮ</w:t>
      </w:r>
    </w:p>
    <w:p w:rsidR="00005E30" w:rsidRDefault="00AD7D9D" w:rsidP="00005E30">
      <w:pPr>
        <w:pStyle w:val="a00"/>
        <w:spacing w:after="0"/>
        <w:ind w:left="5103"/>
        <w:jc w:val="both"/>
      </w:pPr>
      <w:r>
        <w:t>У</w:t>
      </w:r>
      <w:r w:rsidR="005813C4" w:rsidRPr="00AD2B2B">
        <w:t>правляющ</w:t>
      </w:r>
      <w:r>
        <w:t>ий</w:t>
      </w:r>
      <w:r w:rsidR="00005E30" w:rsidRPr="00AD2B2B">
        <w:t xml:space="preserve"> государственным учреждением «Центр по обеспечению деятельности </w:t>
      </w:r>
      <w:r>
        <w:t>бюджетных организаций</w:t>
      </w:r>
      <w:r w:rsidR="00005E30" w:rsidRPr="00AD2B2B">
        <w:t xml:space="preserve"> администрации Первомайского района</w:t>
      </w:r>
      <w:r w:rsidR="00085EA1" w:rsidRPr="00AD2B2B">
        <w:t xml:space="preserve">                </w:t>
      </w:r>
      <w:r w:rsidR="00005E30" w:rsidRPr="00AD2B2B">
        <w:t xml:space="preserve"> г. Минска»</w:t>
      </w:r>
    </w:p>
    <w:p w:rsidR="00AD7D9D" w:rsidRPr="00AD2B2B" w:rsidRDefault="00AD7D9D" w:rsidP="00005E30">
      <w:pPr>
        <w:pStyle w:val="a00"/>
        <w:spacing w:after="0"/>
        <w:ind w:left="5103"/>
        <w:jc w:val="both"/>
      </w:pPr>
    </w:p>
    <w:p w:rsidR="00B72EA7" w:rsidRPr="00AD2B2B" w:rsidRDefault="00005E30" w:rsidP="00005E30">
      <w:pPr>
        <w:pStyle w:val="a00"/>
        <w:spacing w:after="0"/>
        <w:ind w:left="5103"/>
        <w:jc w:val="both"/>
      </w:pPr>
      <w:r w:rsidRPr="00AD2B2B">
        <w:t>______________</w:t>
      </w:r>
      <w:r w:rsidR="00B72EA7" w:rsidRPr="00AD2B2B">
        <w:t>_______</w:t>
      </w:r>
      <w:r w:rsidRPr="00AD2B2B">
        <w:t xml:space="preserve"> </w:t>
      </w:r>
      <w:r w:rsidR="00AD7D9D">
        <w:t>Г.В.Меркуль</w:t>
      </w:r>
    </w:p>
    <w:p w:rsidR="00005E30" w:rsidRDefault="00EE735E" w:rsidP="00005E30">
      <w:pPr>
        <w:pStyle w:val="a00"/>
        <w:spacing w:after="0"/>
        <w:ind w:left="5103"/>
        <w:jc w:val="both"/>
      </w:pPr>
      <w:r>
        <w:t>06.08.2026</w:t>
      </w:r>
    </w:p>
    <w:p w:rsidR="00EE735E" w:rsidRPr="00AD2B2B" w:rsidRDefault="00EE735E" w:rsidP="00005E30">
      <w:pPr>
        <w:pStyle w:val="a00"/>
        <w:spacing w:after="0"/>
        <w:ind w:left="5103"/>
        <w:jc w:val="both"/>
      </w:pPr>
    </w:p>
    <w:p w:rsidR="00005E30" w:rsidRPr="00AD2B2B" w:rsidRDefault="00005E30" w:rsidP="00005E30">
      <w:pPr>
        <w:pStyle w:val="a3"/>
        <w:spacing w:after="0"/>
        <w:jc w:val="center"/>
      </w:pPr>
      <w:r w:rsidRPr="00AD2B2B">
        <w:t>Техническое задание</w:t>
      </w:r>
    </w:p>
    <w:p w:rsidR="00E37A8B" w:rsidRDefault="00C034AA" w:rsidP="00B90904">
      <w:pPr>
        <w:autoSpaceDE w:val="0"/>
        <w:autoSpaceDN w:val="0"/>
        <w:adjustRightInd w:val="0"/>
        <w:jc w:val="center"/>
        <w:rPr>
          <w:color w:val="000000"/>
        </w:rPr>
      </w:pPr>
      <w:r w:rsidRPr="00AD2B2B">
        <w:rPr>
          <w:lang w:eastAsia="en-US"/>
        </w:rPr>
        <w:t>на закупку телевизор</w:t>
      </w:r>
      <w:r w:rsidR="00B90904">
        <w:rPr>
          <w:lang w:eastAsia="en-US"/>
        </w:rPr>
        <w:t xml:space="preserve">ов </w:t>
      </w:r>
      <w:r w:rsidR="00B90904" w:rsidRPr="00DF0804">
        <w:rPr>
          <w:color w:val="000000" w:themeColor="text1"/>
        </w:rPr>
        <w:t xml:space="preserve">для </w:t>
      </w:r>
      <w:r w:rsidR="00B90904" w:rsidRPr="00DF0804">
        <w:rPr>
          <w:rFonts w:eastAsiaTheme="minorEastAsia"/>
          <w:color w:val="000000" w:themeColor="text1"/>
        </w:rPr>
        <w:t>воспитательно-оздоровительного лагеря «Полочанка</w:t>
      </w:r>
      <w:r w:rsidR="00B90904" w:rsidRPr="00EC638B">
        <w:rPr>
          <w:color w:val="000000"/>
        </w:rPr>
        <w:t xml:space="preserve"> </w:t>
      </w:r>
    </w:p>
    <w:p w:rsidR="00B90904" w:rsidRDefault="00B90904" w:rsidP="00B90904">
      <w:pPr>
        <w:autoSpaceDE w:val="0"/>
        <w:autoSpaceDN w:val="0"/>
        <w:adjustRightInd w:val="0"/>
        <w:jc w:val="center"/>
      </w:pPr>
    </w:p>
    <w:p w:rsidR="00005E30" w:rsidRPr="00AD2B2B" w:rsidRDefault="00005E30" w:rsidP="00005E30">
      <w:pPr>
        <w:jc w:val="center"/>
      </w:pPr>
      <w:r w:rsidRPr="00AD2B2B">
        <w:t>Перечень потребительских и экономических показателей (характеристик) закупаемых товаров (</w:t>
      </w:r>
      <w:r w:rsidR="00526901" w:rsidRPr="00AD2B2B">
        <w:t xml:space="preserve">выполняемых работ, оказываемых </w:t>
      </w:r>
      <w:r w:rsidRPr="00AD2B2B">
        <w:t>услуг)</w:t>
      </w:r>
    </w:p>
    <w:p w:rsidR="00B30B87" w:rsidRPr="00AD2B2B" w:rsidRDefault="00B30B87" w:rsidP="000E22BF">
      <w:pPr>
        <w:jc w:val="center"/>
      </w:pPr>
    </w:p>
    <w:p w:rsidR="00005E30" w:rsidRDefault="00005E30" w:rsidP="000E22BF">
      <w:pPr>
        <w:jc w:val="center"/>
      </w:pPr>
      <w:r w:rsidRPr="00AD2B2B">
        <w:t>Лот №1</w:t>
      </w:r>
    </w:p>
    <w:p w:rsidR="00FC3497" w:rsidRPr="00AD2B2B" w:rsidRDefault="00FC3497" w:rsidP="000E22BF">
      <w:pPr>
        <w:jc w:val="center"/>
      </w:pPr>
    </w:p>
    <w:tbl>
      <w:tblPr>
        <w:tblStyle w:val="a5"/>
        <w:tblW w:w="9493" w:type="dxa"/>
        <w:tblLook w:val="04A0" w:firstRow="1" w:lastRow="0" w:firstColumn="1" w:lastColumn="0" w:noHBand="0" w:noVBand="1"/>
      </w:tblPr>
      <w:tblGrid>
        <w:gridCol w:w="4815"/>
        <w:gridCol w:w="4678"/>
      </w:tblGrid>
      <w:tr w:rsidR="00F47A68" w:rsidRPr="00AD2B2B" w:rsidTr="000D6255">
        <w:tc>
          <w:tcPr>
            <w:tcW w:w="4815" w:type="dxa"/>
          </w:tcPr>
          <w:p w:rsidR="00005E30" w:rsidRPr="00AD2B2B" w:rsidRDefault="00005E30" w:rsidP="00032422">
            <w:pPr>
              <w:rPr>
                <w:bCs/>
              </w:rPr>
            </w:pPr>
            <w:r w:rsidRPr="00AD2B2B">
              <w:rPr>
                <w:bCs/>
              </w:rPr>
              <w:t xml:space="preserve">Наименование товаров (работ, услуг) </w:t>
            </w:r>
          </w:p>
        </w:tc>
        <w:tc>
          <w:tcPr>
            <w:tcW w:w="4678" w:type="dxa"/>
          </w:tcPr>
          <w:p w:rsidR="00005E30" w:rsidRPr="00AD2B2B" w:rsidRDefault="00A2497B" w:rsidP="00032422">
            <w:pPr>
              <w:rPr>
                <w:lang w:val="ru-RU"/>
              </w:rPr>
            </w:pPr>
            <w:r w:rsidRPr="00AD2B2B">
              <w:rPr>
                <w:lang w:val="ru-RU"/>
              </w:rPr>
              <w:t>Телевизор</w:t>
            </w:r>
          </w:p>
        </w:tc>
      </w:tr>
      <w:tr w:rsidR="00F47A68" w:rsidRPr="00AD2B2B" w:rsidTr="000D6255">
        <w:trPr>
          <w:trHeight w:val="4621"/>
        </w:trPr>
        <w:tc>
          <w:tcPr>
            <w:tcW w:w="4815" w:type="dxa"/>
          </w:tcPr>
          <w:p w:rsidR="00005E30" w:rsidRPr="00AD2B2B" w:rsidRDefault="00005E30" w:rsidP="00032422">
            <w:pPr>
              <w:rPr>
                <w:bCs/>
                <w:lang w:val="ru-RU"/>
              </w:rPr>
            </w:pPr>
            <w:r w:rsidRPr="00AD2B2B">
              <w:rPr>
                <w:bCs/>
                <w:lang w:val="ru-RU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678" w:type="dxa"/>
          </w:tcPr>
          <w:p w:rsidR="00005E30" w:rsidRDefault="00153022" w:rsidP="00005E30">
            <w:pPr>
              <w:rPr>
                <w:lang w:val="ru-RU"/>
              </w:rPr>
            </w:pPr>
            <w:r w:rsidRPr="00AD2B2B">
              <w:rPr>
                <w:lang w:val="ru-RU"/>
              </w:rPr>
              <w:t>Телевизор</w:t>
            </w:r>
          </w:p>
          <w:p w:rsidR="00863471" w:rsidRPr="00863471" w:rsidRDefault="00863471" w:rsidP="00005E30">
            <w:pPr>
              <w:rPr>
                <w:lang w:val="ru-RU"/>
              </w:rPr>
            </w:pPr>
            <w:r>
              <w:rPr>
                <w:lang w:val="ru-RU"/>
              </w:rPr>
              <w:t>Тип -</w:t>
            </w:r>
            <w:r>
              <w:rPr>
                <w:lang w:val="en-US"/>
              </w:rPr>
              <w:t>LED</w:t>
            </w:r>
          </w:p>
          <w:p w:rsidR="00863471" w:rsidRDefault="00A2497B" w:rsidP="00BC03E5">
            <w:pPr>
              <w:rPr>
                <w:shd w:val="clear" w:color="auto" w:fill="FFFFFF"/>
                <w:lang w:val="ru-RU"/>
              </w:rPr>
            </w:pPr>
            <w:r w:rsidRPr="00AD2B2B">
              <w:rPr>
                <w:shd w:val="clear" w:color="auto" w:fill="FFFFFF"/>
                <w:lang w:val="ru-RU"/>
              </w:rPr>
              <w:t xml:space="preserve">Диагональ экрана </w:t>
            </w:r>
            <w:r w:rsidR="00863471">
              <w:rPr>
                <w:shd w:val="clear" w:color="auto" w:fill="FFFFFF"/>
                <w:lang w:val="ru-RU"/>
              </w:rPr>
              <w:t>55</w:t>
            </w:r>
            <w:r w:rsidR="00863471" w:rsidRPr="00863471">
              <w:rPr>
                <w:shd w:val="clear" w:color="auto" w:fill="FFFFFF"/>
                <w:lang w:val="ru-RU"/>
              </w:rPr>
              <w:t>*</w:t>
            </w:r>
            <w:r w:rsidRPr="00AD2B2B">
              <w:rPr>
                <w:shd w:val="clear" w:color="auto" w:fill="FFFFFF"/>
                <w:lang w:val="ru-RU"/>
              </w:rPr>
              <w:t xml:space="preserve"> </w:t>
            </w:r>
            <w:r w:rsidR="00863471" w:rsidRPr="00863471">
              <w:rPr>
                <w:shd w:val="clear" w:color="auto" w:fill="FFFFFF"/>
                <w:lang w:val="ru-RU"/>
              </w:rPr>
              <w:t>3840</w:t>
            </w:r>
            <w:r w:rsidRPr="00AD2B2B">
              <w:rPr>
                <w:shd w:val="clear" w:color="auto" w:fill="FFFFFF"/>
              </w:rPr>
              <w:t>x</w:t>
            </w:r>
            <w:r w:rsidR="00863471">
              <w:rPr>
                <w:shd w:val="clear" w:color="auto" w:fill="FFFFFF"/>
                <w:lang w:val="ru-RU"/>
              </w:rPr>
              <w:t>2160</w:t>
            </w:r>
            <w:r w:rsidRPr="00AD2B2B">
              <w:rPr>
                <w:shd w:val="clear" w:color="auto" w:fill="FFFFFF"/>
                <w:lang w:val="ru-RU"/>
              </w:rPr>
              <w:t xml:space="preserve"> </w:t>
            </w:r>
          </w:p>
          <w:p w:rsidR="00085C2B" w:rsidRPr="00AD2B2B" w:rsidRDefault="00A2497B" w:rsidP="00BC03E5">
            <w:pPr>
              <w:rPr>
                <w:shd w:val="clear" w:color="auto" w:fill="FFFFFF"/>
                <w:lang w:val="ru-RU"/>
              </w:rPr>
            </w:pPr>
            <w:r w:rsidRPr="00AD2B2B">
              <w:rPr>
                <w:shd w:val="clear" w:color="auto" w:fill="FFFFFF"/>
                <w:lang w:val="ru-RU"/>
              </w:rPr>
              <w:t>(</w:t>
            </w:r>
            <w:r w:rsidR="00863471" w:rsidRPr="00863471">
              <w:rPr>
                <w:shd w:val="clear" w:color="auto" w:fill="FFFFFF"/>
                <w:lang w:val="ru-RU"/>
              </w:rPr>
              <w:t>4</w:t>
            </w:r>
            <w:r w:rsidR="00863471">
              <w:rPr>
                <w:shd w:val="clear" w:color="auto" w:fill="FFFFFF"/>
              </w:rPr>
              <w:t>K</w:t>
            </w:r>
            <w:r w:rsidR="00863471" w:rsidRPr="00863471">
              <w:rPr>
                <w:shd w:val="clear" w:color="auto" w:fill="FFFFFF"/>
                <w:lang w:val="ru-RU"/>
              </w:rPr>
              <w:t xml:space="preserve"> </w:t>
            </w:r>
            <w:r w:rsidR="00863471">
              <w:rPr>
                <w:shd w:val="clear" w:color="auto" w:fill="FFFFFF"/>
              </w:rPr>
              <w:t>UHD</w:t>
            </w:r>
            <w:r w:rsidR="00863471">
              <w:rPr>
                <w:shd w:val="clear" w:color="auto" w:fill="FFFFFF"/>
                <w:lang w:val="ru-RU"/>
              </w:rPr>
              <w:t>)</w:t>
            </w:r>
          </w:p>
          <w:p w:rsidR="00085C2B" w:rsidRPr="000E2F90" w:rsidRDefault="00A2497B" w:rsidP="00BC03E5">
            <w:pPr>
              <w:rPr>
                <w:shd w:val="clear" w:color="auto" w:fill="FFFFFF"/>
                <w:lang w:val="ru-RU"/>
              </w:rPr>
            </w:pPr>
            <w:r w:rsidRPr="00AD2B2B">
              <w:rPr>
                <w:shd w:val="clear" w:color="auto" w:fill="FFFFFF"/>
                <w:lang w:val="ru-RU"/>
              </w:rPr>
              <w:t>частота</w:t>
            </w:r>
            <w:r w:rsidRPr="000E2F90">
              <w:rPr>
                <w:shd w:val="clear" w:color="auto" w:fill="FFFFFF"/>
                <w:lang w:val="ru-RU"/>
              </w:rPr>
              <w:t xml:space="preserve"> </w:t>
            </w:r>
            <w:r w:rsidRPr="00AD2B2B">
              <w:rPr>
                <w:shd w:val="clear" w:color="auto" w:fill="FFFFFF"/>
                <w:lang w:val="ru-RU"/>
              </w:rPr>
              <w:t>матрицы</w:t>
            </w:r>
            <w:r w:rsidRPr="000E2F90">
              <w:rPr>
                <w:shd w:val="clear" w:color="auto" w:fill="FFFFFF"/>
                <w:lang w:val="ru-RU"/>
              </w:rPr>
              <w:t xml:space="preserve"> 60 </w:t>
            </w:r>
            <w:r w:rsidRPr="00AD2B2B">
              <w:rPr>
                <w:shd w:val="clear" w:color="auto" w:fill="FFFFFF"/>
                <w:lang w:val="ru-RU"/>
              </w:rPr>
              <w:t>Гц</w:t>
            </w:r>
            <w:r w:rsidRPr="000E2F90">
              <w:rPr>
                <w:shd w:val="clear" w:color="auto" w:fill="FFFFFF"/>
                <w:lang w:val="ru-RU"/>
              </w:rPr>
              <w:t xml:space="preserve">, </w:t>
            </w:r>
          </w:p>
          <w:p w:rsidR="00085C2B" w:rsidRPr="00AD2B2B" w:rsidRDefault="00A2497B" w:rsidP="00BC03E5">
            <w:pPr>
              <w:rPr>
                <w:shd w:val="clear" w:color="auto" w:fill="FFFFFF"/>
                <w:lang w:val="en-US"/>
              </w:rPr>
            </w:pPr>
            <w:r w:rsidRPr="00AD2B2B">
              <w:rPr>
                <w:shd w:val="clear" w:color="auto" w:fill="FFFFFF"/>
              </w:rPr>
              <w:t>Smart</w:t>
            </w:r>
            <w:r w:rsidRPr="00AD2B2B">
              <w:rPr>
                <w:shd w:val="clear" w:color="auto" w:fill="FFFFFF"/>
                <w:lang w:val="en-US"/>
              </w:rPr>
              <w:t xml:space="preserve"> </w:t>
            </w:r>
            <w:r w:rsidRPr="00AD2B2B">
              <w:rPr>
                <w:shd w:val="clear" w:color="auto" w:fill="FFFFFF"/>
              </w:rPr>
              <w:t>TV</w:t>
            </w:r>
            <w:r w:rsidRPr="00AD2B2B">
              <w:rPr>
                <w:shd w:val="clear" w:color="auto" w:fill="FFFFFF"/>
                <w:lang w:val="en-US"/>
              </w:rPr>
              <w:t xml:space="preserve"> ,</w:t>
            </w:r>
          </w:p>
          <w:p w:rsidR="00085C2B" w:rsidRPr="00AD2B2B" w:rsidRDefault="00A2497B" w:rsidP="00BC03E5">
            <w:pPr>
              <w:rPr>
                <w:shd w:val="clear" w:color="auto" w:fill="FFFFFF"/>
                <w:lang w:val="en-US"/>
              </w:rPr>
            </w:pPr>
            <w:r w:rsidRPr="00AD2B2B">
              <w:rPr>
                <w:shd w:val="clear" w:color="auto" w:fill="FFFFFF"/>
              </w:rPr>
              <w:t>Wi</w:t>
            </w:r>
            <w:r w:rsidRPr="00AD2B2B">
              <w:rPr>
                <w:shd w:val="clear" w:color="auto" w:fill="FFFFFF"/>
                <w:lang w:val="en-US"/>
              </w:rPr>
              <w:t>-</w:t>
            </w:r>
            <w:r w:rsidRPr="00AD2B2B">
              <w:rPr>
                <w:shd w:val="clear" w:color="auto" w:fill="FFFFFF"/>
              </w:rPr>
              <w:t>Fi</w:t>
            </w:r>
            <w:r w:rsidR="00085C2B" w:rsidRPr="00AD2B2B">
              <w:rPr>
                <w:shd w:val="clear" w:color="auto" w:fill="FFFFFF"/>
                <w:lang w:val="en-US"/>
              </w:rPr>
              <w:t>, Bluetooth</w:t>
            </w:r>
            <w:r w:rsidRPr="00AD2B2B">
              <w:rPr>
                <w:shd w:val="clear" w:color="auto" w:fill="FFFFFF"/>
                <w:lang w:val="en-US"/>
              </w:rPr>
              <w:t>,</w:t>
            </w:r>
          </w:p>
          <w:p w:rsidR="00085C2B" w:rsidRPr="00AD2B2B" w:rsidRDefault="00A2497B" w:rsidP="00BC03E5">
            <w:pPr>
              <w:rPr>
                <w:shd w:val="clear" w:color="auto" w:fill="FFFFFF"/>
                <w:lang w:val="en-US"/>
              </w:rPr>
            </w:pPr>
            <w:r w:rsidRPr="00AD2B2B">
              <w:rPr>
                <w:shd w:val="clear" w:color="auto" w:fill="FFFFFF"/>
                <w:lang w:val="en-US"/>
              </w:rPr>
              <w:t>HDMI</w:t>
            </w:r>
            <w:r w:rsidR="00085C2B" w:rsidRPr="00AD2B2B">
              <w:rPr>
                <w:shd w:val="clear" w:color="auto" w:fill="FFFFFF"/>
                <w:lang w:val="ru-RU"/>
              </w:rPr>
              <w:t>х</w:t>
            </w:r>
            <w:r w:rsidR="00085C2B" w:rsidRPr="00AD2B2B">
              <w:rPr>
                <w:shd w:val="clear" w:color="auto" w:fill="FFFFFF"/>
                <w:lang w:val="en-US"/>
              </w:rPr>
              <w:t>3</w:t>
            </w:r>
            <w:r w:rsidRPr="00AD2B2B">
              <w:rPr>
                <w:shd w:val="clear" w:color="auto" w:fill="FFFFFF"/>
                <w:lang w:val="en-US"/>
              </w:rPr>
              <w:t>,</w:t>
            </w:r>
          </w:p>
          <w:p w:rsidR="00863471" w:rsidRPr="000E2F90" w:rsidRDefault="00A2497B" w:rsidP="00BC03E5">
            <w:pPr>
              <w:rPr>
                <w:shd w:val="clear" w:color="auto" w:fill="FFFFFF"/>
                <w:lang w:val="en-US"/>
              </w:rPr>
            </w:pPr>
            <w:r w:rsidRPr="00AD2B2B">
              <w:rPr>
                <w:shd w:val="clear" w:color="auto" w:fill="FFFFFF"/>
                <w:lang w:val="en-US"/>
              </w:rPr>
              <w:t>USB</w:t>
            </w:r>
            <w:r w:rsidR="00085C2B" w:rsidRPr="00AD2B2B">
              <w:rPr>
                <w:shd w:val="clear" w:color="auto" w:fill="FFFFFF"/>
                <w:lang w:val="ru-RU"/>
              </w:rPr>
              <w:t>х</w:t>
            </w:r>
            <w:r w:rsidRPr="000E2F90">
              <w:rPr>
                <w:shd w:val="clear" w:color="auto" w:fill="FFFFFF"/>
                <w:lang w:val="en-US"/>
              </w:rPr>
              <w:t xml:space="preserve">2, </w:t>
            </w:r>
            <w:r w:rsidRPr="00AD2B2B">
              <w:rPr>
                <w:shd w:val="clear" w:color="auto" w:fill="FFFFFF"/>
                <w:lang w:val="ru-RU"/>
              </w:rPr>
              <w:t>ЖК</w:t>
            </w:r>
            <w:r w:rsidRPr="000E2F90">
              <w:rPr>
                <w:shd w:val="clear" w:color="auto" w:fill="FFFFFF"/>
                <w:lang w:val="en-US"/>
              </w:rPr>
              <w:t>.</w:t>
            </w:r>
          </w:p>
          <w:p w:rsidR="00F15B8C" w:rsidRPr="000E2F90" w:rsidRDefault="00F15B8C" w:rsidP="00BC03E5">
            <w:pPr>
              <w:rPr>
                <w:shd w:val="clear" w:color="auto" w:fill="FFFFFF"/>
                <w:lang w:val="en-US"/>
              </w:rPr>
            </w:pPr>
            <w:r w:rsidRPr="00F15B8C">
              <w:rPr>
                <w:color w:val="000000"/>
                <w:shd w:val="clear" w:color="auto" w:fill="F7F7F7"/>
              </w:rPr>
              <w:t>Ethernet (LAN)</w:t>
            </w:r>
          </w:p>
          <w:p w:rsidR="00863471" w:rsidRDefault="00863471" w:rsidP="00863471">
            <w:pPr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Пульт</w:t>
            </w:r>
          </w:p>
          <w:p w:rsidR="00863471" w:rsidRPr="00863471" w:rsidRDefault="00863471" w:rsidP="00BC03E5">
            <w:pPr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Тип матрицы –</w:t>
            </w:r>
            <w:r>
              <w:rPr>
                <w:shd w:val="clear" w:color="auto" w:fill="FFFFFF"/>
                <w:lang w:val="en-US"/>
              </w:rPr>
              <w:t>VA</w:t>
            </w:r>
          </w:p>
          <w:p w:rsidR="00863471" w:rsidRDefault="00863471" w:rsidP="00BC03E5">
            <w:pPr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Глубина цвета 8 бит</w:t>
            </w:r>
            <w:r w:rsidR="00F15B8C">
              <w:rPr>
                <w:shd w:val="clear" w:color="auto" w:fill="FFFFFF"/>
                <w:lang w:val="ru-RU"/>
              </w:rPr>
              <w:t>.</w:t>
            </w:r>
          </w:p>
          <w:p w:rsidR="00F15B8C" w:rsidRDefault="00F15B8C" w:rsidP="00BC03E5">
            <w:pPr>
              <w:rPr>
                <w:bCs/>
                <w:color w:val="000000"/>
                <w:shd w:val="clear" w:color="auto" w:fill="F7F7F7"/>
                <w:lang w:val="ru-RU"/>
              </w:rPr>
            </w:pPr>
            <w:r w:rsidRPr="00F15B8C">
              <w:rPr>
                <w:color w:val="000000"/>
                <w:shd w:val="clear" w:color="auto" w:fill="F7F7F7"/>
                <w:lang w:val="ru-RU"/>
              </w:rPr>
              <w:t xml:space="preserve">ТВ-тюнер - </w:t>
            </w:r>
            <w:r w:rsidRPr="00F15B8C">
              <w:rPr>
                <w:bCs/>
                <w:color w:val="000000"/>
                <w:shd w:val="clear" w:color="auto" w:fill="F7F7F7"/>
                <w:lang w:val="ru-RU"/>
              </w:rPr>
              <w:t xml:space="preserve">аналоговый, </w:t>
            </w:r>
            <w:r w:rsidRPr="00F15B8C">
              <w:rPr>
                <w:bCs/>
                <w:color w:val="000000"/>
                <w:shd w:val="clear" w:color="auto" w:fill="F7F7F7"/>
              </w:rPr>
              <w:t>DVB</w:t>
            </w:r>
            <w:r w:rsidRPr="00F15B8C">
              <w:rPr>
                <w:bCs/>
                <w:color w:val="000000"/>
                <w:shd w:val="clear" w:color="auto" w:fill="F7F7F7"/>
                <w:lang w:val="ru-RU"/>
              </w:rPr>
              <w:t>-</w:t>
            </w:r>
            <w:r w:rsidRPr="00F15B8C">
              <w:rPr>
                <w:bCs/>
                <w:color w:val="000000"/>
                <w:shd w:val="clear" w:color="auto" w:fill="F7F7F7"/>
              </w:rPr>
              <w:t>C</w:t>
            </w:r>
            <w:r w:rsidRPr="00F15B8C">
              <w:rPr>
                <w:bCs/>
                <w:color w:val="000000"/>
                <w:shd w:val="clear" w:color="auto" w:fill="F7F7F7"/>
                <w:lang w:val="ru-RU"/>
              </w:rPr>
              <w:t xml:space="preserve">, </w:t>
            </w:r>
            <w:r w:rsidRPr="00F15B8C">
              <w:rPr>
                <w:bCs/>
                <w:color w:val="000000"/>
                <w:shd w:val="clear" w:color="auto" w:fill="F7F7F7"/>
              </w:rPr>
              <w:t>DVB</w:t>
            </w:r>
            <w:r w:rsidRPr="00F15B8C">
              <w:rPr>
                <w:bCs/>
                <w:color w:val="000000"/>
                <w:shd w:val="clear" w:color="auto" w:fill="F7F7F7"/>
                <w:lang w:val="ru-RU"/>
              </w:rPr>
              <w:t>-</w:t>
            </w:r>
            <w:r w:rsidRPr="00F15B8C">
              <w:rPr>
                <w:bCs/>
                <w:color w:val="000000"/>
                <w:shd w:val="clear" w:color="auto" w:fill="F7F7F7"/>
              </w:rPr>
              <w:t>T</w:t>
            </w:r>
            <w:r w:rsidRPr="00F15B8C">
              <w:rPr>
                <w:bCs/>
                <w:color w:val="000000"/>
                <w:shd w:val="clear" w:color="auto" w:fill="F7F7F7"/>
                <w:lang w:val="ru-RU"/>
              </w:rPr>
              <w:t xml:space="preserve">, </w:t>
            </w:r>
            <w:r w:rsidRPr="00F15B8C">
              <w:rPr>
                <w:bCs/>
                <w:color w:val="000000"/>
                <w:shd w:val="clear" w:color="auto" w:fill="F7F7F7"/>
              </w:rPr>
              <w:t>DVB</w:t>
            </w:r>
            <w:r w:rsidRPr="00F15B8C">
              <w:rPr>
                <w:bCs/>
                <w:color w:val="000000"/>
                <w:shd w:val="clear" w:color="auto" w:fill="F7F7F7"/>
                <w:lang w:val="ru-RU"/>
              </w:rPr>
              <w:t>-</w:t>
            </w:r>
            <w:r w:rsidRPr="00F15B8C">
              <w:rPr>
                <w:bCs/>
                <w:color w:val="000000"/>
                <w:shd w:val="clear" w:color="auto" w:fill="F7F7F7"/>
              </w:rPr>
              <w:t>T</w:t>
            </w:r>
            <w:r w:rsidRPr="00F15B8C">
              <w:rPr>
                <w:bCs/>
                <w:color w:val="000000"/>
                <w:shd w:val="clear" w:color="auto" w:fill="F7F7F7"/>
                <w:lang w:val="ru-RU"/>
              </w:rPr>
              <w:t xml:space="preserve">2, </w:t>
            </w:r>
            <w:r w:rsidRPr="00F15B8C">
              <w:rPr>
                <w:bCs/>
                <w:color w:val="000000"/>
                <w:shd w:val="clear" w:color="auto" w:fill="F7F7F7"/>
              </w:rPr>
              <w:t>DVB</w:t>
            </w:r>
            <w:r w:rsidRPr="00F15B8C">
              <w:rPr>
                <w:bCs/>
                <w:color w:val="000000"/>
                <w:shd w:val="clear" w:color="auto" w:fill="F7F7F7"/>
                <w:lang w:val="ru-RU"/>
              </w:rPr>
              <w:t>-</w:t>
            </w:r>
            <w:r w:rsidRPr="00F15B8C">
              <w:rPr>
                <w:bCs/>
                <w:color w:val="000000"/>
                <w:shd w:val="clear" w:color="auto" w:fill="F7F7F7"/>
              </w:rPr>
              <w:t>S</w:t>
            </w:r>
            <w:r w:rsidRPr="00F15B8C">
              <w:rPr>
                <w:bCs/>
                <w:color w:val="000000"/>
                <w:shd w:val="clear" w:color="auto" w:fill="F7F7F7"/>
                <w:lang w:val="ru-RU"/>
              </w:rPr>
              <w:t>/</w:t>
            </w:r>
            <w:r w:rsidRPr="00F15B8C">
              <w:rPr>
                <w:bCs/>
                <w:color w:val="000000"/>
                <w:shd w:val="clear" w:color="auto" w:fill="F7F7F7"/>
              </w:rPr>
              <w:t>S</w:t>
            </w:r>
            <w:r w:rsidRPr="00F15B8C">
              <w:rPr>
                <w:bCs/>
                <w:color w:val="000000"/>
                <w:shd w:val="clear" w:color="auto" w:fill="F7F7F7"/>
                <w:lang w:val="ru-RU"/>
              </w:rPr>
              <w:t>2</w:t>
            </w:r>
          </w:p>
          <w:p w:rsidR="00005E30" w:rsidRPr="00AD2B2B" w:rsidRDefault="00005E30" w:rsidP="00032422">
            <w:pPr>
              <w:jc w:val="both"/>
              <w:rPr>
                <w:lang w:val="ru-RU" w:eastAsia="en-US"/>
              </w:rPr>
            </w:pPr>
            <w:r w:rsidRPr="00AD2B2B">
              <w:rPr>
                <w:lang w:val="ru-RU" w:eastAsia="en-US"/>
              </w:rPr>
              <w:t xml:space="preserve">С комплектующими для подключения. </w:t>
            </w:r>
          </w:p>
          <w:p w:rsidR="00005E30" w:rsidRPr="00AD2B2B" w:rsidRDefault="00005E30" w:rsidP="00032422">
            <w:pPr>
              <w:jc w:val="both"/>
              <w:rPr>
                <w:lang w:val="ru-RU" w:eastAsia="en-US"/>
              </w:rPr>
            </w:pPr>
            <w:r w:rsidRPr="00AD2B2B">
              <w:rPr>
                <w:lang w:val="ru-RU" w:eastAsia="en-US"/>
              </w:rPr>
              <w:t>Инструкция по эксплуатации на русском или белорусском языке, опись вложения.</w:t>
            </w:r>
          </w:p>
          <w:p w:rsidR="00005E30" w:rsidRPr="00AD2B2B" w:rsidRDefault="00005E30" w:rsidP="00032422">
            <w:pPr>
              <w:jc w:val="both"/>
              <w:rPr>
                <w:lang w:val="ru-RU" w:eastAsia="en-US"/>
              </w:rPr>
            </w:pPr>
            <w:r w:rsidRPr="00AD2B2B">
              <w:rPr>
                <w:rFonts w:eastAsiaTheme="minorHAnsi"/>
                <w:lang w:val="ru-RU" w:eastAsia="en-US"/>
              </w:rPr>
              <w:t>Наличия сертификата качества.</w:t>
            </w:r>
          </w:p>
          <w:p w:rsidR="00005E30" w:rsidRPr="00AD2B2B" w:rsidRDefault="00D92EB3" w:rsidP="00032422">
            <w:pPr>
              <w:widowControl w:val="0"/>
              <w:rPr>
                <w:rFonts w:eastAsiaTheme="minorHAnsi"/>
                <w:lang w:val="ru-RU" w:eastAsia="en-US"/>
              </w:rPr>
            </w:pPr>
            <w:r w:rsidRPr="00AD2B2B">
              <w:rPr>
                <w:rFonts w:eastAsiaTheme="minorHAnsi"/>
                <w:lang w:val="ru-RU" w:eastAsia="en-US"/>
              </w:rPr>
              <w:t xml:space="preserve">Гарантийный срок: не менее </w:t>
            </w:r>
            <w:r w:rsidR="00005E30" w:rsidRPr="00AD2B2B">
              <w:rPr>
                <w:rFonts w:eastAsiaTheme="minorHAnsi"/>
                <w:lang w:val="ru-RU" w:eastAsia="en-US"/>
              </w:rPr>
              <w:t>12 месяцев.</w:t>
            </w:r>
          </w:p>
          <w:p w:rsidR="00005E30" w:rsidRPr="00AD551D" w:rsidRDefault="00005E30" w:rsidP="00032422">
            <w:pPr>
              <w:widowControl w:val="0"/>
              <w:rPr>
                <w:rFonts w:eastAsiaTheme="minorHAnsi"/>
                <w:b/>
                <w:lang w:val="ru-RU" w:eastAsia="en-US"/>
              </w:rPr>
            </w:pPr>
            <w:r w:rsidRPr="00AD551D">
              <w:rPr>
                <w:rFonts w:eastAsiaTheme="minorHAnsi"/>
                <w:b/>
                <w:lang w:val="ru-RU" w:eastAsia="en-US"/>
              </w:rPr>
              <w:t>Или аналог,</w:t>
            </w:r>
            <w:r w:rsidRPr="00AD551D">
              <w:rPr>
                <w:rFonts w:eastAsiaTheme="minorHAnsi"/>
                <w:b/>
                <w:lang w:val="ru-RU"/>
              </w:rPr>
              <w:t xml:space="preserve"> не ухудшающий данные характеристики.</w:t>
            </w:r>
          </w:p>
          <w:p w:rsidR="00005E30" w:rsidRPr="00AD2B2B" w:rsidRDefault="00005E30" w:rsidP="00032422">
            <w:pPr>
              <w:rPr>
                <w:lang w:val="ru-RU"/>
              </w:rPr>
            </w:pPr>
            <w:r w:rsidRPr="00AD2B2B">
              <w:rPr>
                <w:rFonts w:eastAsiaTheme="minorHAnsi"/>
                <w:lang w:val="ru-RU" w:eastAsia="en-US"/>
              </w:rPr>
              <w:t>Доставка</w:t>
            </w:r>
            <w:r w:rsidR="00D92EB3" w:rsidRPr="00AD2B2B">
              <w:rPr>
                <w:rFonts w:eastAsiaTheme="minorHAnsi"/>
                <w:lang w:val="ru-RU" w:eastAsia="en-US"/>
              </w:rPr>
              <w:t>, разгрузка, занос в помещение,</w:t>
            </w:r>
            <w:r w:rsidRPr="00AD2B2B">
              <w:rPr>
                <w:rFonts w:eastAsiaTheme="minorHAnsi"/>
                <w:lang w:val="ru-RU" w:eastAsia="en-US"/>
              </w:rPr>
              <w:t xml:space="preserve"> силами и за счет средств Продавца.</w:t>
            </w:r>
          </w:p>
        </w:tc>
      </w:tr>
      <w:tr w:rsidR="00F47A68" w:rsidRPr="00AD2B2B" w:rsidTr="000D6255">
        <w:tc>
          <w:tcPr>
            <w:tcW w:w="4815" w:type="dxa"/>
          </w:tcPr>
          <w:p w:rsidR="00005E30" w:rsidRPr="00AD2B2B" w:rsidRDefault="00005E30" w:rsidP="00032422">
            <w:pPr>
              <w:rPr>
                <w:bCs/>
              </w:rPr>
            </w:pPr>
            <w:r w:rsidRPr="00AD2B2B">
              <w:rPr>
                <w:bCs/>
              </w:rPr>
              <w:t>Код по ОКРБ 007-2012</w:t>
            </w:r>
          </w:p>
        </w:tc>
        <w:tc>
          <w:tcPr>
            <w:tcW w:w="4678" w:type="dxa"/>
          </w:tcPr>
          <w:p w:rsidR="00005E30" w:rsidRPr="00AD2B2B" w:rsidRDefault="007F38F0" w:rsidP="00032422">
            <w:r w:rsidRPr="00AD2B2B">
              <w:rPr>
                <w:shd w:val="clear" w:color="auto" w:fill="F0F7FF"/>
              </w:rPr>
              <w:t>26.40.20.912</w:t>
            </w:r>
          </w:p>
        </w:tc>
      </w:tr>
      <w:tr w:rsidR="00F47A68" w:rsidRPr="00AD2B2B" w:rsidTr="000D6255">
        <w:tc>
          <w:tcPr>
            <w:tcW w:w="4815" w:type="dxa"/>
          </w:tcPr>
          <w:p w:rsidR="00005E30" w:rsidRPr="00AD2B2B" w:rsidRDefault="00005E30" w:rsidP="00032422">
            <w:pPr>
              <w:rPr>
                <w:bCs/>
                <w:lang w:val="ru-RU"/>
              </w:rPr>
            </w:pPr>
            <w:r w:rsidRPr="00AD2B2B">
              <w:rPr>
                <w:bCs/>
                <w:lang w:val="ru-RU"/>
              </w:rPr>
              <w:t>Наименование в соответствии с ОКРБ 007-2012</w:t>
            </w:r>
          </w:p>
        </w:tc>
        <w:tc>
          <w:tcPr>
            <w:tcW w:w="4678" w:type="dxa"/>
          </w:tcPr>
          <w:p w:rsidR="00005E30" w:rsidRPr="00AD2B2B" w:rsidRDefault="007F38F0" w:rsidP="00032422">
            <w:pPr>
              <w:rPr>
                <w:lang w:val="ru-RU"/>
              </w:rPr>
            </w:pPr>
            <w:r w:rsidRPr="00AD2B2B">
              <w:rPr>
                <w:lang w:val="ru-RU"/>
              </w:rPr>
              <w:t>Приемники телевизионные цветного изображения жидкокристаллические</w:t>
            </w:r>
          </w:p>
        </w:tc>
      </w:tr>
      <w:tr w:rsidR="00F47A68" w:rsidRPr="00AD2B2B" w:rsidTr="000D6255">
        <w:tc>
          <w:tcPr>
            <w:tcW w:w="4815" w:type="dxa"/>
          </w:tcPr>
          <w:p w:rsidR="00005E30" w:rsidRPr="00AD2B2B" w:rsidRDefault="00005E30" w:rsidP="00032422">
            <w:pPr>
              <w:rPr>
                <w:bCs/>
                <w:lang w:val="en-US"/>
              </w:rPr>
            </w:pPr>
            <w:r w:rsidRPr="00AD2B2B">
              <w:rPr>
                <w:bCs/>
              </w:rPr>
              <w:t>Объем (количество)</w:t>
            </w:r>
          </w:p>
        </w:tc>
        <w:tc>
          <w:tcPr>
            <w:tcW w:w="4678" w:type="dxa"/>
          </w:tcPr>
          <w:p w:rsidR="00005E30" w:rsidRPr="00AD2B2B" w:rsidRDefault="00444E85" w:rsidP="00AD2B2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6A32B4">
              <w:rPr>
                <w:lang w:val="ru-RU"/>
              </w:rPr>
              <w:t>1</w:t>
            </w:r>
            <w:r w:rsidR="00005E30" w:rsidRPr="00AD2B2B">
              <w:rPr>
                <w:lang w:val="en-US"/>
              </w:rPr>
              <w:t xml:space="preserve"> </w:t>
            </w:r>
            <w:r w:rsidR="00AD2B2B" w:rsidRPr="00AD2B2B">
              <w:rPr>
                <w:lang w:val="ru-RU"/>
              </w:rPr>
              <w:t>штук</w:t>
            </w:r>
          </w:p>
        </w:tc>
      </w:tr>
      <w:tr w:rsidR="00F47A68" w:rsidRPr="00AD2B2B" w:rsidTr="000D6255">
        <w:tc>
          <w:tcPr>
            <w:tcW w:w="4815" w:type="dxa"/>
          </w:tcPr>
          <w:p w:rsidR="00005E30" w:rsidRPr="00AD2B2B" w:rsidRDefault="00005E30" w:rsidP="00032422">
            <w:pPr>
              <w:rPr>
                <w:bCs/>
                <w:lang w:val="ru-RU"/>
              </w:rPr>
            </w:pPr>
            <w:r w:rsidRPr="00AD2B2B">
              <w:rPr>
                <w:bCs/>
                <w:lang w:val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678" w:type="dxa"/>
          </w:tcPr>
          <w:p w:rsidR="00005E30" w:rsidRPr="00AD2B2B" w:rsidRDefault="007404A2" w:rsidP="006A4AFF">
            <w:pPr>
              <w:rPr>
                <w:lang w:val="ru-RU"/>
              </w:rPr>
            </w:pPr>
            <w:r w:rsidRPr="00AD2B2B">
              <w:rPr>
                <w:lang w:val="ru-RU"/>
              </w:rPr>
              <w:t xml:space="preserve">В течение </w:t>
            </w:r>
            <w:r w:rsidR="00E646EF">
              <w:rPr>
                <w:lang w:val="ru-RU"/>
              </w:rPr>
              <w:t>1</w:t>
            </w:r>
            <w:r w:rsidR="006A32B4">
              <w:rPr>
                <w:lang w:val="ru-RU"/>
              </w:rPr>
              <w:t>0</w:t>
            </w:r>
            <w:r w:rsidR="00005E30" w:rsidRPr="00AD2B2B">
              <w:rPr>
                <w:lang w:val="ru-RU"/>
              </w:rPr>
              <w:t xml:space="preserve">-ти </w:t>
            </w:r>
            <w:r w:rsidR="00E646EF">
              <w:rPr>
                <w:lang w:val="ru-RU"/>
              </w:rPr>
              <w:t>рабочих</w:t>
            </w:r>
            <w:r w:rsidR="00005E30" w:rsidRPr="00AD2B2B">
              <w:rPr>
                <w:lang w:val="ru-RU"/>
              </w:rPr>
              <w:t xml:space="preserve"> дней с момента подписания договора</w:t>
            </w:r>
          </w:p>
        </w:tc>
      </w:tr>
      <w:tr w:rsidR="00F47A68" w:rsidRPr="00AD2B2B" w:rsidTr="000D6255">
        <w:tc>
          <w:tcPr>
            <w:tcW w:w="4815" w:type="dxa"/>
          </w:tcPr>
          <w:p w:rsidR="00005E30" w:rsidRPr="00AD2B2B" w:rsidRDefault="005813C4" w:rsidP="00032422">
            <w:pPr>
              <w:rPr>
                <w:bCs/>
              </w:rPr>
            </w:pPr>
            <w:r w:rsidRPr="00AD2B2B">
              <w:rPr>
                <w:bCs/>
                <w:lang w:val="ru-RU"/>
              </w:rPr>
              <w:t>Предельная</w:t>
            </w:r>
            <w:r w:rsidR="00005E30" w:rsidRPr="00AD2B2B">
              <w:rPr>
                <w:bCs/>
              </w:rPr>
              <w:t xml:space="preserve"> стоимость государственной закупки </w:t>
            </w:r>
          </w:p>
        </w:tc>
        <w:tc>
          <w:tcPr>
            <w:tcW w:w="4678" w:type="dxa"/>
          </w:tcPr>
          <w:p w:rsidR="00005E30" w:rsidRPr="00AD2B2B" w:rsidRDefault="006A32B4" w:rsidP="00B64D17">
            <w:r>
              <w:t>10 824,00</w:t>
            </w:r>
            <w:r w:rsidRPr="00AD2B2B">
              <w:t xml:space="preserve"> </w:t>
            </w:r>
            <w:r w:rsidR="00B64D17">
              <w:rPr>
                <w:lang w:val="ru-RU"/>
              </w:rPr>
              <w:t>рубля</w:t>
            </w:r>
            <w:r w:rsidR="00005E30" w:rsidRPr="00AD2B2B">
              <w:t xml:space="preserve"> с НДС</w:t>
            </w:r>
          </w:p>
        </w:tc>
      </w:tr>
    </w:tbl>
    <w:p w:rsidR="00F47A68" w:rsidRPr="00AD2B2B" w:rsidRDefault="00F47A68" w:rsidP="00F1548A">
      <w:pPr>
        <w:jc w:val="both"/>
      </w:pPr>
    </w:p>
    <w:p w:rsidR="00F1548A" w:rsidRPr="00AD2B2B" w:rsidRDefault="00F1548A" w:rsidP="00F1548A">
      <w:pPr>
        <w:jc w:val="both"/>
      </w:pPr>
      <w:r w:rsidRPr="00AD2B2B">
        <w:t>1.</w:t>
      </w:r>
      <w:r w:rsidR="00B90904">
        <w:t xml:space="preserve"> </w:t>
      </w:r>
      <w:r w:rsidR="005813C4" w:rsidRPr="00AD2B2B">
        <w:t>Предельная</w:t>
      </w:r>
      <w:r w:rsidRPr="00AD2B2B">
        <w:t xml:space="preserve"> стоимость закупки: </w:t>
      </w:r>
      <w:r w:rsidR="006A32B4">
        <w:t>10 824,00</w:t>
      </w:r>
      <w:r w:rsidRPr="00AD2B2B">
        <w:t xml:space="preserve"> белорусских рубл</w:t>
      </w:r>
      <w:r w:rsidR="00B811DF">
        <w:t>я</w:t>
      </w:r>
      <w:r w:rsidRPr="00AD2B2B">
        <w:t xml:space="preserve"> с учетом НДС.</w:t>
      </w:r>
    </w:p>
    <w:p w:rsidR="00F1548A" w:rsidRDefault="00F1548A" w:rsidP="00B90904">
      <w:pPr>
        <w:tabs>
          <w:tab w:val="left" w:pos="284"/>
        </w:tabs>
        <w:jc w:val="both"/>
      </w:pPr>
      <w:r w:rsidRPr="00AD2B2B">
        <w:t>2.</w:t>
      </w:r>
      <w:r w:rsidR="00B90904">
        <w:t xml:space="preserve"> </w:t>
      </w:r>
      <w:r w:rsidRPr="00AD2B2B">
        <w:t>Источник финансирования закупки: местный бюджет со счетов органов государственного казначейства.</w:t>
      </w:r>
    </w:p>
    <w:p w:rsidR="00F1548A" w:rsidRDefault="00F1548A" w:rsidP="00F1548A">
      <w:pPr>
        <w:jc w:val="both"/>
      </w:pPr>
      <w:r w:rsidRPr="00AD2B2B">
        <w:t>3.</w:t>
      </w:r>
      <w:r w:rsidR="00B90904">
        <w:t xml:space="preserve"> </w:t>
      </w:r>
      <w:r w:rsidRPr="00AD2B2B">
        <w:t xml:space="preserve">Вид процедуры закупки и ее </w:t>
      </w:r>
      <w:r w:rsidR="008953CA" w:rsidRPr="00AD2B2B">
        <w:t xml:space="preserve">обоснование: </w:t>
      </w:r>
      <w:r w:rsidR="00CA4FE3">
        <w:t>закупка из одного источника</w:t>
      </w:r>
    </w:p>
    <w:p w:rsidR="008A4967" w:rsidRPr="00AD2B2B" w:rsidRDefault="008A4967" w:rsidP="00F1548A">
      <w:pPr>
        <w:jc w:val="both"/>
      </w:pPr>
      <w:bookmarkStart w:id="0" w:name="_GoBack"/>
      <w:bookmarkEnd w:id="0"/>
    </w:p>
    <w:p w:rsidR="00AD2B2B" w:rsidRPr="00AD2B2B" w:rsidRDefault="00F1548A" w:rsidP="00F1548A">
      <w:pPr>
        <w:jc w:val="both"/>
      </w:pPr>
      <w:r w:rsidRPr="00AD2B2B">
        <w:lastRenderedPageBreak/>
        <w:t>4.</w:t>
      </w:r>
      <w:r w:rsidR="00B90904">
        <w:t xml:space="preserve"> </w:t>
      </w:r>
      <w:r w:rsidRPr="00AD2B2B">
        <w:t>Гарантийный срок: не менее 12 месяцев.</w:t>
      </w:r>
    </w:p>
    <w:p w:rsidR="00F1548A" w:rsidRPr="00AD2B2B" w:rsidRDefault="00E37A8B" w:rsidP="00F1548A">
      <w:pPr>
        <w:jc w:val="both"/>
      </w:pPr>
      <w:r>
        <w:t>5.</w:t>
      </w:r>
      <w:r w:rsidR="00B90904">
        <w:t xml:space="preserve"> </w:t>
      </w:r>
      <w:r w:rsidR="00AD2B2B" w:rsidRPr="00AD2B2B">
        <w:t>Наименование валюты: белорусский рубль.</w:t>
      </w:r>
      <w:r w:rsidR="00F1548A" w:rsidRPr="00AD2B2B">
        <w:t xml:space="preserve"> </w:t>
      </w:r>
    </w:p>
    <w:p w:rsidR="00F1548A" w:rsidRPr="00AD2B2B" w:rsidRDefault="00E37A8B" w:rsidP="00F1548A">
      <w:pPr>
        <w:jc w:val="both"/>
      </w:pPr>
      <w:r>
        <w:t>6</w:t>
      </w:r>
      <w:r w:rsidR="00B30B87" w:rsidRPr="00AD2B2B">
        <w:t>.</w:t>
      </w:r>
      <w:r w:rsidR="00B90904">
        <w:t xml:space="preserve"> </w:t>
      </w:r>
      <w:r w:rsidR="00B30B87" w:rsidRPr="00AD2B2B">
        <w:t xml:space="preserve">Порядок оплаты: в течение </w:t>
      </w:r>
      <w:r w:rsidR="006A32B4">
        <w:t>10</w:t>
      </w:r>
      <w:r w:rsidR="00AD551D">
        <w:t xml:space="preserve"> </w:t>
      </w:r>
      <w:r w:rsidR="00F1548A" w:rsidRPr="00AD2B2B">
        <w:t>банковских дней с момента поставки.</w:t>
      </w:r>
    </w:p>
    <w:p w:rsidR="00444E85" w:rsidRPr="0062127C" w:rsidRDefault="00E37A8B" w:rsidP="00776B35">
      <w:pPr>
        <w:contextualSpacing/>
        <w:jc w:val="both"/>
        <w:rPr>
          <w:b/>
        </w:rPr>
      </w:pPr>
      <w:r>
        <w:t>7</w:t>
      </w:r>
      <w:r w:rsidR="00F1548A" w:rsidRPr="00AD2B2B">
        <w:t>.</w:t>
      </w:r>
      <w:r w:rsidR="00AD2B2B" w:rsidRPr="00AD2B2B">
        <w:t xml:space="preserve"> </w:t>
      </w:r>
      <w:r w:rsidR="00F1548A" w:rsidRPr="00AD2B2B">
        <w:t>Место доставки закупаемого тов</w:t>
      </w:r>
      <w:r w:rsidR="00C034AA" w:rsidRPr="00AD2B2B">
        <w:t xml:space="preserve">ара: </w:t>
      </w:r>
      <w:r w:rsidR="006A32B4">
        <w:rPr>
          <w:rFonts w:eastAsiaTheme="minorEastAsia"/>
          <w:b/>
          <w:color w:val="000000" w:themeColor="text1"/>
        </w:rPr>
        <w:t>Минская область, Воложинский с/с, деревня Полочанка, воспитательно-оздоровительный лагерь «Полочанка»</w:t>
      </w:r>
      <w:r w:rsidR="006A32B4">
        <w:rPr>
          <w:sz w:val="21"/>
          <w:szCs w:val="21"/>
        </w:rPr>
        <w:t>.</w:t>
      </w:r>
    </w:p>
    <w:p w:rsidR="00AD2B2B" w:rsidRPr="00AD2B2B" w:rsidRDefault="00E37A8B" w:rsidP="00444E85">
      <w:pPr>
        <w:jc w:val="both"/>
      </w:pPr>
      <w:r>
        <w:rPr>
          <w:color w:val="000000"/>
        </w:rPr>
        <w:t>8</w:t>
      </w:r>
      <w:r w:rsidR="00AD2B2B" w:rsidRPr="00AD2B2B">
        <w:rPr>
          <w:color w:val="000000"/>
        </w:rPr>
        <w:t>. Товар должен быть новым, который не был в употреблении, ремонте, в том числе, который не был восстановленным, у которого не была осуществлена замена составных частей, не были восстановлены потребительские свойства.</w:t>
      </w:r>
    </w:p>
    <w:p w:rsidR="0092662A" w:rsidRDefault="0092662A" w:rsidP="00F1548A">
      <w:pPr>
        <w:jc w:val="both"/>
      </w:pPr>
    </w:p>
    <w:p w:rsidR="0092662A" w:rsidRDefault="0092662A" w:rsidP="00F1548A">
      <w:pPr>
        <w:jc w:val="both"/>
      </w:pPr>
    </w:p>
    <w:p w:rsidR="00F1548A" w:rsidRDefault="00F1548A" w:rsidP="00F1548A">
      <w:pPr>
        <w:jc w:val="both"/>
      </w:pPr>
      <w:r w:rsidRPr="00AD2B2B">
        <w:t>Задание подготовил</w:t>
      </w:r>
    </w:p>
    <w:p w:rsidR="0092662A" w:rsidRDefault="0092662A" w:rsidP="00F1548A">
      <w:pPr>
        <w:jc w:val="both"/>
      </w:pPr>
    </w:p>
    <w:p w:rsidR="0092662A" w:rsidRPr="00AD2B2B" w:rsidRDefault="0092662A" w:rsidP="0092662A">
      <w:pPr>
        <w:tabs>
          <w:tab w:val="left" w:pos="7500"/>
        </w:tabs>
        <w:jc w:val="both"/>
      </w:pPr>
      <w:r>
        <w:t>Специалист по организации закупки</w:t>
      </w:r>
      <w:r>
        <w:tab/>
        <w:t xml:space="preserve">   Д.В.Дзейко</w:t>
      </w:r>
    </w:p>
    <w:p w:rsidR="00B30B87" w:rsidRPr="00AD2B2B" w:rsidRDefault="00B30B87" w:rsidP="00F1548A">
      <w:pPr>
        <w:jc w:val="both"/>
      </w:pPr>
    </w:p>
    <w:p w:rsidR="00B30B87" w:rsidRDefault="0092662A" w:rsidP="00C034AA">
      <w:pPr>
        <w:widowControl w:val="0"/>
        <w:tabs>
          <w:tab w:val="left" w:pos="1120"/>
        </w:tabs>
        <w:adjustRightInd w:val="0"/>
        <w:jc w:val="both"/>
      </w:pPr>
      <w:r>
        <w:t>Согласовано</w:t>
      </w:r>
    </w:p>
    <w:p w:rsidR="0092662A" w:rsidRPr="00AD2B2B" w:rsidRDefault="0092662A" w:rsidP="00C034AA">
      <w:pPr>
        <w:widowControl w:val="0"/>
        <w:tabs>
          <w:tab w:val="left" w:pos="1120"/>
        </w:tabs>
        <w:adjustRightInd w:val="0"/>
        <w:jc w:val="both"/>
      </w:pPr>
    </w:p>
    <w:p w:rsidR="00F1548A" w:rsidRDefault="00B30B87" w:rsidP="009D4C77">
      <w:r w:rsidRPr="00AD2B2B">
        <w:t>Заместитель управляющего</w:t>
      </w:r>
      <w:r w:rsidR="00C034AA" w:rsidRPr="00AD2B2B">
        <w:tab/>
      </w:r>
      <w:r w:rsidR="00C034AA" w:rsidRPr="00AD2B2B">
        <w:tab/>
      </w:r>
      <w:r w:rsidR="00C034AA" w:rsidRPr="00AD2B2B">
        <w:tab/>
      </w:r>
      <w:r w:rsidR="00C034AA" w:rsidRPr="00AD2B2B">
        <w:tab/>
      </w:r>
      <w:r w:rsidR="00C034AA" w:rsidRPr="00AD2B2B">
        <w:tab/>
      </w:r>
      <w:r w:rsidR="00B72EA7" w:rsidRPr="00AD2B2B">
        <w:tab/>
      </w:r>
      <w:r w:rsidR="009D4C77" w:rsidRPr="00AD2B2B">
        <w:tab/>
      </w:r>
      <w:r w:rsidR="003F18BF" w:rsidRPr="00AD2B2B">
        <w:t>Е.В. Потапова</w:t>
      </w:r>
    </w:p>
    <w:p w:rsidR="00AD2B2B" w:rsidRDefault="00AD2B2B" w:rsidP="009D4C77"/>
    <w:p w:rsidR="00AD2B2B" w:rsidRDefault="00AD2B2B" w:rsidP="009D4C77"/>
    <w:p w:rsidR="00AD2B2B" w:rsidRDefault="00AD2B2B" w:rsidP="009D4C77"/>
    <w:p w:rsidR="00AD2B2B" w:rsidRDefault="00AD2B2B" w:rsidP="009D4C77"/>
    <w:p w:rsidR="00AD2B2B" w:rsidRDefault="00AD2B2B" w:rsidP="009D4C77"/>
    <w:p w:rsidR="00AD2B2B" w:rsidRDefault="00AD2B2B" w:rsidP="009D4C77"/>
    <w:p w:rsidR="00AD2B2B" w:rsidRDefault="00AD2B2B" w:rsidP="009D4C77"/>
    <w:p w:rsidR="00AD2B2B" w:rsidRDefault="00AD2B2B" w:rsidP="009D4C77"/>
    <w:p w:rsidR="00AD2B2B" w:rsidRPr="00AD2B2B" w:rsidRDefault="00AD2B2B" w:rsidP="009D4C77">
      <w:r>
        <w:t>Электронная версия соответствует оригиналу</w:t>
      </w:r>
    </w:p>
    <w:sectPr w:rsidR="00AD2B2B" w:rsidRPr="00AD2B2B" w:rsidSect="00085EA1">
      <w:pgSz w:w="11906" w:h="16838"/>
      <w:pgMar w:top="568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7F57" w:rsidRDefault="00687F57" w:rsidP="0056483D">
      <w:r>
        <w:separator/>
      </w:r>
    </w:p>
  </w:endnote>
  <w:endnote w:type="continuationSeparator" w:id="0">
    <w:p w:rsidR="00687F57" w:rsidRDefault="00687F57" w:rsidP="00564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7F57" w:rsidRDefault="00687F57" w:rsidP="0056483D">
      <w:r>
        <w:separator/>
      </w:r>
    </w:p>
  </w:footnote>
  <w:footnote w:type="continuationSeparator" w:id="0">
    <w:p w:rsidR="00687F57" w:rsidRDefault="00687F57" w:rsidP="005648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6A7760"/>
    <w:multiLevelType w:val="hybridMultilevel"/>
    <w:tmpl w:val="ABFECECA"/>
    <w:lvl w:ilvl="0" w:tplc="BC72EB14">
      <w:start w:val="7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C22ABA"/>
    <w:multiLevelType w:val="hybridMultilevel"/>
    <w:tmpl w:val="C8863782"/>
    <w:lvl w:ilvl="0" w:tplc="BC72EB14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BB1"/>
    <w:rsid w:val="00005E30"/>
    <w:rsid w:val="0002064B"/>
    <w:rsid w:val="0002797A"/>
    <w:rsid w:val="00041A1F"/>
    <w:rsid w:val="00085C2B"/>
    <w:rsid w:val="00085EA1"/>
    <w:rsid w:val="000A74C1"/>
    <w:rsid w:val="000D6255"/>
    <w:rsid w:val="000E22BF"/>
    <w:rsid w:val="000E2F90"/>
    <w:rsid w:val="00103337"/>
    <w:rsid w:val="001163CA"/>
    <w:rsid w:val="00153022"/>
    <w:rsid w:val="00171ABE"/>
    <w:rsid w:val="00256A38"/>
    <w:rsid w:val="00262605"/>
    <w:rsid w:val="00390BB8"/>
    <w:rsid w:val="003D5E1A"/>
    <w:rsid w:val="003F18BF"/>
    <w:rsid w:val="00444E85"/>
    <w:rsid w:val="00447B92"/>
    <w:rsid w:val="00454AB8"/>
    <w:rsid w:val="00480585"/>
    <w:rsid w:val="00504D1D"/>
    <w:rsid w:val="00526901"/>
    <w:rsid w:val="00527CD9"/>
    <w:rsid w:val="0056483D"/>
    <w:rsid w:val="005813C4"/>
    <w:rsid w:val="00603BB8"/>
    <w:rsid w:val="0062127C"/>
    <w:rsid w:val="00642CBF"/>
    <w:rsid w:val="00671C2A"/>
    <w:rsid w:val="00687F57"/>
    <w:rsid w:val="0069788F"/>
    <w:rsid w:val="006A32B4"/>
    <w:rsid w:val="006A4AFF"/>
    <w:rsid w:val="00713BB1"/>
    <w:rsid w:val="007404A2"/>
    <w:rsid w:val="00776B35"/>
    <w:rsid w:val="00781746"/>
    <w:rsid w:val="007F38F0"/>
    <w:rsid w:val="00863471"/>
    <w:rsid w:val="00864565"/>
    <w:rsid w:val="008953CA"/>
    <w:rsid w:val="008A4967"/>
    <w:rsid w:val="008C6B68"/>
    <w:rsid w:val="008F1FD3"/>
    <w:rsid w:val="008F38FF"/>
    <w:rsid w:val="0092662A"/>
    <w:rsid w:val="009B6DB2"/>
    <w:rsid w:val="009C1BB5"/>
    <w:rsid w:val="009D1717"/>
    <w:rsid w:val="009D4C77"/>
    <w:rsid w:val="00A2497B"/>
    <w:rsid w:val="00AD2B2B"/>
    <w:rsid w:val="00AD551D"/>
    <w:rsid w:val="00AD7D9D"/>
    <w:rsid w:val="00B21DDD"/>
    <w:rsid w:val="00B30B87"/>
    <w:rsid w:val="00B61E61"/>
    <w:rsid w:val="00B64D17"/>
    <w:rsid w:val="00B72EA7"/>
    <w:rsid w:val="00B811DF"/>
    <w:rsid w:val="00B90904"/>
    <w:rsid w:val="00BB2FD0"/>
    <w:rsid w:val="00BC03E5"/>
    <w:rsid w:val="00C034AA"/>
    <w:rsid w:val="00C43CE2"/>
    <w:rsid w:val="00CA4FE3"/>
    <w:rsid w:val="00D26BDF"/>
    <w:rsid w:val="00D80B5C"/>
    <w:rsid w:val="00D92EB3"/>
    <w:rsid w:val="00E37A8B"/>
    <w:rsid w:val="00E646EF"/>
    <w:rsid w:val="00E71767"/>
    <w:rsid w:val="00E86E9A"/>
    <w:rsid w:val="00EE735E"/>
    <w:rsid w:val="00F1548A"/>
    <w:rsid w:val="00F15B8C"/>
    <w:rsid w:val="00F26242"/>
    <w:rsid w:val="00F47A68"/>
    <w:rsid w:val="00F77768"/>
    <w:rsid w:val="00FC3497"/>
    <w:rsid w:val="00FF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F62927-BD72-4F1A-AAE0-C5AF9C641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5E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005E30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005E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005E3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00">
    <w:name w:val="a0"/>
    <w:basedOn w:val="a"/>
    <w:rsid w:val="00005E30"/>
    <w:pPr>
      <w:spacing w:after="160"/>
    </w:pPr>
    <w:rPr>
      <w:rFonts w:eastAsia="Calibri"/>
    </w:rPr>
  </w:style>
  <w:style w:type="table" w:styleId="a5">
    <w:name w:val="Table Grid"/>
    <w:basedOn w:val="a1"/>
    <w:uiPriority w:val="39"/>
    <w:rsid w:val="00005E30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05E3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customStyle="1" w:styleId="1">
    <w:name w:val="Сетка таблицы1"/>
    <w:basedOn w:val="a1"/>
    <w:next w:val="a5"/>
    <w:uiPriority w:val="39"/>
    <w:rsid w:val="00005E30"/>
    <w:pPr>
      <w:spacing w:after="0" w:line="240" w:lineRule="auto"/>
    </w:pPr>
    <w:rPr>
      <w:rFonts w:ascii="Calibri" w:eastAsia="Calibri" w:hAnsi="Calibri" w:cs="Times New Roman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56483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648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56483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648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aluetext">
    <w:name w:val="value__text"/>
    <w:basedOn w:val="a0"/>
    <w:rsid w:val="00262605"/>
  </w:style>
  <w:style w:type="paragraph" w:styleId="ab">
    <w:name w:val="Balloon Text"/>
    <w:basedOn w:val="a"/>
    <w:link w:val="ac"/>
    <w:uiPriority w:val="99"/>
    <w:semiHidden/>
    <w:unhideWhenUsed/>
    <w:rsid w:val="00526901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2690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Центр</cp:lastModifiedBy>
  <cp:revision>26</cp:revision>
  <cp:lastPrinted>2026-08-06T07:46:00Z</cp:lastPrinted>
  <dcterms:created xsi:type="dcterms:W3CDTF">2025-04-02T12:30:00Z</dcterms:created>
  <dcterms:modified xsi:type="dcterms:W3CDTF">2026-08-06T07:46:00Z</dcterms:modified>
</cp:coreProperties>
</file>